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2337" w14:textId="77777777" w:rsidR="00AA092F" w:rsidRDefault="00AA092F" w:rsidP="00E35E7D">
      <w:pPr>
        <w:pStyle w:val="Heading1"/>
      </w:pPr>
      <w:r>
        <w:t>Lipids, Other Risk Factors, Prevention</w:t>
      </w:r>
    </w:p>
    <w:p w14:paraId="2E98C588" w14:textId="77777777" w:rsidR="00AA092F" w:rsidRDefault="00AA092F" w:rsidP="00E35E7D"/>
    <w:p w14:paraId="35DEB000" w14:textId="77777777" w:rsidR="00AA092F" w:rsidRDefault="00AA092F" w:rsidP="00E35E7D"/>
    <w:p w14:paraId="3B12AF51" w14:textId="77777777" w:rsidR="00AA092F" w:rsidRDefault="00AA092F" w:rsidP="00E35E7D">
      <w:r>
        <w:t>HYPERLIPIDAEMIAS #HL</w:t>
      </w:r>
    </w:p>
    <w:p w14:paraId="56DC7C8F" w14:textId="77777777" w:rsidR="00AA092F" w:rsidRDefault="00AA092F" w:rsidP="00E35E7D"/>
    <w:p w14:paraId="63A35463" w14:textId="77777777" w:rsidR="00AA092F" w:rsidRDefault="00AA092F" w:rsidP="00E35E7D">
      <w:r>
        <w:t>More conversions:</w:t>
      </w:r>
    </w:p>
    <w:p w14:paraId="0BE93D06" w14:textId="77777777" w:rsidR="00AA092F" w:rsidRDefault="00AA092F" w:rsidP="00E35E7D"/>
    <w:p w14:paraId="0DD6C79B" w14:textId="77777777" w:rsidR="00AA092F" w:rsidRDefault="00AA092F" w:rsidP="00E35E7D">
      <w:r>
        <w:t>To convert mmol/l of HDL or LDL cholesterol to mg/dl, multiply by 38.67</w:t>
      </w:r>
    </w:p>
    <w:p w14:paraId="03B4302C" w14:textId="77777777" w:rsidR="00AA092F" w:rsidRDefault="00AA092F" w:rsidP="00E35E7D">
      <w:r>
        <w:t>To convert mg/dl of HDL or LDL cholesterol to mmol/l, divide by 38.67</w:t>
      </w:r>
      <w:r w:rsidR="00E62F4C">
        <w:t>, or multiply by 0.0259</w:t>
      </w:r>
      <w:r>
        <w:t>.</w:t>
      </w:r>
    </w:p>
    <w:p w14:paraId="32A8B791" w14:textId="77777777" w:rsidR="00AA092F" w:rsidRDefault="00AA092F" w:rsidP="00E35E7D"/>
    <w:p w14:paraId="0D96F644" w14:textId="77777777" w:rsidR="00AA092F" w:rsidRDefault="00AA092F" w:rsidP="00E35E7D">
      <w:r>
        <w:t>To convert mmol/l of triglycerides to mg/dl, multiply by 88.57</w:t>
      </w:r>
    </w:p>
    <w:p w14:paraId="73725834" w14:textId="77777777" w:rsidR="00AA092F" w:rsidRDefault="00AA092F" w:rsidP="00E35E7D">
      <w:r>
        <w:t>To convert mg/dl of triglycerides to mmol/l, divide by 88.57</w:t>
      </w:r>
    </w:p>
    <w:p w14:paraId="04AECA5D" w14:textId="77777777" w:rsidR="00AA092F" w:rsidRDefault="00AA092F" w:rsidP="00E35E7D"/>
    <w:p w14:paraId="409614D9" w14:textId="77777777" w:rsidR="00E62F4C" w:rsidRDefault="00E62F4C" w:rsidP="00E35E7D">
      <w:r>
        <w:t xml:space="preserve">To convert mg/dl of </w:t>
      </w:r>
      <w:proofErr w:type="spellStart"/>
      <w:r>
        <w:t>Lp</w:t>
      </w:r>
      <w:proofErr w:type="spellEnd"/>
      <w:r>
        <w:t xml:space="preserve">(a) to </w:t>
      </w:r>
      <w:proofErr w:type="spellStart"/>
      <w:r>
        <w:t>umol</w:t>
      </w:r>
      <w:proofErr w:type="spellEnd"/>
      <w:r>
        <w:t>/l, multiply by 0.0357</w:t>
      </w:r>
    </w:p>
    <w:p w14:paraId="58AA921C" w14:textId="77777777" w:rsidR="00E62F4C" w:rsidRDefault="00E62F4C" w:rsidP="00E35E7D"/>
    <w:p w14:paraId="22B42EBD" w14:textId="77777777" w:rsidR="00AA092F" w:rsidRDefault="00AA092F" w:rsidP="00E35E7D">
      <w:r>
        <w:t xml:space="preserve">To convert </w:t>
      </w:r>
      <w:proofErr w:type="spellStart"/>
      <w:r>
        <w:t>umol</w:t>
      </w:r>
      <w:proofErr w:type="spellEnd"/>
      <w:r>
        <w:t xml:space="preserve"> (micromoles) /l of creatinine to mg/dl, divide by 88.</w:t>
      </w:r>
    </w:p>
    <w:p w14:paraId="7571D815" w14:textId="77777777" w:rsidR="00AA092F" w:rsidRDefault="00AA092F" w:rsidP="00E35E7D">
      <w:r>
        <w:t xml:space="preserve">To convert mg/dl of creatinine to </w:t>
      </w:r>
      <w:proofErr w:type="spellStart"/>
      <w:r>
        <w:t>umol</w:t>
      </w:r>
      <w:proofErr w:type="spellEnd"/>
      <w:r>
        <w:t>/l, multiply by 88.</w:t>
      </w:r>
    </w:p>
    <w:p w14:paraId="2B7B8C26" w14:textId="77777777" w:rsidR="00AA092F" w:rsidRDefault="00AA092F" w:rsidP="00E35E7D"/>
    <w:p w14:paraId="3DBC64A6" w14:textId="77777777" w:rsidR="00356BAA" w:rsidRDefault="00356BAA" w:rsidP="00E35E7D">
      <w:r>
        <w:t xml:space="preserve">The </w:t>
      </w:r>
      <w:proofErr w:type="spellStart"/>
      <w:r>
        <w:t>Friedewald</w:t>
      </w:r>
      <w:proofErr w:type="spellEnd"/>
      <w:r>
        <w:t xml:space="preserve"> Equation</w:t>
      </w:r>
    </w:p>
    <w:p w14:paraId="7F6DFBC8" w14:textId="77777777" w:rsidR="00356BAA" w:rsidRDefault="00356BAA" w:rsidP="00E35E7D"/>
    <w:p w14:paraId="396132CC" w14:textId="77777777" w:rsidR="00356BAA" w:rsidRDefault="00356BAA" w:rsidP="00E35E7D">
      <w:r>
        <w:t xml:space="preserve">the </w:t>
      </w:r>
      <w:proofErr w:type="spellStart"/>
      <w:r>
        <w:t>ultracentrifugal</w:t>
      </w:r>
      <w:proofErr w:type="spellEnd"/>
      <w:r>
        <w:t xml:space="preserve"> measurement of LDL is time consuming and expensive and requires specialist equipment. For this reason, LDL-cholesterol is most commonly estimated from quantitative measurements of total and HDL-cholesterol and plasma triglycerides (TG) using the empirical relationship of </w:t>
      </w:r>
      <w:proofErr w:type="spellStart"/>
      <w:r>
        <w:t>Friedewald</w:t>
      </w:r>
      <w:proofErr w:type="spellEnd"/>
      <w:r>
        <w:t xml:space="preserve"> et al.(1972).</w:t>
      </w:r>
    </w:p>
    <w:p w14:paraId="60E6A1C9" w14:textId="77777777" w:rsidR="00356BAA" w:rsidRPr="00E35E7D" w:rsidRDefault="00356BAA" w:rsidP="00E35E7D">
      <w:r>
        <w:t>[LDL-</w:t>
      </w:r>
      <w:proofErr w:type="spellStart"/>
      <w:r>
        <w:t>chol</w:t>
      </w:r>
      <w:proofErr w:type="spellEnd"/>
      <w:r>
        <w:t xml:space="preserve">] = [Total </w:t>
      </w:r>
      <w:proofErr w:type="spellStart"/>
      <w:r>
        <w:t>chol</w:t>
      </w:r>
      <w:proofErr w:type="spellEnd"/>
      <w:r>
        <w:t>] - [HDL-</w:t>
      </w:r>
      <w:proofErr w:type="spellStart"/>
      <w:r>
        <w:t>chol</w:t>
      </w:r>
      <w:proofErr w:type="spellEnd"/>
      <w:r>
        <w:t>] - ([TG]/2.2) where all concentrations are given in mmol/L (note that if calculated using all concentrations in mg/dL then the equation is [LDL-</w:t>
      </w:r>
      <w:proofErr w:type="spellStart"/>
      <w:r>
        <w:t>chol</w:t>
      </w:r>
      <w:proofErr w:type="spellEnd"/>
      <w:r>
        <w:t xml:space="preserve">] = [Total </w:t>
      </w:r>
      <w:proofErr w:type="spellStart"/>
      <w:r>
        <w:t>chol</w:t>
      </w:r>
      <w:proofErr w:type="spellEnd"/>
      <w:r>
        <w:t>] - [HDL-</w:t>
      </w:r>
      <w:proofErr w:type="spellStart"/>
      <w:r>
        <w:t>chol</w:t>
      </w:r>
      <w:proofErr w:type="spellEnd"/>
      <w:r>
        <w:t>] - ([TG]/5))</w:t>
      </w:r>
    </w:p>
    <w:p w14:paraId="0AD98885" w14:textId="77777777" w:rsidR="00356BAA" w:rsidRDefault="00356BAA" w:rsidP="00E35E7D">
      <w:r>
        <w:lastRenderedPageBreak/>
        <w:t xml:space="preserve">the quotient ([TG]/5) is used as an estimate of VLDL-cholesterol concentration. It assumes, first, that virtually all of the plasma TG is carried on VLDL, and second, that the </w:t>
      </w:r>
      <w:proofErr w:type="spellStart"/>
      <w:r>
        <w:t>TG:cholesterol</w:t>
      </w:r>
      <w:proofErr w:type="spellEnd"/>
      <w:r>
        <w:t xml:space="preserve"> ratio of VLDL is constant at about 5:1 (</w:t>
      </w:r>
      <w:proofErr w:type="spellStart"/>
      <w:r>
        <w:t>Friedewald</w:t>
      </w:r>
      <w:proofErr w:type="spellEnd"/>
      <w:r>
        <w:t xml:space="preserve"> et al. 1972). Neither assumption is strictly true.</w:t>
      </w:r>
    </w:p>
    <w:p w14:paraId="56570A64" w14:textId="77777777" w:rsidR="00356BAA" w:rsidRDefault="00356BAA" w:rsidP="00E35E7D">
      <w:r>
        <w:t xml:space="preserve">Limitations of the </w:t>
      </w:r>
      <w:proofErr w:type="spellStart"/>
      <w:r>
        <w:t>Friedewald</w:t>
      </w:r>
      <w:proofErr w:type="spellEnd"/>
      <w:r>
        <w:t xml:space="preserve"> equation</w:t>
      </w:r>
    </w:p>
    <w:p w14:paraId="64368162" w14:textId="77777777" w:rsidR="00356BAA" w:rsidRDefault="00356BAA" w:rsidP="00E35E7D">
      <w:r>
        <w:t xml:space="preserve">The </w:t>
      </w:r>
      <w:proofErr w:type="spellStart"/>
      <w:r>
        <w:t>Friedewald</w:t>
      </w:r>
      <w:proofErr w:type="spellEnd"/>
      <w:r>
        <w:t xml:space="preserve"> equation should not be used under the following circumstances:</w:t>
      </w:r>
    </w:p>
    <w:p w14:paraId="1A0E6B63" w14:textId="77777777" w:rsidR="00356BAA" w:rsidRDefault="00356BAA" w:rsidP="00E35E7D">
      <w:r>
        <w:t>when chylomicrons are present</w:t>
      </w:r>
    </w:p>
    <w:p w14:paraId="363A8630" w14:textId="77777777" w:rsidR="00356BAA" w:rsidRDefault="00356BAA" w:rsidP="00E35E7D">
      <w:r>
        <w:t>when plasma triglyceride concentration exceeds 400 mg/dL (4.52 mmol/L)</w:t>
      </w:r>
    </w:p>
    <w:p w14:paraId="7E3AB560" w14:textId="77777777" w:rsidR="00AA092F" w:rsidRDefault="00356BAA" w:rsidP="00E35E7D">
      <w:r>
        <w:t xml:space="preserve">in patients with </w:t>
      </w:r>
      <w:proofErr w:type="spellStart"/>
      <w:r>
        <w:t>dysbetalipoproteinemia</w:t>
      </w:r>
      <w:proofErr w:type="spellEnd"/>
      <w:r>
        <w:t xml:space="preserve"> (type III hyperlipoproteinemia</w:t>
      </w:r>
    </w:p>
    <w:p w14:paraId="2D4D3131" w14:textId="77777777" w:rsidR="00AA092F" w:rsidRDefault="00AA092F" w:rsidP="00E35E7D"/>
    <w:p w14:paraId="0564EE76" w14:textId="77777777" w:rsidR="00AA092F" w:rsidRDefault="00AA092F" w:rsidP="007E4A03">
      <w:pPr>
        <w:pStyle w:val="Heading2"/>
      </w:pPr>
      <w:r>
        <w:t>Large epidemiologic studies</w:t>
      </w:r>
      <w:r w:rsidR="00C00934">
        <w:t xml:space="preserve"> and risk estimation</w:t>
      </w:r>
    </w:p>
    <w:p w14:paraId="0C1CC730" w14:textId="77777777" w:rsidR="00AA092F" w:rsidRDefault="00AA092F" w:rsidP="00E35E7D"/>
    <w:p w14:paraId="47123742" w14:textId="77777777" w:rsidR="00034DA8" w:rsidRDefault="00560BB4" w:rsidP="00E35E7D">
      <w:hyperlink r:id="rId5" w:history="1">
        <w:r w:rsidR="00034DA8" w:rsidRPr="00034DA8">
          <w:rPr>
            <w:rStyle w:val="Hyperlink"/>
          </w:rPr>
          <w:t>Opinion in EHJ 2016 on risk estimation.</w:t>
        </w:r>
      </w:hyperlink>
    </w:p>
    <w:p w14:paraId="20DEA902" w14:textId="77777777" w:rsidR="00034DA8" w:rsidRDefault="00034DA8" w:rsidP="00E35E7D"/>
    <w:p w14:paraId="190676E3" w14:textId="77777777" w:rsidR="00034DA8" w:rsidRDefault="00034DA8" w:rsidP="00E35E7D"/>
    <w:p w14:paraId="280BAF0B" w14:textId="77777777" w:rsidR="00AA092F" w:rsidRDefault="00AA092F" w:rsidP="00E35E7D"/>
    <w:p w14:paraId="634704E6" w14:textId="77777777" w:rsidR="00AA092F" w:rsidRDefault="00AA092F" w:rsidP="007E4A03">
      <w:pPr>
        <w:pStyle w:val="Heading3"/>
      </w:pPr>
      <w:r>
        <w:t>FRAMINGHAM</w:t>
      </w:r>
    </w:p>
    <w:p w14:paraId="3693C578" w14:textId="77777777" w:rsidR="00AA092F" w:rsidRDefault="00AA092F" w:rsidP="00E35E7D"/>
    <w:p w14:paraId="5E0B653B" w14:textId="77777777" w:rsidR="00AA092F" w:rsidRDefault="00AA092F" w:rsidP="00E35E7D">
      <w:pPr>
        <w:pStyle w:val="BodyText2"/>
      </w:pPr>
      <w:r>
        <w:rPr>
          <w:bCs/>
        </w:rPr>
        <w:t>NOTE WELL</w:t>
      </w:r>
      <w:r>
        <w:t xml:space="preserve"> BY 2003 there is data which indicates that the Framingham risk equation overestimates absolute risk and this may be due to several factors including the fact that cardiac mortality etc has been falling since Framingham data was first collected. See PRIME study, British Regional Heart Study  and also note event rates in the ASCOT hypertension study were lower than one might have predicted</w:t>
      </w:r>
    </w:p>
    <w:p w14:paraId="76378410" w14:textId="77777777" w:rsidR="00AA092F" w:rsidRDefault="00AA092F" w:rsidP="00E35E7D"/>
    <w:p w14:paraId="4AD24EC6" w14:textId="77777777" w:rsidR="00AA092F" w:rsidRDefault="00AA092F" w:rsidP="00E35E7D"/>
    <w:p w14:paraId="0124F09A" w14:textId="77777777" w:rsidR="00AA092F" w:rsidRDefault="00AA092F" w:rsidP="00E35E7D"/>
    <w:p w14:paraId="012F024A" w14:textId="77777777" w:rsidR="00AA092F" w:rsidRDefault="00AA092F" w:rsidP="00E35E7D">
      <w:r>
        <w:fldChar w:fldCharType="begin"/>
      </w:r>
      <w:r>
        <w:instrText>PRIVATE</w:instrText>
      </w:r>
      <w:r>
        <w:fldChar w:fldCharType="end"/>
      </w:r>
      <w:r>
        <w:t>Identifying High-Risk Primary-Prevention Patients for Lipid-Lowering Therapy: A Comparison of the National Cholesterol Education Program Guidelines and Framingham Absolute Risk Assessment</w:t>
      </w:r>
    </w:p>
    <w:p w14:paraId="03778929" w14:textId="77777777" w:rsidR="00AA092F" w:rsidRDefault="00AA092F" w:rsidP="00E35E7D"/>
    <w:p w14:paraId="1BD59252" w14:textId="77777777" w:rsidR="00AA092F" w:rsidRDefault="00AA092F" w:rsidP="00E35E7D"/>
    <w:p w14:paraId="6B5B0343" w14:textId="77777777" w:rsidR="00AA092F" w:rsidRDefault="00560BB4" w:rsidP="00E35E7D">
      <w:hyperlink r:id="rId6" w:history="1">
        <w:r w:rsidR="00AA092F" w:rsidRPr="001E0087">
          <w:rPr>
            <w:rStyle w:val="Hyperlink"/>
          </w:rPr>
          <w:t>This kind of data is very useful</w:t>
        </w:r>
      </w:hyperlink>
      <w:r w:rsidR="00AA092F">
        <w:t>, it shows that the excessive focus on LDLC levels may not be the best approach and the Framingham type risk equations may possible be better- of course, one could argue that there is no good evidence that those at higher risk of events actually benefit more from lipid modification.</w:t>
      </w:r>
    </w:p>
    <w:p w14:paraId="1D992045" w14:textId="77777777" w:rsidR="00AA092F" w:rsidRDefault="00AA092F" w:rsidP="00E35E7D"/>
    <w:p w14:paraId="1677C585" w14:textId="77777777" w:rsidR="00AA092F" w:rsidRDefault="00AA092F" w:rsidP="00E35E7D"/>
    <w:p w14:paraId="0BE1399D" w14:textId="77777777" w:rsidR="00AA092F" w:rsidRDefault="00AA092F" w:rsidP="00E35E7D"/>
    <w:p w14:paraId="5A6BFBA6" w14:textId="77777777" w:rsidR="00AA092F" w:rsidRDefault="00AA092F" w:rsidP="00E35E7D"/>
    <w:p w14:paraId="7BA1F14F" w14:textId="77777777" w:rsidR="00AA092F" w:rsidRDefault="00AA092F" w:rsidP="000A0E0D">
      <w:pPr>
        <w:pStyle w:val="Heading4"/>
      </w:pPr>
      <w:r>
        <w:t>Inaccurate estimation of risk</w:t>
      </w:r>
    </w:p>
    <w:p w14:paraId="0EB35405" w14:textId="77777777" w:rsidR="00AA092F" w:rsidRDefault="00AA092F" w:rsidP="00010476"/>
    <w:p w14:paraId="10AB0216" w14:textId="77777777" w:rsidR="00AA092F" w:rsidRDefault="00560BB4" w:rsidP="00010476">
      <w:hyperlink r:id="rId7" w:history="1">
        <w:r w:rsidR="00AA092F">
          <w:rPr>
            <w:rStyle w:val="Hyperlink"/>
          </w:rPr>
          <w:t xml:space="preserve">Framingham and </w:t>
        </w:r>
        <w:proofErr w:type="spellStart"/>
        <w:r w:rsidR="00AA092F">
          <w:rPr>
            <w:rStyle w:val="Hyperlink"/>
          </w:rPr>
          <w:t>Procam</w:t>
        </w:r>
        <w:proofErr w:type="spellEnd"/>
        <w:r w:rsidR="00AA092F">
          <w:rPr>
            <w:rStyle w:val="Hyperlink"/>
          </w:rPr>
          <w:t xml:space="preserve"> overestimate absolute</w:t>
        </w:r>
      </w:hyperlink>
      <w:r w:rsidR="00AA092F">
        <w:t xml:space="preserve"> in France and to lesser extent in Northern Ireland- in France the risk was over-estimated </w:t>
      </w:r>
      <w:proofErr w:type="spellStart"/>
      <w:r w:rsidR="00AA092F">
        <w:t>three fold</w:t>
      </w:r>
      <w:proofErr w:type="spellEnd"/>
      <w:r w:rsidR="00AA092F">
        <w:t xml:space="preserve"> which is just huge</w:t>
      </w:r>
    </w:p>
    <w:p w14:paraId="0B7BB74C" w14:textId="77777777" w:rsidR="00AA092F" w:rsidRDefault="00AA092F" w:rsidP="00010476"/>
    <w:p w14:paraId="2433A605" w14:textId="77777777" w:rsidR="00AA092F" w:rsidRDefault="00560BB4" w:rsidP="00010476">
      <w:hyperlink r:id="rId8" w:history="1">
        <w:r w:rsidR="00AA092F">
          <w:rPr>
            <w:rStyle w:val="Hyperlink"/>
          </w:rPr>
          <w:t>British Regional Heart Study and Framingham Risk</w:t>
        </w:r>
      </w:hyperlink>
      <w:r w:rsidR="00AA092F">
        <w:t xml:space="preserve">- shows overestimation of risk but also refers to regional variation in the UK- less overestimation in Scotland, for example, presumably directly related to higher incidence of IDH in Scotland. </w:t>
      </w:r>
      <w:hyperlink r:id="rId9" w:history="1">
        <w:r w:rsidR="00AA092F">
          <w:rPr>
            <w:rStyle w:val="Hyperlink"/>
          </w:rPr>
          <w:t>BMJ article</w:t>
        </w:r>
      </w:hyperlink>
    </w:p>
    <w:p w14:paraId="6C74C543" w14:textId="77777777" w:rsidR="00AA092F" w:rsidRDefault="00560BB4" w:rsidP="00010476">
      <w:hyperlink r:id="rId10" w:history="1">
        <w:r w:rsidR="00AA092F">
          <w:rPr>
            <w:rStyle w:val="Hyperlink"/>
          </w:rPr>
          <w:t>QRISK  (2007)</w:t>
        </w:r>
      </w:hyperlink>
      <w:r w:rsidR="00AA092F">
        <w:t xml:space="preserve">- reported to help overcome overestimation of risk in UK- includes measures of social deprivation and BMI- but do the revised Framingham prediction rules overcome this problem? </w:t>
      </w:r>
      <w:hyperlink r:id="rId11" w:history="1">
        <w:r w:rsidR="00AA092F">
          <w:rPr>
            <w:rStyle w:val="Hyperlink"/>
          </w:rPr>
          <w:t>BMJ article</w:t>
        </w:r>
      </w:hyperlink>
    </w:p>
    <w:p w14:paraId="56C08510" w14:textId="77777777" w:rsidR="00AA092F" w:rsidRDefault="00AA092F" w:rsidP="00010476"/>
    <w:p w14:paraId="32BD9C0B" w14:textId="77777777" w:rsidR="00AA092F" w:rsidRDefault="00AA092F" w:rsidP="00010476">
      <w:r>
        <w:t>See ASCOT study data which also suggests overestimation of risk in well treated hypertensive patients</w:t>
      </w:r>
    </w:p>
    <w:p w14:paraId="2F1814AF" w14:textId="77777777" w:rsidR="00AA092F" w:rsidRDefault="00AA092F" w:rsidP="00010476"/>
    <w:p w14:paraId="49DE4A60" w14:textId="77777777" w:rsidR="00AA092F" w:rsidRDefault="00560BB4" w:rsidP="007E4A03">
      <w:hyperlink r:id="rId12" w:history="1">
        <w:r w:rsidR="00AA092F">
          <w:rPr>
            <w:rStyle w:val="Hyperlink"/>
          </w:rPr>
          <w:t>Underestimation of risk in British Asians</w:t>
        </w:r>
      </w:hyperlink>
    </w:p>
    <w:p w14:paraId="6FD825AE" w14:textId="77777777" w:rsidR="00AA092F" w:rsidRDefault="00AA092F" w:rsidP="00010476"/>
    <w:p w14:paraId="522A7820" w14:textId="77777777" w:rsidR="00AA092F" w:rsidRDefault="00AA092F" w:rsidP="000A0E0D">
      <w:pPr>
        <w:pStyle w:val="Heading4"/>
      </w:pPr>
      <w:r>
        <w:t>Gender Specific Risk Asses</w:t>
      </w:r>
      <w:r w:rsidR="006118F9">
        <w:t>sment</w:t>
      </w:r>
    </w:p>
    <w:p w14:paraId="424F3D77" w14:textId="77777777" w:rsidR="00AA092F" w:rsidRDefault="00560BB4" w:rsidP="00010476">
      <w:hyperlink r:id="rId13" w:history="1">
        <w:r w:rsidR="00AA092F">
          <w:rPr>
            <w:rStyle w:val="Hyperlink"/>
          </w:rPr>
          <w:t>Reported to perform better than traditional Framingham scoring system</w:t>
        </w:r>
      </w:hyperlink>
    </w:p>
    <w:p w14:paraId="74F5CFE6" w14:textId="77777777" w:rsidR="00AA092F" w:rsidRDefault="00560BB4" w:rsidP="00010476">
      <w:hyperlink r:id="rId14" w:history="1">
        <w:r w:rsidR="00AA092F">
          <w:rPr>
            <w:rStyle w:val="Hyperlink"/>
          </w:rPr>
          <w:t>Article in Circulation</w:t>
        </w:r>
      </w:hyperlink>
    </w:p>
    <w:p w14:paraId="1535AA4F" w14:textId="77777777" w:rsidR="00AA092F" w:rsidRDefault="00AA092F" w:rsidP="000A0E0D">
      <w:pPr>
        <w:pStyle w:val="Heading4"/>
      </w:pPr>
      <w:r>
        <w:t>Status at Fifty and Future Risk</w:t>
      </w:r>
    </w:p>
    <w:p w14:paraId="46D36700" w14:textId="77777777" w:rsidR="00AA092F" w:rsidRDefault="00AA092F" w:rsidP="00010476"/>
    <w:p w14:paraId="37233DB9" w14:textId="77777777" w:rsidR="00AA092F" w:rsidRDefault="00560BB4" w:rsidP="00010476">
      <w:hyperlink r:id="rId15" w:history="1">
        <w:r w:rsidR="00AA092F">
          <w:rPr>
            <w:rStyle w:val="Hyperlink"/>
          </w:rPr>
          <w:t>This report</w:t>
        </w:r>
      </w:hyperlink>
      <w:r w:rsidR="00AA092F">
        <w:t xml:space="preserve"> from the Framingham Offspring Study indicates low lifetime risk of around 5% if all major risk factors are optimal at the age of 50 years.</w:t>
      </w:r>
    </w:p>
    <w:p w14:paraId="5E03AA10" w14:textId="77777777" w:rsidR="00AA092F" w:rsidRDefault="00AA092F" w:rsidP="00010476"/>
    <w:p w14:paraId="4DA00912" w14:textId="77777777" w:rsidR="00AA092F" w:rsidRDefault="00AA092F" w:rsidP="000A0E0D">
      <w:pPr>
        <w:pStyle w:val="Heading4"/>
      </w:pPr>
      <w:r>
        <w:t>Family History</w:t>
      </w:r>
    </w:p>
    <w:p w14:paraId="0F88C88A" w14:textId="77777777" w:rsidR="00AA092F" w:rsidRDefault="00560BB4" w:rsidP="007E4A03">
      <w:hyperlink r:id="rId16" w:history="1">
        <w:r w:rsidR="00AA092F">
          <w:rPr>
            <w:rStyle w:val="Hyperlink"/>
          </w:rPr>
          <w:t>This report</w:t>
        </w:r>
      </w:hyperlink>
      <w:r w:rsidR="00AA092F">
        <w:t xml:space="preserve"> suggests that a history of a sibling under 60 years having CVD predicts higher risk, more than a parental history. RR, however, with a positive sibling history was still under 2.0</w:t>
      </w:r>
    </w:p>
    <w:p w14:paraId="0D82172D" w14:textId="77777777" w:rsidR="00AA092F" w:rsidRDefault="00AA092F" w:rsidP="007E4A03"/>
    <w:p w14:paraId="52BFBFEF" w14:textId="77777777" w:rsidR="00AA092F" w:rsidRDefault="00AA092F" w:rsidP="007E4A03"/>
    <w:p w14:paraId="21332292" w14:textId="77777777" w:rsidR="00AA092F" w:rsidRDefault="00AA092F" w:rsidP="000A0E0D">
      <w:pPr>
        <w:pStyle w:val="Heading4"/>
      </w:pPr>
      <w:r>
        <w:t>Multiple biomarkers</w:t>
      </w:r>
    </w:p>
    <w:p w14:paraId="41C20059" w14:textId="77777777" w:rsidR="00AA092F" w:rsidRDefault="00560BB4" w:rsidP="00010476">
      <w:hyperlink r:id="rId17" w:history="1">
        <w:r w:rsidR="00AA092F">
          <w:rPr>
            <w:rStyle w:val="Hyperlink"/>
          </w:rPr>
          <w:t>Multiple biomarkers</w:t>
        </w:r>
      </w:hyperlink>
      <w:r w:rsidR="00AA092F">
        <w:t xml:space="preserve"> do not seem to add to much over conventional risk factors for prediction of events, based on ROC curves, despite each biomarker being associated with some increased relative risk, and six biomarkers increasing relative risk by six-fold (it is all about sensitivity and specificity).</w:t>
      </w:r>
    </w:p>
    <w:p w14:paraId="4A9430D8" w14:textId="77777777" w:rsidR="00AA092F" w:rsidRDefault="00AA092F" w:rsidP="00010476"/>
    <w:p w14:paraId="3222B87E" w14:textId="77777777" w:rsidR="00CA0076" w:rsidRDefault="00CA0076" w:rsidP="00CA0076">
      <w:pPr>
        <w:pStyle w:val="Heading4"/>
      </w:pPr>
      <w:r>
        <w:t>Risk factor evaluation- limitations</w:t>
      </w:r>
    </w:p>
    <w:p w14:paraId="790C946F" w14:textId="77777777" w:rsidR="00AA092F" w:rsidRDefault="00560BB4" w:rsidP="00CA0076">
      <w:hyperlink r:id="rId18" w:history="1">
        <w:r w:rsidR="00AA092F">
          <w:rPr>
            <w:rStyle w:val="Hyperlink"/>
          </w:rPr>
          <w:t>The limitations of risk factors as prognostic tools</w:t>
        </w:r>
      </w:hyperlink>
    </w:p>
    <w:p w14:paraId="72A75E48" w14:textId="77777777" w:rsidR="00AA092F" w:rsidRDefault="00AA092F" w:rsidP="00CA0076">
      <w:r>
        <w:t>Editorial 2006</w:t>
      </w:r>
    </w:p>
    <w:p w14:paraId="19D8E905" w14:textId="77777777" w:rsidR="00AA092F" w:rsidRDefault="00AA092F" w:rsidP="00010476"/>
    <w:p w14:paraId="317017D8" w14:textId="77777777" w:rsidR="00AA092F" w:rsidRDefault="00AA092F" w:rsidP="00010476"/>
    <w:p w14:paraId="344F87B2" w14:textId="77777777" w:rsidR="00AA092F" w:rsidRDefault="00AA092F" w:rsidP="000A0E0D">
      <w:pPr>
        <w:pStyle w:val="Heading4"/>
      </w:pPr>
      <w:proofErr w:type="spellStart"/>
      <w:r>
        <w:t>ApoB</w:t>
      </w:r>
      <w:proofErr w:type="spellEnd"/>
      <w:r>
        <w:t>/ApoA-1 ratio</w:t>
      </w:r>
    </w:p>
    <w:p w14:paraId="6A15836A" w14:textId="77777777" w:rsidR="00AA092F" w:rsidRDefault="00AA092F" w:rsidP="00010476">
      <w:r>
        <w:t xml:space="preserve">Apparently, </w:t>
      </w:r>
      <w:hyperlink r:id="rId19" w:history="1">
        <w:r>
          <w:rPr>
            <w:rStyle w:val="Hyperlink"/>
          </w:rPr>
          <w:t>did not add much to risk assessment</w:t>
        </w:r>
      </w:hyperlink>
      <w:r>
        <w:t xml:space="preserve"> in Framingham Offspring Study</w:t>
      </w:r>
    </w:p>
    <w:p w14:paraId="565F6BD9" w14:textId="77777777" w:rsidR="00AA092F" w:rsidRDefault="00AA092F" w:rsidP="00010476"/>
    <w:p w14:paraId="25B944B7" w14:textId="77777777" w:rsidR="00243534" w:rsidRDefault="00243534" w:rsidP="000A0E0D">
      <w:pPr>
        <w:pStyle w:val="Heading4"/>
      </w:pPr>
      <w:r>
        <w:t>CAC</w:t>
      </w:r>
    </w:p>
    <w:p w14:paraId="4F8DF500" w14:textId="77777777" w:rsidR="00243534" w:rsidRDefault="00243534" w:rsidP="00010476"/>
    <w:p w14:paraId="13FCD6A5" w14:textId="77777777" w:rsidR="00243534" w:rsidRDefault="00560BB4" w:rsidP="00010476">
      <w:hyperlink r:id="rId20" w:history="1">
        <w:r w:rsidR="00243534" w:rsidRPr="00243534">
          <w:rPr>
            <w:rStyle w:val="Hyperlink"/>
          </w:rPr>
          <w:t>Relations of long-term and contemporary lipid levels and lipid genetic risk score with coronary artery calcium in the Framingham Heart Study</w:t>
        </w:r>
      </w:hyperlink>
    </w:p>
    <w:p w14:paraId="65C34304" w14:textId="77777777" w:rsidR="00243534" w:rsidRDefault="00243534" w:rsidP="00010476">
      <w:r>
        <w:t>JACC 2012</w:t>
      </w:r>
    </w:p>
    <w:p w14:paraId="0EEEF0CF" w14:textId="77777777" w:rsidR="00243534" w:rsidRDefault="00243534" w:rsidP="00010476">
      <w:r>
        <w:t>Early and long-term average lipid levels, as compared with contemporary measures, are more strongly associated with elevated CAC. Lipid GRS was associated with lipid levels but did not predict elevated CAC.</w:t>
      </w:r>
    </w:p>
    <w:p w14:paraId="7F98EE71" w14:textId="77777777" w:rsidR="00243534" w:rsidRDefault="00243534" w:rsidP="00010476"/>
    <w:p w14:paraId="29005C90" w14:textId="77777777" w:rsidR="00243534" w:rsidRDefault="00560BB4" w:rsidP="00010476">
      <w:hyperlink r:id="rId21" w:history="1">
        <w:r w:rsidR="00C5137E" w:rsidRPr="00C5137E">
          <w:rPr>
            <w:rStyle w:val="Hyperlink"/>
          </w:rPr>
          <w:t xml:space="preserve">Coronary artery calcium </w:t>
        </w:r>
        <w:proofErr w:type="spellStart"/>
        <w:r w:rsidR="00C5137E" w:rsidRPr="00C5137E">
          <w:rPr>
            <w:rStyle w:val="Hyperlink"/>
          </w:rPr>
          <w:t>distributation</w:t>
        </w:r>
        <w:proofErr w:type="spellEnd"/>
        <w:r w:rsidR="00C5137E" w:rsidRPr="00C5137E">
          <w:rPr>
            <w:rStyle w:val="Hyperlink"/>
          </w:rPr>
          <w:t xml:space="preserve"> is an independent predictor of incident major coronary heart disease events: results from the Framingham Heart Study</w:t>
        </w:r>
      </w:hyperlink>
    </w:p>
    <w:p w14:paraId="0DEBCF5D" w14:textId="77777777" w:rsidR="00C5137E" w:rsidRDefault="00C5137E" w:rsidP="00010476">
      <w:r>
        <w:t>Poster, 2015</w:t>
      </w:r>
    </w:p>
    <w:p w14:paraId="2A7EEE77" w14:textId="77777777" w:rsidR="00DE0A41" w:rsidRDefault="00DE0A41" w:rsidP="00010476">
      <w:r>
        <w:t>This abstract not only looked at calcium score, but also evaluated calcium within different segments, number of arteries and whether was proximally located or otherwise. May be not surprising because is another marker of how diffuse the disease is.</w:t>
      </w:r>
    </w:p>
    <w:p w14:paraId="628F103D" w14:textId="77777777" w:rsidR="00DE0A41" w:rsidRDefault="00DE0A41" w:rsidP="00010476"/>
    <w:p w14:paraId="256ED92A" w14:textId="77777777" w:rsidR="00AA092F" w:rsidRDefault="00AA092F" w:rsidP="007E4A03">
      <w:pPr>
        <w:pStyle w:val="Heading3"/>
      </w:pPr>
      <w:r>
        <w:t>PROCAM</w:t>
      </w:r>
      <w:r w:rsidR="006118F9">
        <w:t xml:space="preserve"> (Germany)</w:t>
      </w:r>
    </w:p>
    <w:p w14:paraId="288DF467" w14:textId="77777777" w:rsidR="00AA092F" w:rsidRDefault="00AA092F" w:rsidP="00E35E7D"/>
    <w:p w14:paraId="68E5EC95" w14:textId="77777777" w:rsidR="00AA092F" w:rsidRDefault="00AA092F" w:rsidP="00E35E7D">
      <w:pPr>
        <w:rPr>
          <w:lang w:val="en-US"/>
        </w:rPr>
      </w:pPr>
      <w:r>
        <w:rPr>
          <w:lang w:val="en-US"/>
        </w:rPr>
        <w:t>Simple Scoring Scheme for Calculating the Risk of Acute Coronary Events Based on the 10-Year Follow-Up of the Prospective Cardiovascular Münster (PROCAM) Study</w:t>
      </w:r>
    </w:p>
    <w:p w14:paraId="57B1EFD0" w14:textId="77777777" w:rsidR="00AA092F" w:rsidRDefault="00AA092F" w:rsidP="00E35E7D">
      <w:pPr>
        <w:rPr>
          <w:lang w:val="en-US"/>
        </w:rPr>
      </w:pPr>
      <w:r>
        <w:rPr>
          <w:i/>
          <w:iCs/>
          <w:lang w:val="en-US"/>
        </w:rPr>
        <w:t>(Circulatio</w:t>
      </w:r>
      <w:r>
        <w:rPr>
          <w:lang w:val="en-US"/>
        </w:rPr>
        <w:t>n. 2002;105:310-315.)</w:t>
      </w:r>
    </w:p>
    <w:p w14:paraId="6049D6AD" w14:textId="77777777" w:rsidR="00AA092F" w:rsidRDefault="00560BB4" w:rsidP="00E35E7D">
      <w:hyperlink r:id="rId22" w:history="1">
        <w:r w:rsidR="00AA092F">
          <w:rPr>
            <w:rStyle w:val="Hyperlink"/>
          </w:rPr>
          <w:t>PROCAM risk score 2002.pdf</w:t>
        </w:r>
      </w:hyperlink>
    </w:p>
    <w:p w14:paraId="0BBD9C11" w14:textId="77777777" w:rsidR="00AA092F" w:rsidRDefault="00AA092F" w:rsidP="00E35E7D"/>
    <w:p w14:paraId="0418FD43" w14:textId="77777777" w:rsidR="00AA092F" w:rsidRDefault="00AA092F" w:rsidP="00E35E7D">
      <w:r>
        <w:t>NOTE this risk score may overestimate risk in other populations.</w:t>
      </w:r>
    </w:p>
    <w:p w14:paraId="4DB8B8F3" w14:textId="77777777" w:rsidR="00AA092F" w:rsidRDefault="00AA092F" w:rsidP="000A0E0D">
      <w:pPr>
        <w:pStyle w:val="Heading4"/>
      </w:pPr>
      <w:proofErr w:type="spellStart"/>
      <w:r>
        <w:t>Lp</w:t>
      </w:r>
      <w:proofErr w:type="spellEnd"/>
      <w:r>
        <w:t>(a)</w:t>
      </w:r>
    </w:p>
    <w:p w14:paraId="429C124D" w14:textId="77777777" w:rsidR="00AA092F" w:rsidRDefault="00AA092F" w:rsidP="00CA0076"/>
    <w:p w14:paraId="7876ED82" w14:textId="77777777" w:rsidR="00E35E7D" w:rsidRDefault="00560BB4" w:rsidP="00CA0076">
      <w:pPr>
        <w:rPr>
          <w:rFonts w:ascii="ACaslon-Regular" w:hAnsi="ACaslon-Regular"/>
          <w:sz w:val="18"/>
          <w:szCs w:val="18"/>
          <w:lang w:val="en-US"/>
        </w:rPr>
      </w:pPr>
      <w:hyperlink r:id="rId23" w:history="1">
        <w:r w:rsidR="00E35E7D">
          <w:rPr>
            <w:rStyle w:val="Hyperlink"/>
            <w:rFonts w:ascii="ACaslon-Regular" w:hAnsi="ACaslon-Regular"/>
            <w:sz w:val="18"/>
            <w:szCs w:val="18"/>
            <w:lang w:val="en-US"/>
          </w:rPr>
          <w:t>Lipoprotein(a) Further Increases the Risk of Coronary Events in Men With High Global Cardiovascular Risk</w:t>
        </w:r>
      </w:hyperlink>
    </w:p>
    <w:p w14:paraId="058296C1" w14:textId="77777777" w:rsidR="00AA092F" w:rsidRDefault="00AA092F" w:rsidP="00CA0076">
      <w:pPr>
        <w:rPr>
          <w:lang w:val="en-US"/>
        </w:rPr>
      </w:pPr>
      <w:r>
        <w:rPr>
          <w:lang w:val="en-US"/>
        </w:rPr>
        <w:t xml:space="preserve">Overall, the risk of a coronary event in men with an </w:t>
      </w:r>
      <w:proofErr w:type="spellStart"/>
      <w:r>
        <w:rPr>
          <w:lang w:val="en-US"/>
        </w:rPr>
        <w:t>Lp</w:t>
      </w:r>
      <w:proofErr w:type="spellEnd"/>
      <w:r>
        <w:rPr>
          <w:lang w:val="en-US"/>
        </w:rPr>
        <w:t xml:space="preserve">(a) &gt;0.2 g/liter was 2.7 times that of men with lower levels (95% confidence interval [CI]: 1.4 to 5.2). This increase in risk was most prominent in men with LDL cholesterol level </w:t>
      </w:r>
      <w:r>
        <w:rPr>
          <w:lang w:val="en-US"/>
        </w:rPr>
        <w:sym w:font="Symbol" w:char="F0B3"/>
      </w:r>
      <w:r>
        <w:rPr>
          <w:lang w:val="en-US"/>
        </w:rPr>
        <w:t xml:space="preserve">4.1 mmol/liter (relative risk [RR]: 2.6; 95% CI: 1.2 to 5.7), with HDL cholesterol </w:t>
      </w:r>
      <w:r>
        <w:rPr>
          <w:lang w:val="en-US"/>
        </w:rPr>
        <w:sym w:font="Symbol" w:char="F0A3"/>
      </w:r>
      <w:r>
        <w:rPr>
          <w:lang w:val="en-US"/>
        </w:rPr>
        <w:t>0.9 mmol/liter (RR 8.3; 95% CI: 2.0 to 35.5), with hypertension (RR 3.2; 95% CI: 1.4 to 7.2), or within the two highest global risk quintiles (relative risk: 2.7; 95% CI: 1.3 to 5.7).</w:t>
      </w:r>
    </w:p>
    <w:p w14:paraId="7DDE2DC5" w14:textId="77777777" w:rsidR="00AA092F" w:rsidRDefault="00AA092F" w:rsidP="00CA0076">
      <w:pPr>
        <w:rPr>
          <w:lang w:val="en-US"/>
        </w:rPr>
      </w:pPr>
    </w:p>
    <w:p w14:paraId="4F8EDF98" w14:textId="77777777" w:rsidR="00AA092F" w:rsidRDefault="00AA092F" w:rsidP="00CA0076"/>
    <w:p w14:paraId="37249BF7" w14:textId="77777777" w:rsidR="00B855DD" w:rsidRDefault="00B855DD" w:rsidP="007E4A03"/>
    <w:p w14:paraId="12803317" w14:textId="77777777" w:rsidR="00B855DD" w:rsidRDefault="00B855DD" w:rsidP="007E4A03">
      <w:pPr>
        <w:pStyle w:val="Heading3"/>
      </w:pPr>
      <w:r>
        <w:t xml:space="preserve">PREDICT </w:t>
      </w:r>
      <w:r w:rsidR="006118F9">
        <w:t>(NZ)</w:t>
      </w:r>
    </w:p>
    <w:p w14:paraId="5B34C375" w14:textId="77777777" w:rsidR="00AA092F" w:rsidRDefault="00AA092F" w:rsidP="00E35E7D"/>
    <w:p w14:paraId="123B51FF" w14:textId="77777777" w:rsidR="00B855DD" w:rsidRDefault="00B855DD" w:rsidP="00E35E7D"/>
    <w:p w14:paraId="08C56C19" w14:textId="77777777" w:rsidR="00B855DD" w:rsidRDefault="00B855DD" w:rsidP="00E35E7D">
      <w:r>
        <w:lastRenderedPageBreak/>
        <w:t xml:space="preserve">NZMJ paper on </w:t>
      </w:r>
      <w:hyperlink r:id="rId24" w:history="1">
        <w:r w:rsidRPr="00B855DD">
          <w:rPr>
            <w:rStyle w:val="Hyperlink"/>
          </w:rPr>
          <w:t>PREDICT CVD-10</w:t>
        </w:r>
      </w:hyperlink>
    </w:p>
    <w:p w14:paraId="18D0A100" w14:textId="77777777" w:rsidR="00B855DD" w:rsidRDefault="00B855DD" w:rsidP="00E35E7D">
      <w:r>
        <w:t>2010</w:t>
      </w:r>
    </w:p>
    <w:p w14:paraId="16BD2D08" w14:textId="77777777" w:rsidR="006118F9" w:rsidRDefault="006118F9" w:rsidP="00E35E7D"/>
    <w:p w14:paraId="72754FF0" w14:textId="77777777" w:rsidR="006118F9" w:rsidRDefault="006118F9" w:rsidP="00E35E7D"/>
    <w:p w14:paraId="1988A7B2" w14:textId="77777777" w:rsidR="00AA092F" w:rsidRDefault="00C00934" w:rsidP="007E4A03">
      <w:pPr>
        <w:pStyle w:val="Heading3"/>
      </w:pPr>
      <w:r>
        <w:t>SCORE</w:t>
      </w:r>
      <w:r w:rsidR="006118F9">
        <w:t xml:space="preserve"> (European)</w:t>
      </w:r>
    </w:p>
    <w:p w14:paraId="2A9614BB" w14:textId="77777777" w:rsidR="00C00934" w:rsidRDefault="00C00934" w:rsidP="00E35E7D"/>
    <w:p w14:paraId="5AA62532" w14:textId="77777777" w:rsidR="00034DA8" w:rsidRDefault="00034DA8" w:rsidP="00E35E7D"/>
    <w:p w14:paraId="32EDD225" w14:textId="77777777" w:rsidR="00034DA8" w:rsidRDefault="00560BB4" w:rsidP="00E35E7D">
      <w:hyperlink r:id="rId25" w:history="1">
        <w:r w:rsidR="00034DA8" w:rsidRPr="00034DA8">
          <w:rPr>
            <w:rStyle w:val="Hyperlink"/>
          </w:rPr>
          <w:t>SCORE EHJ 2003 publication</w:t>
        </w:r>
      </w:hyperlink>
    </w:p>
    <w:p w14:paraId="68A3AD41" w14:textId="77777777" w:rsidR="00C00934" w:rsidRDefault="00C00934" w:rsidP="00E35E7D"/>
    <w:p w14:paraId="6A3A9251" w14:textId="77777777" w:rsidR="00E70ACD" w:rsidRDefault="00560BB4" w:rsidP="00E35E7D">
      <w:hyperlink r:id="rId26" w:history="1">
        <w:r w:rsidR="00E70ACD" w:rsidRPr="00E70ACD">
          <w:rPr>
            <w:rStyle w:val="Hyperlink"/>
          </w:rPr>
          <w:t>The high-de</w:t>
        </w:r>
        <w:r w:rsidR="00E35E7D">
          <w:rPr>
            <w:rStyle w:val="Hyperlink"/>
          </w:rPr>
          <w:t>n</w:t>
        </w:r>
        <w:r w:rsidR="00E70ACD" w:rsidRPr="00E70ACD">
          <w:rPr>
            <w:rStyle w:val="Hyperlink"/>
          </w:rPr>
          <w:t xml:space="preserve">sity lipoprotein-adjusted SCORE model worsens SCORE-based risk </w:t>
        </w:r>
        <w:proofErr w:type="spellStart"/>
        <w:r w:rsidR="00E70ACD" w:rsidRPr="00E70ACD">
          <w:rPr>
            <w:rStyle w:val="Hyperlink"/>
          </w:rPr>
          <w:t>classication</w:t>
        </w:r>
        <w:proofErr w:type="spellEnd"/>
        <w:r w:rsidR="00E70ACD" w:rsidRPr="00E70ACD">
          <w:rPr>
            <w:rStyle w:val="Hyperlink"/>
          </w:rPr>
          <w:t xml:space="preserve"> in a contemporary population of 30824 Europeans: the Copenhagen General Population Study</w:t>
        </w:r>
      </w:hyperlink>
    </w:p>
    <w:p w14:paraId="640C295B" w14:textId="77777777" w:rsidR="00E70ACD" w:rsidRDefault="00E70ACD" w:rsidP="00E35E7D">
      <w:r>
        <w:t>European Heart Journal, 2015</w:t>
      </w:r>
    </w:p>
    <w:p w14:paraId="419B7288" w14:textId="77777777" w:rsidR="00C00934" w:rsidRDefault="00C00934" w:rsidP="00E35E7D"/>
    <w:p w14:paraId="0385A985" w14:textId="77777777" w:rsidR="00DE0A41" w:rsidRDefault="00DE0A41" w:rsidP="00E35E7D"/>
    <w:p w14:paraId="39C50C30" w14:textId="77777777" w:rsidR="00DE0A41" w:rsidRDefault="00DE0A41" w:rsidP="007E4A03">
      <w:pPr>
        <w:pStyle w:val="Heading3"/>
      </w:pPr>
      <w:r>
        <w:t>MESA</w:t>
      </w:r>
    </w:p>
    <w:p w14:paraId="5771621B" w14:textId="77777777" w:rsidR="00DE0A41" w:rsidRDefault="00DE0A41" w:rsidP="00E35E7D">
      <w:r>
        <w:t xml:space="preserve">See </w:t>
      </w:r>
      <w:r w:rsidR="00811284">
        <w:t>under coronary calci</w:t>
      </w:r>
      <w:r w:rsidR="007318E2">
        <w:t>um</w:t>
      </w:r>
    </w:p>
    <w:p w14:paraId="33CD8964" w14:textId="77777777" w:rsidR="00273441" w:rsidRDefault="00560BB4" w:rsidP="00273441">
      <w:hyperlink r:id="rId27" w:history="1">
        <w:r w:rsidR="00273441">
          <w:rPr>
            <w:rStyle w:val="Hyperlink"/>
          </w:rPr>
          <w:t xml:space="preserve">Implications of coronary artery calcium testing </w:t>
        </w:r>
        <w:proofErr w:type="spellStart"/>
        <w:r w:rsidR="00273441">
          <w:rPr>
            <w:rStyle w:val="Hyperlink"/>
          </w:rPr>
          <w:t>amoug</w:t>
        </w:r>
        <w:proofErr w:type="spellEnd"/>
        <w:r w:rsidR="00273441">
          <w:rPr>
            <w:rStyle w:val="Hyperlink"/>
          </w:rPr>
          <w:t xml:space="preserve"> statin candidates according to the ACC/AHA cholesterol management guidelines</w:t>
        </w:r>
      </w:hyperlink>
    </w:p>
    <w:p w14:paraId="6F1C8429" w14:textId="77777777" w:rsidR="00273441" w:rsidRPr="00586F83" w:rsidRDefault="00273441" w:rsidP="00273441">
      <w:pPr>
        <w:rPr>
          <w:bCs/>
          <w:lang w:val="en-US"/>
        </w:rPr>
      </w:pPr>
      <w:r>
        <w:t>MESA</w:t>
      </w:r>
      <w:r w:rsidR="00344193">
        <w:t xml:space="preserve">, </w:t>
      </w:r>
      <w:r>
        <w:t>JACC</w:t>
      </w:r>
      <w:r w:rsidR="00344193">
        <w:t xml:space="preserve"> </w:t>
      </w:r>
      <w:hyperlink r:id="rId28" w:history="1">
        <w:r w:rsidRPr="008335B5">
          <w:rPr>
            <w:rStyle w:val="Hyperlink"/>
            <w:bCs/>
            <w:lang w:val="en-US"/>
          </w:rPr>
          <w:t>Related editorial</w:t>
        </w:r>
      </w:hyperlink>
    </w:p>
    <w:p w14:paraId="340719FF" w14:textId="77777777" w:rsidR="00344193" w:rsidRDefault="00344193" w:rsidP="00273441">
      <w:pPr>
        <w:rPr>
          <w:rStyle w:val="Hyperlink"/>
        </w:rPr>
      </w:pPr>
    </w:p>
    <w:p w14:paraId="0F7D2448" w14:textId="77777777" w:rsidR="00273441" w:rsidRDefault="00560BB4" w:rsidP="00273441">
      <w:hyperlink r:id="rId29" w:history="1">
        <w:r w:rsidR="00273441" w:rsidRPr="0034192D">
          <w:rPr>
            <w:rStyle w:val="Hyperlink"/>
          </w:rPr>
          <w:t>10-year coronary heart disease risk prediction using coronary artery calcium and traditional risk factors: derivation in the MESA with validation in the HNR and the DHS- related editorial</w:t>
        </w:r>
      </w:hyperlink>
    </w:p>
    <w:p w14:paraId="4EE58D10" w14:textId="77777777" w:rsidR="00273441" w:rsidRDefault="00273441" w:rsidP="00273441">
      <w:r>
        <w:t>JACC 2015</w:t>
      </w:r>
    </w:p>
    <w:p w14:paraId="57616D69" w14:textId="77777777" w:rsidR="00C00934" w:rsidRDefault="00C00934" w:rsidP="00E35E7D"/>
    <w:p w14:paraId="4FAF43BD" w14:textId="77777777" w:rsidR="00273441" w:rsidRDefault="00560BB4" w:rsidP="00E35E7D">
      <w:hyperlink r:id="rId30" w:history="1">
        <w:r w:rsidR="00344193" w:rsidRPr="00344193">
          <w:rPr>
            <w:rStyle w:val="Hyperlink"/>
          </w:rPr>
          <w:t>Research letter stating that the MESA data supports the 2013 ACC/AHA cholesterol guidelines.</w:t>
        </w:r>
      </w:hyperlink>
    </w:p>
    <w:p w14:paraId="11C68766" w14:textId="77777777" w:rsidR="00344193" w:rsidRDefault="00344193" w:rsidP="00E35E7D"/>
    <w:p w14:paraId="08451073" w14:textId="77777777" w:rsidR="00344193" w:rsidRDefault="00344193" w:rsidP="00E35E7D"/>
    <w:p w14:paraId="5C94CEB0" w14:textId="77777777" w:rsidR="00811284" w:rsidRDefault="00811284" w:rsidP="007E4A03">
      <w:pPr>
        <w:pStyle w:val="Heading3"/>
      </w:pPr>
      <w:r>
        <w:lastRenderedPageBreak/>
        <w:t>CARDIA</w:t>
      </w:r>
    </w:p>
    <w:p w14:paraId="53CA17A5" w14:textId="77777777" w:rsidR="00811284" w:rsidRDefault="00811284" w:rsidP="00E35E7D"/>
    <w:p w14:paraId="0AF9E964" w14:textId="77777777" w:rsidR="00273441" w:rsidRDefault="00273441" w:rsidP="00E35E7D"/>
    <w:p w14:paraId="307B49A4" w14:textId="77777777" w:rsidR="00273441" w:rsidRDefault="00560BB4" w:rsidP="00273441">
      <w:hyperlink r:id="rId31" w:history="1">
        <w:r w:rsidR="00273441">
          <w:rPr>
            <w:rStyle w:val="Hyperlink"/>
          </w:rPr>
          <w:t>Coronary Artery Risk Development in Young Adults</w:t>
        </w:r>
      </w:hyperlink>
    </w:p>
    <w:p w14:paraId="04C4E7C8" w14:textId="77777777" w:rsidR="00273441" w:rsidRDefault="00273441" w:rsidP="00273441"/>
    <w:p w14:paraId="10FC96E9" w14:textId="77777777" w:rsidR="00273441" w:rsidRDefault="00273441" w:rsidP="00273441">
      <w:r>
        <w:t>This reanalysis shows that the vast majority of patients gained more than 7kg in weight over 15 years and almost a fifth of these patients had developed the metabolic syndrome. Only a few percent of those classified as not gaining weight had the metabolic syndrome, of this group most did not have an increase of risk.</w:t>
      </w:r>
    </w:p>
    <w:p w14:paraId="45362569" w14:textId="77777777" w:rsidR="00273441" w:rsidRDefault="00273441" w:rsidP="00273441"/>
    <w:p w14:paraId="494612E6" w14:textId="77777777" w:rsidR="00273441" w:rsidRDefault="00273441" w:rsidP="00E35E7D"/>
    <w:p w14:paraId="204FCEA8" w14:textId="77777777" w:rsidR="00273441" w:rsidRDefault="00273441" w:rsidP="00E35E7D"/>
    <w:p w14:paraId="30B7D95A" w14:textId="77777777" w:rsidR="00811284" w:rsidRDefault="00840117" w:rsidP="00E35E7D">
      <w:pPr>
        <w:pStyle w:val="Heading4"/>
      </w:pPr>
      <w:r>
        <w:t>Metabolic syn</w:t>
      </w:r>
      <w:r w:rsidR="007E4A03">
        <w:t>d</w:t>
      </w:r>
      <w:r>
        <w:t>rome</w:t>
      </w:r>
    </w:p>
    <w:p w14:paraId="181A0EC4" w14:textId="77777777" w:rsidR="00811284" w:rsidRDefault="00560BB4" w:rsidP="00E35E7D">
      <w:hyperlink r:id="rId32" w:history="1">
        <w:r w:rsidR="00811284">
          <w:rPr>
            <w:rStyle w:val="Hyperlink"/>
          </w:rPr>
          <w:t>Coronary Artery Risk Development in Young Adults</w:t>
        </w:r>
      </w:hyperlink>
    </w:p>
    <w:p w14:paraId="3AB52A1A" w14:textId="77777777" w:rsidR="00811284" w:rsidRDefault="00811284" w:rsidP="00E35E7D">
      <w:r>
        <w:t xml:space="preserve">This reanalysis shows that the vast majority of patients gained more than 7kg in weight over 15 years and almost a fifth of these patients had developed the </w:t>
      </w:r>
      <w:r w:rsidRPr="00811284">
        <w:t>metabolic</w:t>
      </w:r>
      <w:r>
        <w:t xml:space="preserve"> syndrome. Only a few percent of those classified as not gaining weight had the metabolic syndrome, of this group most did not have an increase of risk.</w:t>
      </w:r>
    </w:p>
    <w:p w14:paraId="531D0A6D" w14:textId="77777777" w:rsidR="00811284" w:rsidRDefault="00811284" w:rsidP="00E35E7D"/>
    <w:p w14:paraId="1C25CF6B" w14:textId="77777777" w:rsidR="00840117" w:rsidRDefault="00840117" w:rsidP="00E35E7D">
      <w:pPr>
        <w:pStyle w:val="Heading4"/>
      </w:pPr>
      <w:r>
        <w:t>Hypertension</w:t>
      </w:r>
    </w:p>
    <w:p w14:paraId="7192EAD9" w14:textId="77777777" w:rsidR="00811284" w:rsidRDefault="00560BB4" w:rsidP="00E35E7D">
      <w:pPr>
        <w:rPr>
          <w:bCs/>
          <w:lang w:val="en-US"/>
        </w:rPr>
      </w:pPr>
      <w:hyperlink r:id="rId33" w:history="1">
        <w:r w:rsidR="00811284" w:rsidRPr="00423087">
          <w:rPr>
            <w:rStyle w:val="Hyperlink"/>
            <w:bCs/>
            <w:lang w:val="en-US"/>
          </w:rPr>
          <w:t>Can antihypertensive treatment restore the risk of cardiovascular disease to ideal levels?</w:t>
        </w:r>
      </w:hyperlink>
      <w:r w:rsidR="00811284">
        <w:rPr>
          <w:bCs/>
          <w:lang w:val="en-US"/>
        </w:rPr>
        <w:t xml:space="preserve"> No!</w:t>
      </w:r>
    </w:p>
    <w:p w14:paraId="2C4882C4" w14:textId="77777777" w:rsidR="00811284" w:rsidRDefault="00811284" w:rsidP="00E35E7D">
      <w:pPr>
        <w:rPr>
          <w:lang w:val="en-US"/>
        </w:rPr>
      </w:pPr>
      <w:r>
        <w:rPr>
          <w:lang w:val="en-US"/>
        </w:rPr>
        <w:t>Analysis of MESA and CARDIA participants</w:t>
      </w:r>
    </w:p>
    <w:p w14:paraId="74CD5D76" w14:textId="77777777" w:rsidR="00811284" w:rsidRDefault="00811284" w:rsidP="00E35E7D"/>
    <w:p w14:paraId="058763EB" w14:textId="77777777" w:rsidR="00840117" w:rsidRDefault="00840117" w:rsidP="00E35E7D">
      <w:pPr>
        <w:pStyle w:val="Heading4"/>
      </w:pPr>
      <w:r>
        <w:t>Coronary calcium</w:t>
      </w:r>
    </w:p>
    <w:p w14:paraId="3610DF26" w14:textId="77777777" w:rsidR="00811284" w:rsidRDefault="00560BB4" w:rsidP="00E35E7D">
      <w:hyperlink r:id="rId34" w:history="1">
        <w:r w:rsidR="00811284" w:rsidRPr="000B66FE">
          <w:rPr>
            <w:rStyle w:val="Hyperlink"/>
          </w:rPr>
          <w:t xml:space="preserve">Association of fruit and </w:t>
        </w:r>
        <w:proofErr w:type="spellStart"/>
        <w:r w:rsidR="00811284" w:rsidRPr="000B66FE">
          <w:rPr>
            <w:rStyle w:val="Hyperlink"/>
          </w:rPr>
          <w:t>vetetable</w:t>
        </w:r>
        <w:proofErr w:type="spellEnd"/>
        <w:r w:rsidR="00811284" w:rsidRPr="000B66FE">
          <w:rPr>
            <w:rStyle w:val="Hyperlink"/>
          </w:rPr>
          <w:t xml:space="preserve"> consumption during early adulthood with the prevalence of coronary artery calcium after 20 years of follow-</w:t>
        </w:r>
        <w:proofErr w:type="spellStart"/>
        <w:r w:rsidR="00811284" w:rsidRPr="000B66FE">
          <w:rPr>
            <w:rStyle w:val="Hyperlink"/>
          </w:rPr>
          <w:t>uo</w:t>
        </w:r>
        <w:proofErr w:type="spellEnd"/>
      </w:hyperlink>
    </w:p>
    <w:p w14:paraId="404D9829" w14:textId="77777777" w:rsidR="00811284" w:rsidRDefault="00811284" w:rsidP="00E35E7D">
      <w:r>
        <w:t>CARDIA study</w:t>
      </w:r>
    </w:p>
    <w:p w14:paraId="7BD3312F" w14:textId="77777777" w:rsidR="00811284" w:rsidRDefault="00811284" w:rsidP="00E35E7D">
      <w:r>
        <w:t>Circulation 2015</w:t>
      </w:r>
    </w:p>
    <w:p w14:paraId="7012E589" w14:textId="77777777" w:rsidR="00811284" w:rsidRDefault="00560BB4" w:rsidP="00E35E7D">
      <w:hyperlink r:id="rId35" w:history="1">
        <w:r w:rsidR="00811284" w:rsidRPr="000B66FE">
          <w:rPr>
            <w:rStyle w:val="Hyperlink"/>
          </w:rPr>
          <w:t>Editorial</w:t>
        </w:r>
      </w:hyperlink>
    </w:p>
    <w:p w14:paraId="1FFCB694" w14:textId="77777777" w:rsidR="00811284" w:rsidRDefault="00811284" w:rsidP="00E35E7D"/>
    <w:p w14:paraId="3CF4FE58" w14:textId="77777777" w:rsidR="00811284" w:rsidRDefault="00811284" w:rsidP="00E35E7D"/>
    <w:p w14:paraId="1DCE40C0" w14:textId="77777777" w:rsidR="00840117" w:rsidRDefault="00560BB4" w:rsidP="00E35E7D">
      <w:hyperlink r:id="rId36" w:history="1">
        <w:r w:rsidR="00840117" w:rsidRPr="00840117">
          <w:rPr>
            <w:rStyle w:val="Hyperlink"/>
          </w:rPr>
          <w:t>Pathobiological determinants of atherosclerosis in youth (PDAY) Risk Score in young adults predicts coronary artery and abdominal aorta calcium in middle age</w:t>
        </w:r>
      </w:hyperlink>
    </w:p>
    <w:p w14:paraId="0C96C3DE" w14:textId="77777777" w:rsidR="00840117" w:rsidRDefault="00840117" w:rsidP="00E35E7D">
      <w:r>
        <w:t>The CARDIA study</w:t>
      </w:r>
    </w:p>
    <w:p w14:paraId="0EE4E562" w14:textId="77777777" w:rsidR="00840117" w:rsidRDefault="00840117" w:rsidP="00E35E7D">
      <w:r>
        <w:t>Circulation 2016</w:t>
      </w:r>
    </w:p>
    <w:p w14:paraId="7E4089E2" w14:textId="77777777" w:rsidR="00840117" w:rsidRDefault="00840117" w:rsidP="00E35E7D">
      <w:r>
        <w:t xml:space="preserve">The </w:t>
      </w:r>
      <w:proofErr w:type="spellStart"/>
      <w:r>
        <w:t>baeline</w:t>
      </w:r>
      <w:proofErr w:type="spellEnd"/>
      <w:r>
        <w:t xml:space="preserve"> score (15-2)) years before predicted CAC- what does this mean? Presumably does not mean cannot alter trajectory but that populations to date do not make enough change to lifestyle factors. </w:t>
      </w:r>
    </w:p>
    <w:p w14:paraId="0CF6A687" w14:textId="77777777" w:rsidR="00811284" w:rsidRDefault="00811284" w:rsidP="00E35E7D"/>
    <w:p w14:paraId="6D5F5398" w14:textId="77777777" w:rsidR="00AA092F" w:rsidRDefault="002252BA" w:rsidP="007E4A03">
      <w:pPr>
        <w:pStyle w:val="Heading3"/>
      </w:pPr>
      <w:r>
        <w:t>Quebec Cardiovascular</w:t>
      </w:r>
      <w:r w:rsidR="00AA092F">
        <w:t xml:space="preserve"> Study</w:t>
      </w:r>
    </w:p>
    <w:p w14:paraId="7D16E427" w14:textId="77777777" w:rsidR="00AA092F" w:rsidRDefault="00AA092F" w:rsidP="00E35E7D"/>
    <w:p w14:paraId="723BA8C5" w14:textId="77777777" w:rsidR="00AA092F" w:rsidRDefault="00AA092F" w:rsidP="00963CBB">
      <w:pPr>
        <w:pStyle w:val="Heading4"/>
      </w:pPr>
      <w:r>
        <w:t>Small dense LDL</w:t>
      </w:r>
    </w:p>
    <w:p w14:paraId="75C69077" w14:textId="77777777" w:rsidR="00AA092F" w:rsidRDefault="00AA092F" w:rsidP="00963CBB"/>
    <w:p w14:paraId="5DA10BA8" w14:textId="77777777" w:rsidR="00AA092F" w:rsidRDefault="00AA092F" w:rsidP="00963CBB"/>
    <w:p w14:paraId="06491190" w14:textId="77777777" w:rsidR="00AA092F" w:rsidRDefault="00AA092F" w:rsidP="00963CBB"/>
    <w:p w14:paraId="3C337982" w14:textId="77777777" w:rsidR="00AA092F" w:rsidRDefault="00AA092F" w:rsidP="00963CBB">
      <w:r>
        <w:t>Circulation</w:t>
      </w:r>
      <w:r w:rsidR="000C0773">
        <w:t xml:space="preserve"> </w:t>
      </w:r>
      <w:r>
        <w:t xml:space="preserve">1997 </w:t>
      </w:r>
    </w:p>
    <w:p w14:paraId="1DC952E9" w14:textId="77777777" w:rsidR="00AA092F" w:rsidRDefault="00560BB4" w:rsidP="00963CBB">
      <w:hyperlink r:id="rId37" w:history="1">
        <w:r w:rsidR="00AA092F" w:rsidRPr="000C0773">
          <w:rPr>
            <w:rStyle w:val="Hyperlink"/>
          </w:rPr>
          <w:t>Small, Dense Low-Density Lipoprotein Particles as a Predictor of the Risk of Ischemic Heart Disease in Men, Prospective Results From the Québec Cardiovascular Study</w:t>
        </w:r>
      </w:hyperlink>
    </w:p>
    <w:p w14:paraId="4F7E7096" w14:textId="77777777" w:rsidR="00AA092F" w:rsidRDefault="00AA092F" w:rsidP="00963CBB">
      <w:r>
        <w:t>Conclusions These results represent the first prospective evidence suggesting that the presence of small, dense LDL particles may be associated with an increased risk of subsequently developing IHD in men. Results also suggest that the risk attributed to small LDL particles may be partly independent of the concomitant variation in plasma lipoprotein-lipid concentrations.</w:t>
      </w:r>
    </w:p>
    <w:p w14:paraId="40B21052" w14:textId="77777777" w:rsidR="00AA092F" w:rsidRDefault="00AA092F" w:rsidP="00963CBB">
      <w:r>
        <w:t xml:space="preserve">Is this going to be another way of selecting patients for primary prevention with drugs? Says that adjustment for other lipid fractions had no impact on relative risk. Were those with small LDL particles also those with low HDL levels, </w:t>
      </w:r>
      <w:proofErr w:type="spellStart"/>
      <w:r>
        <w:t>ie</w:t>
      </w:r>
      <w:proofErr w:type="spellEnd"/>
      <w:r>
        <w:t xml:space="preserve"> how prevalent is this abnormality and just what impact will it have on risk stratification?</w:t>
      </w:r>
    </w:p>
    <w:p w14:paraId="0A28EDDD" w14:textId="77777777" w:rsidR="00AA092F" w:rsidRDefault="00AA092F" w:rsidP="00963CBB"/>
    <w:p w14:paraId="5F39E31E" w14:textId="77777777" w:rsidR="00AA092F" w:rsidRDefault="00AA092F" w:rsidP="00963CBB"/>
    <w:p w14:paraId="4ACAD9B4" w14:textId="77777777" w:rsidR="00AA092F" w:rsidRDefault="00AA092F" w:rsidP="00963CBB">
      <w:pPr>
        <w:pStyle w:val="Heading4"/>
      </w:pPr>
      <w:r>
        <w:t>Apo B and apo-A1</w:t>
      </w:r>
    </w:p>
    <w:p w14:paraId="630EA621" w14:textId="77777777" w:rsidR="00AA092F" w:rsidRDefault="00AA092F" w:rsidP="00963CBB"/>
    <w:p w14:paraId="440834BA" w14:textId="77777777" w:rsidR="00AA092F" w:rsidRDefault="00AA092F" w:rsidP="00963CBB"/>
    <w:p w14:paraId="09DB9D43" w14:textId="77777777" w:rsidR="00AA092F" w:rsidRDefault="00560BB4" w:rsidP="00963CBB">
      <w:hyperlink r:id="rId38" w:history="1">
        <w:r w:rsidR="00AA092F" w:rsidRPr="00840E1C">
          <w:rPr>
            <w:rStyle w:val="Hyperlink"/>
          </w:rPr>
          <w:t>Apolipoprotein A-I and B levels and the risk of ischaemic heart disease during a five year follow-up of men in the Quebec Cardiovascular Study</w:t>
        </w:r>
      </w:hyperlink>
      <w:r w:rsidR="00AA092F">
        <w:t>, Circulation 1996;94:273-78</w:t>
      </w:r>
    </w:p>
    <w:p w14:paraId="492CD713" w14:textId="77777777" w:rsidR="00AA092F" w:rsidRDefault="00AA092F" w:rsidP="00963CBB">
      <w:r>
        <w:t xml:space="preserve">2155 men (45 to 76 years of age) without IHD at baseline. </w:t>
      </w:r>
    </w:p>
    <w:p w14:paraId="5843D588" w14:textId="77777777" w:rsidR="00AA092F" w:rsidRDefault="00AA092F" w:rsidP="00963CBB"/>
    <w:p w14:paraId="3D63B63F" w14:textId="77777777" w:rsidR="00AA092F" w:rsidRDefault="00560BB4" w:rsidP="00963CBB">
      <w:hyperlink r:id="rId39" w:history="1">
        <w:r w:rsidR="00AA092F">
          <w:rPr>
            <w:rStyle w:val="Hyperlink"/>
          </w:rPr>
          <w:t>Quebec Cardiovascular Study and Apolipoproteins</w:t>
        </w:r>
      </w:hyperlink>
    </w:p>
    <w:p w14:paraId="355361AF" w14:textId="77777777" w:rsidR="00AA092F" w:rsidRDefault="00AA092F" w:rsidP="00963CBB"/>
    <w:p w14:paraId="5AD74566" w14:textId="77777777" w:rsidR="00AA092F" w:rsidRDefault="00AA092F" w:rsidP="00963CBB">
      <w:r>
        <w:t xml:space="preserve">This further analysis suggests that those </w:t>
      </w:r>
      <w:hyperlink r:id="rId40" w:history="1">
        <w:r>
          <w:rPr>
            <w:rStyle w:val="Hyperlink"/>
          </w:rPr>
          <w:t xml:space="preserve">with LDL&gt;4.3 mmol/l but with </w:t>
        </w:r>
        <w:proofErr w:type="spellStart"/>
        <w:r>
          <w:rPr>
            <w:rStyle w:val="Hyperlink"/>
          </w:rPr>
          <w:t>apoB</w:t>
        </w:r>
        <w:proofErr w:type="spellEnd"/>
        <w:r>
          <w:rPr>
            <w:rStyle w:val="Hyperlink"/>
          </w:rPr>
          <w:t>&lt;128mg/dl</w:t>
        </w:r>
      </w:hyperlink>
      <w:r>
        <w:t xml:space="preserve"> were not at increased risk of CHD. </w:t>
      </w:r>
    </w:p>
    <w:p w14:paraId="0F8E3732" w14:textId="77777777" w:rsidR="00AA092F" w:rsidRDefault="00AA092F" w:rsidP="00963CBB"/>
    <w:p w14:paraId="5DE8242C" w14:textId="77777777" w:rsidR="00AA092F" w:rsidRDefault="00AA092F" w:rsidP="00963CBB"/>
    <w:p w14:paraId="2DC08FDD" w14:textId="77777777" w:rsidR="00AA092F" w:rsidRDefault="00AA092F" w:rsidP="00963CBB"/>
    <w:p w14:paraId="4F5BEFFE" w14:textId="77777777" w:rsidR="00AA092F" w:rsidRDefault="00AA092F" w:rsidP="00963CBB">
      <w:pPr>
        <w:pStyle w:val="Heading4"/>
      </w:pPr>
      <w:r>
        <w:t>CRP</w:t>
      </w:r>
    </w:p>
    <w:p w14:paraId="1512D3E5" w14:textId="77777777" w:rsidR="00AA092F" w:rsidRDefault="00AA092F" w:rsidP="00963CBB"/>
    <w:p w14:paraId="0E57ABE5" w14:textId="77777777" w:rsidR="00AA092F" w:rsidRDefault="00AA092F" w:rsidP="00963CBB">
      <w:r>
        <w:t>I am not sure this report is from the Quebec cardiovascular health study- I think this report is from the USA.</w:t>
      </w:r>
    </w:p>
    <w:p w14:paraId="546A3067" w14:textId="77777777" w:rsidR="00AA092F" w:rsidRDefault="00AA092F" w:rsidP="00963CBB"/>
    <w:p w14:paraId="08CFD2D0" w14:textId="77777777" w:rsidR="00AA092F" w:rsidRDefault="00560BB4" w:rsidP="00963CBB">
      <w:hyperlink r:id="rId41" w:history="1">
        <w:r w:rsidR="00AA092F">
          <w:rPr>
            <w:rStyle w:val="Hyperlink"/>
          </w:rPr>
          <w:t>This report</w:t>
        </w:r>
      </w:hyperlink>
      <w:r w:rsidR="00AA092F">
        <w:t xml:space="preserve"> confirms that CRP is predictive of future events even in those over the age of 65 years. Although the relative risk of CRP over 3 compared to under 3 may only be about 1.5- the absolute increase in risk is quite substantial in this age group.</w:t>
      </w:r>
    </w:p>
    <w:p w14:paraId="27D71E8D" w14:textId="77777777" w:rsidR="00AA092F" w:rsidRDefault="00AA092F" w:rsidP="00963CBB"/>
    <w:p w14:paraId="02BBC86A" w14:textId="77777777" w:rsidR="00AA092F" w:rsidRDefault="00AA092F" w:rsidP="00963CBB">
      <w:r>
        <w:t xml:space="preserve">Of course, the question is what does this all mean, I suppose it might lower our threshold to start </w:t>
      </w:r>
      <w:proofErr w:type="spellStart"/>
      <w:r>
        <w:t>tharapy</w:t>
      </w:r>
      <w:proofErr w:type="spellEnd"/>
      <w:r>
        <w:t xml:space="preserve"> in those that might otherwise just be given lifestyle advise, but should CRP levels change our targets for lipid or blood pressure etc?</w:t>
      </w:r>
    </w:p>
    <w:p w14:paraId="79043F08" w14:textId="77777777" w:rsidR="00AA092F" w:rsidRDefault="00AA092F" w:rsidP="00963CBB"/>
    <w:p w14:paraId="32F2FC69" w14:textId="77777777" w:rsidR="00AA092F" w:rsidRDefault="00AA092F" w:rsidP="00963CBB"/>
    <w:p w14:paraId="2ECA2548" w14:textId="77777777" w:rsidR="00AA092F" w:rsidRDefault="00AA092F" w:rsidP="00963CBB"/>
    <w:p w14:paraId="1C050C88" w14:textId="77777777" w:rsidR="00AA092F" w:rsidRDefault="00AA092F" w:rsidP="007E4A03">
      <w:pPr>
        <w:pStyle w:val="Heading3"/>
      </w:pPr>
      <w:r>
        <w:t>Seven Countries Study</w:t>
      </w:r>
    </w:p>
    <w:p w14:paraId="08BE7AED" w14:textId="77777777" w:rsidR="00AA092F" w:rsidRDefault="00AA092F" w:rsidP="00E35E7D"/>
    <w:p w14:paraId="0E7E8E72" w14:textId="77777777" w:rsidR="00AA092F" w:rsidRDefault="00AA092F" w:rsidP="00E35E7D"/>
    <w:p w14:paraId="282B75AB" w14:textId="77777777" w:rsidR="00AA092F" w:rsidRDefault="00AA092F" w:rsidP="00E35E7D"/>
    <w:p w14:paraId="264DFB30" w14:textId="77777777" w:rsidR="00AA092F" w:rsidRDefault="00AA092F" w:rsidP="00E35E7D"/>
    <w:p w14:paraId="18AA20A7" w14:textId="77777777" w:rsidR="00AA092F" w:rsidRDefault="00AA092F" w:rsidP="00E35E7D">
      <w:r>
        <w:t xml:space="preserve">**Risk factors of coronary heart disease and total mortality among elderly men with and without </w:t>
      </w:r>
      <w:proofErr w:type="spellStart"/>
      <w:r>
        <w:t>preexisting</w:t>
      </w:r>
      <w:proofErr w:type="spellEnd"/>
      <w:r>
        <w:t xml:space="preserve"> coronary heart disease, Finnish cohorts of the seven Countries Study, Circulation 1995;26:1623-</w:t>
      </w:r>
    </w:p>
    <w:p w14:paraId="51B373B2" w14:textId="77777777" w:rsidR="00AA092F" w:rsidRDefault="00AA092F" w:rsidP="00E35E7D"/>
    <w:p w14:paraId="6C6A4303" w14:textId="77777777" w:rsidR="00AA092F" w:rsidRDefault="00AA092F" w:rsidP="00E35E7D">
      <w:r>
        <w:t>Elderly is 64-85 years of age.</w:t>
      </w:r>
    </w:p>
    <w:p w14:paraId="4399B1A4" w14:textId="77777777" w:rsidR="00AA092F" w:rsidRDefault="00AA092F" w:rsidP="00E35E7D"/>
    <w:p w14:paraId="7A40BB9D" w14:textId="77777777" w:rsidR="00AA092F" w:rsidRDefault="00AA092F" w:rsidP="00E35E7D">
      <w:r>
        <w:t xml:space="preserve">Among the 171 men with prevalent coronary artery disease significant risk factor (p&lt;0.05) for fatal myocardial infarction, in multivariate analysis were low HDLC (OR 0.2), high TC/HDL ratio (OR 1.4) and smoking more than 9 cigarettes per day. </w:t>
      </w:r>
    </w:p>
    <w:p w14:paraId="206A6A7A" w14:textId="77777777" w:rsidR="00AA092F" w:rsidRDefault="00AA092F" w:rsidP="00E35E7D"/>
    <w:p w14:paraId="2D83884A" w14:textId="77777777" w:rsidR="00AA092F" w:rsidRDefault="00AA092F" w:rsidP="00E35E7D">
      <w:r>
        <w:t>Among the men without prevalent coronary artery disease only high serum cholesterol was a risk factor for fatal myocardial infarction.</w:t>
      </w:r>
    </w:p>
    <w:p w14:paraId="2A103AAD" w14:textId="77777777" w:rsidR="00AA092F" w:rsidRDefault="00AA092F" w:rsidP="00E35E7D"/>
    <w:p w14:paraId="4BA7D6BD" w14:textId="77777777" w:rsidR="00AA092F" w:rsidRDefault="00AA092F" w:rsidP="00E35E7D">
      <w:r>
        <w:t>Note that over 5 years:</w:t>
      </w:r>
    </w:p>
    <w:p w14:paraId="00E5ECFA" w14:textId="77777777" w:rsidR="00AA092F" w:rsidRDefault="00AA092F" w:rsidP="00E35E7D"/>
    <w:tbl>
      <w:tblPr>
        <w:tblW w:w="0" w:type="auto"/>
        <w:tblLayout w:type="fixed"/>
        <w:tblLook w:val="0000" w:firstRow="0" w:lastRow="0" w:firstColumn="0" w:lastColumn="0" w:noHBand="0" w:noVBand="0"/>
      </w:tblPr>
      <w:tblGrid>
        <w:gridCol w:w="2214"/>
        <w:gridCol w:w="2214"/>
        <w:gridCol w:w="2214"/>
      </w:tblGrid>
      <w:tr w:rsidR="00AA092F" w14:paraId="49D740A3" w14:textId="77777777">
        <w:tc>
          <w:tcPr>
            <w:tcW w:w="2214" w:type="dxa"/>
          </w:tcPr>
          <w:p w14:paraId="0FC0DDE8" w14:textId="77777777" w:rsidR="00AA092F" w:rsidRDefault="00AA092F" w:rsidP="00E35E7D"/>
        </w:tc>
        <w:tc>
          <w:tcPr>
            <w:tcW w:w="2214" w:type="dxa"/>
          </w:tcPr>
          <w:p w14:paraId="750DD1C4" w14:textId="77777777" w:rsidR="00AA092F" w:rsidRDefault="00AA092F" w:rsidP="00E35E7D">
            <w:r>
              <w:t>fatal MI</w:t>
            </w:r>
          </w:p>
        </w:tc>
        <w:tc>
          <w:tcPr>
            <w:tcW w:w="2214" w:type="dxa"/>
          </w:tcPr>
          <w:p w14:paraId="2E35324B" w14:textId="77777777" w:rsidR="00AA092F" w:rsidRDefault="00AA092F" w:rsidP="00E35E7D">
            <w:r>
              <w:t>any MI</w:t>
            </w:r>
          </w:p>
        </w:tc>
      </w:tr>
      <w:tr w:rsidR="00AA092F" w14:paraId="1A3B3F73" w14:textId="77777777">
        <w:tc>
          <w:tcPr>
            <w:tcW w:w="2214" w:type="dxa"/>
          </w:tcPr>
          <w:p w14:paraId="61D77B70" w14:textId="77777777" w:rsidR="00AA092F" w:rsidRDefault="00AA092F" w:rsidP="00E35E7D">
            <w:r>
              <w:t>CHD</w:t>
            </w:r>
          </w:p>
        </w:tc>
        <w:tc>
          <w:tcPr>
            <w:tcW w:w="2214" w:type="dxa"/>
          </w:tcPr>
          <w:p w14:paraId="22A769CE" w14:textId="77777777" w:rsidR="00AA092F" w:rsidRDefault="00AA092F" w:rsidP="00E35E7D">
            <w:r>
              <w:t>26%</w:t>
            </w:r>
          </w:p>
        </w:tc>
        <w:tc>
          <w:tcPr>
            <w:tcW w:w="2214" w:type="dxa"/>
          </w:tcPr>
          <w:p w14:paraId="0B92CFD1" w14:textId="77777777" w:rsidR="00AA092F" w:rsidRDefault="00AA092F" w:rsidP="00E35E7D">
            <w:r>
              <w:t>33%</w:t>
            </w:r>
          </w:p>
        </w:tc>
      </w:tr>
      <w:tr w:rsidR="00AA092F" w14:paraId="35D0C058" w14:textId="77777777">
        <w:tc>
          <w:tcPr>
            <w:tcW w:w="2214" w:type="dxa"/>
          </w:tcPr>
          <w:p w14:paraId="6DFDCCEE" w14:textId="77777777" w:rsidR="00AA092F" w:rsidRDefault="00AA092F" w:rsidP="00E35E7D">
            <w:r>
              <w:t>no CHD</w:t>
            </w:r>
          </w:p>
        </w:tc>
        <w:tc>
          <w:tcPr>
            <w:tcW w:w="2214" w:type="dxa"/>
          </w:tcPr>
          <w:p w14:paraId="3CABC278" w14:textId="77777777" w:rsidR="00AA092F" w:rsidRDefault="00AA092F" w:rsidP="00E35E7D">
            <w:r>
              <w:t>6%</w:t>
            </w:r>
          </w:p>
        </w:tc>
        <w:tc>
          <w:tcPr>
            <w:tcW w:w="2214" w:type="dxa"/>
          </w:tcPr>
          <w:p w14:paraId="245040C0" w14:textId="77777777" w:rsidR="00AA092F" w:rsidRDefault="00AA092F" w:rsidP="00E35E7D">
            <w:r>
              <w:t>9%</w:t>
            </w:r>
          </w:p>
        </w:tc>
      </w:tr>
    </w:tbl>
    <w:p w14:paraId="246FCB75" w14:textId="77777777" w:rsidR="00AA092F" w:rsidRDefault="00AA092F" w:rsidP="00E35E7D"/>
    <w:p w14:paraId="6FDD1906" w14:textId="77777777" w:rsidR="00AA092F" w:rsidRDefault="00AA092F" w:rsidP="00E35E7D">
      <w:r>
        <w:t>THUS again if one is to think about absolute benefits of treatment as before we need to target those who benefit most.</w:t>
      </w:r>
    </w:p>
    <w:p w14:paraId="1015ED00" w14:textId="77777777" w:rsidR="00AA092F" w:rsidRDefault="00AA092F" w:rsidP="00E35E7D">
      <w:r>
        <w:t>_____________________________________________</w:t>
      </w:r>
    </w:p>
    <w:p w14:paraId="3431C92E" w14:textId="77777777" w:rsidR="00AA092F" w:rsidRDefault="00AA092F" w:rsidP="00E35E7D"/>
    <w:p w14:paraId="74FFBBAE" w14:textId="77777777" w:rsidR="00AA092F" w:rsidRDefault="00AA092F" w:rsidP="00E35E7D"/>
    <w:p w14:paraId="11CFF77A" w14:textId="77777777" w:rsidR="00AA092F" w:rsidRDefault="00560BB4" w:rsidP="00E35E7D">
      <w:hyperlink r:id="rId42" w:history="1">
        <w:r w:rsidR="00AA092F">
          <w:rPr>
            <w:rStyle w:val="Hyperlink"/>
          </w:rPr>
          <w:t>Primary prevention lifestyle2003.pdf</w:t>
        </w:r>
      </w:hyperlink>
      <w:r w:rsidR="00AA092F">
        <w:t>- report of lifestyle change benefits in a number of studies from ECC 2003</w:t>
      </w:r>
    </w:p>
    <w:p w14:paraId="7255C122" w14:textId="77777777" w:rsidR="00AA092F" w:rsidRDefault="00AA092F" w:rsidP="00E35E7D"/>
    <w:p w14:paraId="5EDF2FEF" w14:textId="77777777" w:rsidR="00AA092F" w:rsidRDefault="00AA092F" w:rsidP="00E35E7D"/>
    <w:p w14:paraId="333EC3F5" w14:textId="77777777" w:rsidR="00AA092F" w:rsidRDefault="00AA092F" w:rsidP="00E35E7D"/>
    <w:p w14:paraId="09F06992" w14:textId="77777777" w:rsidR="00AA092F" w:rsidRDefault="00AA092F" w:rsidP="007E4A03">
      <w:pPr>
        <w:pStyle w:val="Heading3"/>
      </w:pPr>
      <w:r>
        <w:t>AMORIS study</w:t>
      </w:r>
    </w:p>
    <w:p w14:paraId="670EB82A" w14:textId="77777777" w:rsidR="00AA092F" w:rsidRDefault="00AA092F" w:rsidP="00E35E7D"/>
    <w:p w14:paraId="3ABC10F4" w14:textId="77777777" w:rsidR="00AA092F" w:rsidRDefault="00AA092F" w:rsidP="00E35E7D">
      <w:r>
        <w:t>Year 2002; Volume 358 Issue 9298 Page 2026</w:t>
      </w:r>
    </w:p>
    <w:p w14:paraId="5BE3377B" w14:textId="77777777" w:rsidR="00AA092F" w:rsidRPr="000D6290" w:rsidRDefault="00AA092F" w:rsidP="00E35E7D">
      <w:r w:rsidRPr="000D6290">
        <w:t xml:space="preserve">Increased risk of myocardial infarction related to high triglycerides, high </w:t>
      </w:r>
      <w:proofErr w:type="spellStart"/>
      <w:r w:rsidRPr="000D6290">
        <w:t>ApoB</w:t>
      </w:r>
      <w:proofErr w:type="spellEnd"/>
      <w:r w:rsidRPr="000D6290">
        <w:t xml:space="preserve"> and low </w:t>
      </w:r>
      <w:proofErr w:type="spellStart"/>
      <w:r w:rsidRPr="000D6290">
        <w:t>ApoA</w:t>
      </w:r>
      <w:proofErr w:type="spellEnd"/>
      <w:r w:rsidRPr="000D6290">
        <w:t xml:space="preserve">-I in the </w:t>
      </w:r>
      <w:hyperlink r:id="rId43" w:history="1">
        <w:r w:rsidRPr="000D6290">
          <w:rPr>
            <w:rStyle w:val="Hyperlink"/>
            <w:bCs/>
            <w:szCs w:val="12"/>
          </w:rPr>
          <w:t>AMORIS</w:t>
        </w:r>
      </w:hyperlink>
      <w:r w:rsidRPr="000D6290">
        <w:t xml:space="preserve"> study.</w:t>
      </w:r>
    </w:p>
    <w:p w14:paraId="36D45788" w14:textId="77777777" w:rsidR="00AA092F" w:rsidRDefault="00AA092F" w:rsidP="00E35E7D">
      <w:r>
        <w:t xml:space="preserve">In conclusion, </w:t>
      </w:r>
      <w:hyperlink r:id="rId44" w:history="1">
        <w:r w:rsidRPr="000D6290">
          <w:rPr>
            <w:rStyle w:val="Hyperlink"/>
            <w:szCs w:val="12"/>
          </w:rPr>
          <w:t xml:space="preserve">Dr </w:t>
        </w:r>
        <w:proofErr w:type="spellStart"/>
        <w:r w:rsidRPr="000D6290">
          <w:rPr>
            <w:rStyle w:val="Hyperlink"/>
            <w:szCs w:val="12"/>
          </w:rPr>
          <w:t>Walldius</w:t>
        </w:r>
        <w:proofErr w:type="spellEnd"/>
        <w:r w:rsidRPr="000D6290">
          <w:rPr>
            <w:rStyle w:val="Hyperlink"/>
            <w:szCs w:val="12"/>
          </w:rPr>
          <w:t xml:space="preserve"> showed that the </w:t>
        </w:r>
        <w:proofErr w:type="spellStart"/>
        <w:r w:rsidRPr="000D6290">
          <w:rPr>
            <w:rStyle w:val="Hyperlink"/>
            <w:szCs w:val="12"/>
          </w:rPr>
          <w:t>apoB:apoA-I</w:t>
        </w:r>
        <w:proofErr w:type="spellEnd"/>
        <w:r w:rsidRPr="000D6290">
          <w:rPr>
            <w:rStyle w:val="Hyperlink"/>
            <w:szCs w:val="12"/>
          </w:rPr>
          <w:t xml:space="preserve"> ratio is the strongest single determinant of cardiac risk in all patients, particularly those with normal or low levels of LDL-C (&lt;130 mg/dL).</w:t>
        </w:r>
      </w:hyperlink>
      <w:r>
        <w:t xml:space="preserve"> Additionally, the </w:t>
      </w:r>
      <w:proofErr w:type="spellStart"/>
      <w:r>
        <w:t>apoB:apoA-I</w:t>
      </w:r>
      <w:proofErr w:type="spellEnd"/>
      <w:r>
        <w:t xml:space="preserve"> ratio can be used to effectively determine cardiac risk in individuals with overt diabetes or the metabolic syndrome. During the question and answer session, Dr John D. </w:t>
      </w:r>
      <w:proofErr w:type="spellStart"/>
      <w:r>
        <w:t>Brunzell</w:t>
      </w:r>
      <w:proofErr w:type="spellEnd"/>
      <w:r>
        <w:t xml:space="preserve"> (Seattle, WA, USA) noted that these data provide a strong argument for the inclusion of </w:t>
      </w:r>
      <w:proofErr w:type="spellStart"/>
      <w:r>
        <w:t>apoB:apoA-I</w:t>
      </w:r>
      <w:proofErr w:type="spellEnd"/>
      <w:r>
        <w:t xml:space="preserve"> as a risk factor determinant in forthcoming NCEP guidelines. Dr </w:t>
      </w:r>
      <w:proofErr w:type="spellStart"/>
      <w:r>
        <w:t>Walldius</w:t>
      </w:r>
      <w:proofErr w:type="spellEnd"/>
      <w:r>
        <w:t xml:space="preserve"> strongly agreed with this suggestion. </w:t>
      </w:r>
    </w:p>
    <w:p w14:paraId="0B2EBAD3" w14:textId="77777777" w:rsidR="00AA092F" w:rsidRDefault="00560BB4" w:rsidP="00E35E7D">
      <w:hyperlink r:id="rId45" w:history="1">
        <w:r w:rsidR="00AA092F">
          <w:rPr>
            <w:rStyle w:val="Hyperlink"/>
          </w:rPr>
          <w:t>Related editorial</w:t>
        </w:r>
      </w:hyperlink>
    </w:p>
    <w:p w14:paraId="1AC1EFE5" w14:textId="77777777" w:rsidR="00AA092F" w:rsidRDefault="00560BB4" w:rsidP="00E35E7D">
      <w:hyperlink r:id="rId46" w:history="1">
        <w:r w:rsidR="00AA092F">
          <w:rPr>
            <w:rStyle w:val="Hyperlink"/>
          </w:rPr>
          <w:t>Letter to editor</w:t>
        </w:r>
      </w:hyperlink>
    </w:p>
    <w:p w14:paraId="1D1CE35C" w14:textId="77777777" w:rsidR="00AA092F" w:rsidRDefault="00AA092F" w:rsidP="00E35E7D"/>
    <w:p w14:paraId="784AF89D" w14:textId="77777777" w:rsidR="00AA092F" w:rsidRDefault="00AA092F" w:rsidP="00E35E7D">
      <w:r>
        <w:t xml:space="preserve">This analysis suggests </w:t>
      </w:r>
      <w:hyperlink r:id="rId47" w:history="1">
        <w:r>
          <w:rPr>
            <w:rStyle w:val="Hyperlink"/>
          </w:rPr>
          <w:t xml:space="preserve">if are measuring </w:t>
        </w:r>
        <w:proofErr w:type="spellStart"/>
        <w:r>
          <w:rPr>
            <w:rStyle w:val="Hyperlink"/>
          </w:rPr>
          <w:t>apoB</w:t>
        </w:r>
        <w:proofErr w:type="spellEnd"/>
        <w:r>
          <w:rPr>
            <w:rStyle w:val="Hyperlink"/>
          </w:rPr>
          <w:t xml:space="preserve"> levels</w:t>
        </w:r>
      </w:hyperlink>
      <w:r>
        <w:t xml:space="preserve"> then there is no advantage in also measuring LDL particle size.</w:t>
      </w:r>
    </w:p>
    <w:p w14:paraId="6F30A814" w14:textId="77777777" w:rsidR="00AA092F" w:rsidRDefault="00AA092F" w:rsidP="00E35E7D">
      <w:r>
        <w:t xml:space="preserve">In </w:t>
      </w:r>
      <w:hyperlink r:id="rId48" w:history="1">
        <w:r>
          <w:rPr>
            <w:rStyle w:val="Hyperlink"/>
          </w:rPr>
          <w:t>this analysis</w:t>
        </w:r>
      </w:hyperlink>
      <w:r>
        <w:t xml:space="preserve"> suggests that the </w:t>
      </w:r>
      <w:proofErr w:type="spellStart"/>
      <w:r>
        <w:t>apoB</w:t>
      </w:r>
      <w:proofErr w:type="spellEnd"/>
      <w:r>
        <w:t>/apoA1 ratio may be a better predictor of stroke than other lipid parameters or ratios.</w:t>
      </w:r>
    </w:p>
    <w:p w14:paraId="38ACE9A6" w14:textId="77777777" w:rsidR="00AA092F" w:rsidRDefault="00AA092F" w:rsidP="00E35E7D"/>
    <w:p w14:paraId="5C8C4BD0" w14:textId="77777777" w:rsidR="00AA092F" w:rsidRDefault="00AA092F" w:rsidP="00E35E7D"/>
    <w:p w14:paraId="0D45417C" w14:textId="77777777" w:rsidR="00AA092F" w:rsidRDefault="00AA092F" w:rsidP="007E4A03">
      <w:pPr>
        <w:pStyle w:val="Heading3"/>
      </w:pPr>
      <w:r>
        <w:t>ARIC study</w:t>
      </w:r>
    </w:p>
    <w:p w14:paraId="34EDDA22" w14:textId="77777777" w:rsidR="00AA092F" w:rsidRDefault="00AA092F" w:rsidP="00E35E7D"/>
    <w:p w14:paraId="23D62B03" w14:textId="77777777" w:rsidR="00A22C44" w:rsidRDefault="00A22C44" w:rsidP="00E35E7D"/>
    <w:p w14:paraId="6A3CD1B4" w14:textId="77777777" w:rsidR="00A22C44" w:rsidRDefault="00560BB4" w:rsidP="00A22C44">
      <w:hyperlink r:id="rId49" w:history="1">
        <w:r w:rsidR="00A22C44" w:rsidRPr="00A22C44">
          <w:rPr>
            <w:rStyle w:val="Hyperlink"/>
          </w:rPr>
          <w:t>Common carotid artery intima–media thickness is as good as carotid intima–media thickness of all carotid artery segments in improving prediction of coronary heart disease risk in the Atherosclerosis Risk in Communities (ARIC) study.</w:t>
        </w:r>
      </w:hyperlink>
      <w:r w:rsidR="00A22C44">
        <w:t xml:space="preserve"> EHJ 2012</w:t>
      </w:r>
    </w:p>
    <w:p w14:paraId="3A45C866" w14:textId="77777777" w:rsidR="00A22C44" w:rsidRDefault="00A22C44" w:rsidP="00E35E7D"/>
    <w:p w14:paraId="2225BB03" w14:textId="77777777" w:rsidR="00AA092F" w:rsidRDefault="00AA092F" w:rsidP="00E35E7D">
      <w:r>
        <w:rPr>
          <w:lang w:val="en-US"/>
        </w:rPr>
        <w:lastRenderedPageBreak/>
        <w:t xml:space="preserve">Optimal LDL-C values are </w:t>
      </w:r>
      <w:r w:rsidR="00816745">
        <w:rPr>
          <w:lang w:val="en-US"/>
        </w:rPr>
        <w:t>&lt;</w:t>
      </w:r>
      <w:r>
        <w:rPr>
          <w:lang w:val="en-US"/>
        </w:rPr>
        <w:t xml:space="preserve">100 mg/dL in both women and men. LDL-C, HDL-C, TG, and </w:t>
      </w:r>
      <w:proofErr w:type="spellStart"/>
      <w:r>
        <w:rPr>
          <w:lang w:val="en-US"/>
        </w:rPr>
        <w:t>Lp</w:t>
      </w:r>
      <w:proofErr w:type="spellEnd"/>
      <w:r>
        <w:rPr>
          <w:lang w:val="en-US"/>
        </w:rPr>
        <w:t>(a), without</w:t>
      </w:r>
      <w:r w:rsidR="00816745">
        <w:rPr>
          <w:lang w:val="en-US"/>
        </w:rPr>
        <w:t xml:space="preserve"> </w:t>
      </w:r>
      <w:r>
        <w:rPr>
          <w:lang w:val="en-US"/>
        </w:rPr>
        <w:t xml:space="preserve">additional </w:t>
      </w:r>
      <w:r w:rsidR="00816745">
        <w:rPr>
          <w:lang w:val="en-US"/>
        </w:rPr>
        <w:t>a</w:t>
      </w:r>
      <w:r>
        <w:rPr>
          <w:lang w:val="en-US"/>
        </w:rPr>
        <w:t>po</w:t>
      </w:r>
      <w:r w:rsidR="00816745">
        <w:rPr>
          <w:lang w:val="en-US"/>
        </w:rPr>
        <w:t>-</w:t>
      </w:r>
      <w:r>
        <w:rPr>
          <w:lang w:val="en-US"/>
        </w:rPr>
        <w:t xml:space="preserve">lipoproteins or lipid subfractions, provide substantial CHD prediction, with much higher RR in women than men. </w:t>
      </w:r>
      <w:r>
        <w:rPr>
          <w:i/>
          <w:iCs/>
          <w:lang w:val="en-US"/>
        </w:rPr>
        <w:t>(Circulatio</w:t>
      </w:r>
      <w:r>
        <w:rPr>
          <w:lang w:val="en-US"/>
        </w:rPr>
        <w:t>n. 2001;104:1108-1113.)</w:t>
      </w:r>
    </w:p>
    <w:p w14:paraId="1C842048" w14:textId="77777777" w:rsidR="00AA092F" w:rsidRDefault="00560BB4" w:rsidP="00E35E7D">
      <w:hyperlink r:id="rId50" w:history="1">
        <w:r w:rsidR="00AA092F">
          <w:rPr>
            <w:rStyle w:val="Hyperlink"/>
          </w:rPr>
          <w:t>ARIC study 2001</w:t>
        </w:r>
      </w:hyperlink>
    </w:p>
    <w:p w14:paraId="13D73ADB" w14:textId="77777777" w:rsidR="00AA092F" w:rsidRDefault="00AA092F" w:rsidP="00E35E7D"/>
    <w:p w14:paraId="42F9AF16" w14:textId="77777777" w:rsidR="00816745" w:rsidRDefault="00560BB4" w:rsidP="00E35E7D">
      <w:hyperlink r:id="rId51" w:history="1">
        <w:r w:rsidR="00816745" w:rsidRPr="00816745">
          <w:rPr>
            <w:rStyle w:val="Hyperlink"/>
          </w:rPr>
          <w:t>Lipoprotein (a), ethnicity, and cardiovascular risk: erasing a paradox and filling a clinical gap</w:t>
        </w:r>
      </w:hyperlink>
    </w:p>
    <w:p w14:paraId="7FBEBC6D" w14:textId="77777777" w:rsidR="00816745" w:rsidRDefault="00816745" w:rsidP="00E35E7D">
      <w:r>
        <w:t xml:space="preserve">Editorial on paper from ARIC group. In this analysis increasing </w:t>
      </w:r>
      <w:proofErr w:type="spellStart"/>
      <w:r>
        <w:t>lp</w:t>
      </w:r>
      <w:proofErr w:type="spellEnd"/>
      <w:r>
        <w:t>(a) levels increasing risk in white and black populations- that is the paradox that is being erased, in the title.</w:t>
      </w:r>
    </w:p>
    <w:p w14:paraId="534F8ED8" w14:textId="77777777" w:rsidR="00816745" w:rsidRDefault="00816745" w:rsidP="00E35E7D">
      <w:r>
        <w:t>Circulation 2012</w:t>
      </w:r>
    </w:p>
    <w:p w14:paraId="2E27C804" w14:textId="77777777" w:rsidR="00AA092F" w:rsidRDefault="00AA092F" w:rsidP="00E35E7D"/>
    <w:p w14:paraId="4731093C" w14:textId="77777777" w:rsidR="00816745" w:rsidRDefault="00816745" w:rsidP="00E35E7D"/>
    <w:p w14:paraId="3F3C1D16" w14:textId="77777777" w:rsidR="00816745" w:rsidRDefault="00816745" w:rsidP="00E35E7D"/>
    <w:p w14:paraId="0034AA1D" w14:textId="77777777" w:rsidR="00AA092F" w:rsidRDefault="00AA092F" w:rsidP="007E4A03">
      <w:pPr>
        <w:pStyle w:val="Heading3"/>
      </w:pPr>
      <w:r>
        <w:t>Nurses’ Health Study</w:t>
      </w:r>
    </w:p>
    <w:p w14:paraId="7F6EDB32" w14:textId="77777777" w:rsidR="00AA092F" w:rsidRDefault="00AA092F" w:rsidP="00E35E7D"/>
    <w:p w14:paraId="5ADC0400" w14:textId="77777777" w:rsidR="00AA092F" w:rsidRDefault="00560BB4" w:rsidP="00E35E7D">
      <w:hyperlink r:id="rId52" w:history="1">
        <w:r w:rsidR="00AA092F">
          <w:rPr>
            <w:rStyle w:val="Hyperlink"/>
          </w:rPr>
          <w:t>Primary prevention lifestyle2003.pdf</w:t>
        </w:r>
      </w:hyperlink>
    </w:p>
    <w:p w14:paraId="45925F5F" w14:textId="77777777" w:rsidR="00AA092F" w:rsidRDefault="00AA092F" w:rsidP="00E35E7D"/>
    <w:p w14:paraId="1B61A485" w14:textId="77777777" w:rsidR="00AA092F" w:rsidRDefault="00560BB4" w:rsidP="00E35E7D">
      <w:hyperlink r:id="rId53" w:history="1">
        <w:r w:rsidR="00AA092F">
          <w:rPr>
            <w:rStyle w:val="Hyperlink"/>
          </w:rPr>
          <w:t xml:space="preserve">From the </w:t>
        </w:r>
        <w:proofErr w:type="spellStart"/>
        <w:r w:rsidR="00AA092F">
          <w:rPr>
            <w:rStyle w:val="Hyperlink"/>
          </w:rPr>
          <w:t>Nurses</w:t>
        </w:r>
        <w:proofErr w:type="spellEnd"/>
        <w:r w:rsidR="00AA092F">
          <w:rPr>
            <w:rStyle w:val="Hyperlink"/>
          </w:rPr>
          <w:t xml:space="preserve"> Health Study</w:t>
        </w:r>
      </w:hyperlink>
      <w:r w:rsidR="00AA092F">
        <w:t xml:space="preserve">- “Women who had very high </w:t>
      </w:r>
      <w:proofErr w:type="spellStart"/>
      <w:r w:rsidR="00AA092F">
        <w:t>Lp</w:t>
      </w:r>
      <w:proofErr w:type="spellEnd"/>
      <w:r w:rsidR="00AA092F">
        <w:t xml:space="preserve">(a) values (=90th percentile or 65.5 mg/dl) had about a 66% higher risk of developing cardiovascular events compared with women with lower </w:t>
      </w:r>
      <w:proofErr w:type="spellStart"/>
      <w:r w:rsidR="00AA092F">
        <w:t>Lp</w:t>
      </w:r>
      <w:proofErr w:type="spellEnd"/>
      <w:r w:rsidR="00AA092F">
        <w:t xml:space="preserve">(a) levels,” </w:t>
      </w:r>
      <w:proofErr w:type="spellStart"/>
      <w:r w:rsidR="00AA092F">
        <w:t>Danik</w:t>
      </w:r>
      <w:proofErr w:type="spellEnd"/>
      <w:r w:rsidR="00AA092F">
        <w:t xml:space="preserve"> explained, noting that this level was higher than the &gt;30 mg/dl currently considered high in clinical use. (NEJM 2006)</w:t>
      </w:r>
    </w:p>
    <w:p w14:paraId="0BF1301A" w14:textId="77777777" w:rsidR="00AA092F" w:rsidRDefault="00AA092F" w:rsidP="00E35E7D"/>
    <w:p w14:paraId="3ECF083F" w14:textId="77777777" w:rsidR="00AA092F" w:rsidRDefault="00AA092F" w:rsidP="00E35E7D"/>
    <w:p w14:paraId="277C3892" w14:textId="77777777" w:rsidR="00AA092F" w:rsidRDefault="00AA092F" w:rsidP="007E4A03">
      <w:pPr>
        <w:pStyle w:val="Heading3"/>
      </w:pPr>
      <w:r>
        <w:t>Physician’s Study</w:t>
      </w:r>
    </w:p>
    <w:p w14:paraId="63931127" w14:textId="77777777" w:rsidR="00AA092F" w:rsidRDefault="00AA092F" w:rsidP="00E35E7D"/>
    <w:p w14:paraId="1C05F663" w14:textId="77777777" w:rsidR="00AA092F" w:rsidRDefault="00AA092F" w:rsidP="00E35E7D"/>
    <w:p w14:paraId="2BC9F90D" w14:textId="77777777" w:rsidR="00AA092F" w:rsidRDefault="00AA092F" w:rsidP="00E35E7D"/>
    <w:p w14:paraId="7E642D54" w14:textId="77777777" w:rsidR="00AA092F" w:rsidRDefault="00AA092F" w:rsidP="007E4A03">
      <w:pPr>
        <w:pStyle w:val="Heading3"/>
      </w:pPr>
      <w:r>
        <w:t>MRFIT</w:t>
      </w:r>
    </w:p>
    <w:p w14:paraId="642BE5E7" w14:textId="77777777" w:rsidR="00AA092F" w:rsidRDefault="00AA092F" w:rsidP="00E35E7D"/>
    <w:p w14:paraId="031FA876" w14:textId="77777777" w:rsidR="00AA092F" w:rsidRDefault="00AA092F" w:rsidP="00E35E7D"/>
    <w:p w14:paraId="708E6CAA" w14:textId="77777777" w:rsidR="00AA092F" w:rsidRDefault="00AA092F" w:rsidP="00E35E7D"/>
    <w:p w14:paraId="22EB9FA3" w14:textId="77777777" w:rsidR="00AA092F" w:rsidRDefault="00AA092F" w:rsidP="007E4A03">
      <w:pPr>
        <w:pStyle w:val="Heading3"/>
      </w:pPr>
      <w:r>
        <w:t>PRIME</w:t>
      </w:r>
    </w:p>
    <w:p w14:paraId="4457ED95" w14:textId="77777777" w:rsidR="00AA092F" w:rsidRDefault="00AA092F" w:rsidP="00E35E7D"/>
    <w:p w14:paraId="7C423DE6" w14:textId="77777777" w:rsidR="00AA092F" w:rsidRDefault="00560BB4" w:rsidP="00E35E7D">
      <w:hyperlink r:id="rId54" w:history="1">
        <w:r w:rsidR="00AA092F">
          <w:rPr>
            <w:rStyle w:val="Hyperlink"/>
          </w:rPr>
          <w:t>Framingham and P</w:t>
        </w:r>
        <w:r w:rsidR="00EF36D5">
          <w:rPr>
            <w:rStyle w:val="Hyperlink"/>
          </w:rPr>
          <w:t>ROCAM</w:t>
        </w:r>
        <w:r w:rsidR="00AA092F">
          <w:rPr>
            <w:rStyle w:val="Hyperlink"/>
          </w:rPr>
          <w:t xml:space="preserve"> overestimate absolute</w:t>
        </w:r>
      </w:hyperlink>
    </w:p>
    <w:p w14:paraId="144D996B" w14:textId="77777777" w:rsidR="00AA092F" w:rsidRDefault="00AA092F" w:rsidP="00E35E7D">
      <w:r>
        <w:t>Framingham clearly overestimates risk in France, and to lesser extent in Northern Ireland. In other words this is further proof that there are other important factors in play, factors that are not included in the risk equation.</w:t>
      </w:r>
    </w:p>
    <w:p w14:paraId="000350E7" w14:textId="77777777" w:rsidR="00AA092F" w:rsidRDefault="00AA092F" w:rsidP="00E35E7D"/>
    <w:p w14:paraId="1A4355C8" w14:textId="77777777" w:rsidR="00AA092F" w:rsidRDefault="00AA092F" w:rsidP="00E35E7D"/>
    <w:p w14:paraId="243EA56A" w14:textId="77777777" w:rsidR="00AA092F" w:rsidRDefault="00AA092F" w:rsidP="007E4A03">
      <w:pPr>
        <w:pStyle w:val="Heading3"/>
      </w:pPr>
      <w:r>
        <w:t>British Regional Heart Study</w:t>
      </w:r>
    </w:p>
    <w:p w14:paraId="125C86F3" w14:textId="77777777" w:rsidR="00AA092F" w:rsidRDefault="00AA092F" w:rsidP="00E35E7D"/>
    <w:p w14:paraId="02B1D34A" w14:textId="77777777" w:rsidR="00AA092F" w:rsidRDefault="00560BB4" w:rsidP="00E35E7D">
      <w:hyperlink r:id="rId55" w:history="1">
        <w:r w:rsidR="00AA092F">
          <w:rPr>
            <w:rStyle w:val="Hyperlink"/>
          </w:rPr>
          <w:t>British Regional Heart Study and Framingham Risk</w:t>
        </w:r>
      </w:hyperlink>
      <w:r w:rsidR="00AA092F">
        <w:t>- article in 2003 on over-estimation of risk using the Framingham risk equation. Even in the UK there are regional differences with less over-estimation in Scotland.</w:t>
      </w:r>
    </w:p>
    <w:p w14:paraId="7B035FC9" w14:textId="77777777" w:rsidR="00AA092F" w:rsidRDefault="00AA092F" w:rsidP="00E35E7D">
      <w:r>
        <w:t xml:space="preserve"> </w:t>
      </w:r>
    </w:p>
    <w:p w14:paraId="4B7E966C" w14:textId="77777777" w:rsidR="00AA092F" w:rsidRDefault="00AA092F" w:rsidP="00E35E7D">
      <w:pPr>
        <w:rPr>
          <w:lang w:eastAsia="en-GB"/>
        </w:rPr>
      </w:pPr>
      <w:r>
        <w:rPr>
          <w:lang w:eastAsia="en-GB"/>
        </w:rPr>
        <w:t>Predictive accuracy of the Framingham coronary risk score in British men: prospective cohort study</w:t>
      </w:r>
    </w:p>
    <w:p w14:paraId="525D91DD" w14:textId="77777777" w:rsidR="00AA092F" w:rsidRDefault="00560BB4" w:rsidP="00E35E7D">
      <w:pPr>
        <w:rPr>
          <w:color w:val="292526"/>
          <w:lang w:eastAsia="en-GB"/>
        </w:rPr>
      </w:pPr>
      <w:hyperlink r:id="rId56" w:history="1">
        <w:r w:rsidR="00AA092F">
          <w:rPr>
            <w:rStyle w:val="Hyperlink"/>
            <w:lang w:eastAsia="en-GB"/>
          </w:rPr>
          <w:t>An analysis of the British Regional Heart Study Data</w:t>
        </w:r>
      </w:hyperlink>
    </w:p>
    <w:p w14:paraId="6AB1A2F3" w14:textId="77777777" w:rsidR="00AA092F" w:rsidRDefault="00AA092F" w:rsidP="00E35E7D">
      <w:pPr>
        <w:rPr>
          <w:lang w:eastAsia="en-GB"/>
        </w:rPr>
      </w:pPr>
      <w:r>
        <w:rPr>
          <w:lang w:eastAsia="en-GB"/>
        </w:rPr>
        <w:t>In a “high risk score” approach, most cases occur in the low risk group. In this case, 84% of the deaths from coronary heart disease and non-fatal events occurred in the 93% of men classified at low risk ( &lt; 30% in 10 years) by the Framingham score.</w:t>
      </w:r>
    </w:p>
    <w:p w14:paraId="3BC5320C" w14:textId="77777777" w:rsidR="00AA092F" w:rsidRDefault="00AA092F" w:rsidP="00E35E7D"/>
    <w:p w14:paraId="171DD42C" w14:textId="77777777" w:rsidR="00AA092F" w:rsidRDefault="00AA092F" w:rsidP="00E35E7D">
      <w:r>
        <w:t>NOTE the risk was over-estimated in all risk groups by a similar magnitude. As expected most of the deaths and events will occur in those that may not qualify for pharmacological risk factor modification.</w:t>
      </w:r>
    </w:p>
    <w:p w14:paraId="6E615F58" w14:textId="77777777" w:rsidR="00AA092F" w:rsidRDefault="00AA092F" w:rsidP="00E35E7D"/>
    <w:p w14:paraId="28939820" w14:textId="77777777" w:rsidR="00AA092F" w:rsidRDefault="00AA092F" w:rsidP="00E35E7D"/>
    <w:p w14:paraId="413FBF7E" w14:textId="77777777" w:rsidR="00AA092F" w:rsidRDefault="00AA092F" w:rsidP="007E4A03">
      <w:pPr>
        <w:pStyle w:val="Heading3"/>
      </w:pPr>
      <w:r>
        <w:t>INTER-HEART</w:t>
      </w:r>
    </w:p>
    <w:p w14:paraId="45A223A2" w14:textId="77777777" w:rsidR="00AA092F" w:rsidRDefault="00560BB4" w:rsidP="00E35E7D">
      <w:hyperlink r:id="rId57" w:history="1">
        <w:r w:rsidR="00AA092F">
          <w:rPr>
            <w:rStyle w:val="Hyperlink"/>
          </w:rPr>
          <w:t>INTER-HEART.htm</w:t>
        </w:r>
      </w:hyperlink>
      <w:r w:rsidR="00AA092F">
        <w:t>- report of World Congress 2002 presentation</w:t>
      </w:r>
    </w:p>
    <w:p w14:paraId="783DD60A" w14:textId="77777777" w:rsidR="00AA092F" w:rsidRDefault="00560BB4" w:rsidP="00E35E7D">
      <w:hyperlink r:id="rId58" w:history="1">
        <w:r w:rsidR="00AA092F">
          <w:rPr>
            <w:rStyle w:val="Hyperlink"/>
          </w:rPr>
          <w:t>INTER-HEART</w:t>
        </w:r>
      </w:hyperlink>
      <w:r w:rsidR="00AA092F">
        <w:t xml:space="preserve">- web report, </w:t>
      </w:r>
      <w:hyperlink r:id="rId59" w:history="1">
        <w:r w:rsidR="00AA092F">
          <w:rPr>
            <w:rStyle w:val="Hyperlink"/>
          </w:rPr>
          <w:t>another web report</w:t>
        </w:r>
      </w:hyperlink>
    </w:p>
    <w:p w14:paraId="774935D1" w14:textId="77777777" w:rsidR="00AA092F" w:rsidRDefault="00560BB4" w:rsidP="00E35E7D">
      <w:hyperlink r:id="rId60" w:history="1">
        <w:r w:rsidR="00AA092F">
          <w:rPr>
            <w:rStyle w:val="Hyperlink"/>
          </w:rPr>
          <w:t>INTER-HEART</w:t>
        </w:r>
      </w:hyperlink>
      <w:r w:rsidR="00AA092F">
        <w:t xml:space="preserve"> – slide show</w:t>
      </w:r>
    </w:p>
    <w:p w14:paraId="4EA27A40" w14:textId="77777777" w:rsidR="00AA092F" w:rsidRDefault="00560BB4" w:rsidP="00E35E7D">
      <w:hyperlink r:id="rId61" w:history="1">
        <w:r w:rsidR="00AA092F">
          <w:rPr>
            <w:rStyle w:val="Hyperlink"/>
            <w:szCs w:val="13"/>
          </w:rPr>
          <w:t>The Lancet 2004</w:t>
        </w:r>
      </w:hyperlink>
    </w:p>
    <w:p w14:paraId="4A38D5AC" w14:textId="77777777" w:rsidR="00AA092F" w:rsidRDefault="00AA092F" w:rsidP="00E35E7D">
      <w:r>
        <w:t xml:space="preserve">Large case control study looking at risk factors in different nations- risk factors the same although prevalence may be different, </w:t>
      </w:r>
      <w:proofErr w:type="spellStart"/>
      <w:r>
        <w:t>eg</w:t>
      </w:r>
      <w:proofErr w:type="spellEnd"/>
      <w:r>
        <w:t xml:space="preserve"> diabetes more common in South Asia etc</w:t>
      </w:r>
    </w:p>
    <w:p w14:paraId="0169FAF5" w14:textId="77777777" w:rsidR="00AA092F" w:rsidRDefault="00560BB4" w:rsidP="00E35E7D">
      <w:hyperlink r:id="rId62" w:history="1">
        <w:r w:rsidR="00AA092F">
          <w:rPr>
            <w:rStyle w:val="Hyperlink"/>
          </w:rPr>
          <w:t>Lessons from INTERHEART on cross-country research</w:t>
        </w:r>
      </w:hyperlink>
    </w:p>
    <w:p w14:paraId="59CD49D1" w14:textId="77777777" w:rsidR="00AA092F" w:rsidRDefault="00560BB4" w:rsidP="00E35E7D">
      <w:hyperlink r:id="rId63" w:history="1">
        <w:r w:rsidR="00AA092F">
          <w:rPr>
            <w:rStyle w:val="Hyperlink"/>
          </w:rPr>
          <w:t>Limitations of INTERHEART- opinion 2007</w:t>
        </w:r>
      </w:hyperlink>
    </w:p>
    <w:p w14:paraId="3395B556" w14:textId="77777777" w:rsidR="00AA092F" w:rsidRDefault="00AA092F" w:rsidP="00E35E7D"/>
    <w:p w14:paraId="115A8474" w14:textId="77777777" w:rsidR="00AA092F" w:rsidRDefault="00560BB4" w:rsidP="00E35E7D">
      <w:hyperlink r:id="rId64" w:history="1">
        <w:r w:rsidR="00AA092F">
          <w:rPr>
            <w:rStyle w:val="Hyperlink"/>
          </w:rPr>
          <w:t>Risk Factors INTERHEART ESC 2008</w:t>
        </w:r>
      </w:hyperlink>
    </w:p>
    <w:p w14:paraId="5898124F" w14:textId="77777777" w:rsidR="00AA092F" w:rsidRDefault="00AA092F" w:rsidP="00963CBB">
      <w:pPr>
        <w:pStyle w:val="Heading4"/>
      </w:pPr>
      <w:r>
        <w:t>Stress</w:t>
      </w:r>
    </w:p>
    <w:p w14:paraId="5D033511" w14:textId="77777777" w:rsidR="00AA092F" w:rsidRDefault="00560BB4" w:rsidP="00963CBB">
      <w:hyperlink r:id="rId65" w:history="1">
        <w:r w:rsidR="00AA092F">
          <w:rPr>
            <w:rStyle w:val="Hyperlink"/>
          </w:rPr>
          <w:t>Lancet Article</w:t>
        </w:r>
      </w:hyperlink>
      <w:r w:rsidR="00AA092F">
        <w:t xml:space="preserve"> </w:t>
      </w:r>
      <w:hyperlink r:id="rId66" w:history="1">
        <w:proofErr w:type="spellStart"/>
        <w:r w:rsidR="00AA092F">
          <w:rPr>
            <w:rStyle w:val="Hyperlink"/>
          </w:rPr>
          <w:t>Article</w:t>
        </w:r>
        <w:proofErr w:type="spellEnd"/>
        <w:r w:rsidR="00AA092F">
          <w:rPr>
            <w:rStyle w:val="Hyperlink"/>
          </w:rPr>
          <w:t xml:space="preserve"> on psychosocial stress</w:t>
        </w:r>
      </w:hyperlink>
    </w:p>
    <w:p w14:paraId="5F17BB3E" w14:textId="77777777" w:rsidR="00EA7723" w:rsidRDefault="00EA7723" w:rsidP="00963CBB"/>
    <w:p w14:paraId="2C773335" w14:textId="77777777" w:rsidR="00EA7723" w:rsidRDefault="00EA7723" w:rsidP="00963CBB"/>
    <w:p w14:paraId="73F4517E" w14:textId="77777777" w:rsidR="00AA092F" w:rsidRDefault="00AA092F" w:rsidP="00963CBB">
      <w:pPr>
        <w:pStyle w:val="Heading4"/>
      </w:pPr>
      <w:r>
        <w:t>Obesity</w:t>
      </w:r>
    </w:p>
    <w:p w14:paraId="7EE7356C" w14:textId="77777777" w:rsidR="00AA092F" w:rsidRDefault="00AA092F" w:rsidP="00963CBB"/>
    <w:p w14:paraId="06F96ABF" w14:textId="77777777" w:rsidR="00AA092F" w:rsidRDefault="00AA092F" w:rsidP="00963CBB">
      <w:r>
        <w:t xml:space="preserve">Obesity assessed with BMI does increase risk of MI but not as much as when assessed using wait-hip ratio. In fact, the </w:t>
      </w:r>
      <w:hyperlink r:id="rId67" w:history="1">
        <w:r>
          <w:rPr>
            <w:rStyle w:val="Hyperlink"/>
          </w:rPr>
          <w:t>waist-hip ratio was predictive of increasing risk even in those with a BMI between 20-25</w:t>
        </w:r>
      </w:hyperlink>
      <w:r>
        <w:t>. Multiple analysis suggesting the waist-hip ratio is superior to BMI in all races and subgroups based on age, history of hypertension, …</w:t>
      </w:r>
    </w:p>
    <w:p w14:paraId="2980D444" w14:textId="77777777" w:rsidR="00AA092F" w:rsidRDefault="00AA092F" w:rsidP="00963CBB">
      <w:r>
        <w:t>One supposes that the absolute increase in risk is small for low risk groups.</w:t>
      </w:r>
    </w:p>
    <w:p w14:paraId="4E5BF4FE" w14:textId="77777777" w:rsidR="00AA092F" w:rsidRDefault="00560BB4" w:rsidP="00963CBB">
      <w:hyperlink r:id="rId68" w:history="1">
        <w:r w:rsidR="00AA092F">
          <w:rPr>
            <w:rStyle w:val="Hyperlink"/>
          </w:rPr>
          <w:t>Editorial</w:t>
        </w:r>
      </w:hyperlink>
    </w:p>
    <w:p w14:paraId="38D28845" w14:textId="77777777" w:rsidR="00AA092F" w:rsidRDefault="00AA092F" w:rsidP="00963CBB"/>
    <w:p w14:paraId="7FC28A4A" w14:textId="77777777" w:rsidR="00AA092F" w:rsidRDefault="00AA092F" w:rsidP="00963CBB">
      <w:r>
        <w:t xml:space="preserve">In Latin America: further analysis- </w:t>
      </w:r>
      <w:hyperlink r:id="rId69" w:history="1">
        <w:r>
          <w:rPr>
            <w:rStyle w:val="Hyperlink"/>
          </w:rPr>
          <w:t>abdominal obesity</w:t>
        </w:r>
      </w:hyperlink>
      <w:r>
        <w:t xml:space="preserve"> using waist-hip ratio was the most important risk factor!</w:t>
      </w:r>
    </w:p>
    <w:p w14:paraId="6540472B" w14:textId="77777777" w:rsidR="00AA092F" w:rsidRDefault="00AA092F" w:rsidP="00963CBB"/>
    <w:p w14:paraId="6DF73A6C" w14:textId="77777777" w:rsidR="002953C4" w:rsidRDefault="002953C4" w:rsidP="00963CBB">
      <w:pPr>
        <w:pStyle w:val="Heading4"/>
      </w:pPr>
      <w:r>
        <w:t>Exercise</w:t>
      </w:r>
    </w:p>
    <w:p w14:paraId="40894077" w14:textId="77777777" w:rsidR="002953C4" w:rsidRDefault="002953C4" w:rsidP="00963CBB"/>
    <w:p w14:paraId="6C7AD930" w14:textId="77777777" w:rsidR="002953C4" w:rsidRDefault="002953C4" w:rsidP="00963CBB">
      <w:r>
        <w:t>Physical activity levels, ownership of good promoting sedentary behaviour and risk of myocardial infarction: results of the INTERHEART study</w:t>
      </w:r>
    </w:p>
    <w:p w14:paraId="3FEAFCF9" w14:textId="77777777" w:rsidR="002953C4" w:rsidRDefault="00560BB4" w:rsidP="00963CBB">
      <w:hyperlink r:id="rId70" w:history="1">
        <w:r w:rsidR="002953C4" w:rsidRPr="002953C4">
          <w:rPr>
            <w:rStyle w:val="Hyperlink"/>
          </w:rPr>
          <w:t>EHJ 2012</w:t>
        </w:r>
      </w:hyperlink>
    </w:p>
    <w:p w14:paraId="34F7C415" w14:textId="77777777" w:rsidR="002953C4" w:rsidRDefault="002953C4" w:rsidP="00963CBB"/>
    <w:p w14:paraId="202A3B7D" w14:textId="77777777" w:rsidR="00AA092F" w:rsidRDefault="00AA092F" w:rsidP="00963CBB">
      <w:pPr>
        <w:pStyle w:val="Heading4"/>
      </w:pPr>
      <w:r>
        <w:t>Men vs Women</w:t>
      </w:r>
    </w:p>
    <w:p w14:paraId="0F38E66E" w14:textId="77777777" w:rsidR="00AA092F" w:rsidRDefault="00AA092F" w:rsidP="00963CBB">
      <w:r>
        <w:t>Interesting analysis, basically found that women had MI later than men but that most of this this can be explained by differences in prevalence of the previously identified nine risk factors and not on menopausal status. Also found that impact of risk factor status on risk was less in persons older than 60 years.</w:t>
      </w:r>
    </w:p>
    <w:p w14:paraId="14ECD066" w14:textId="77777777" w:rsidR="00AA092F" w:rsidRDefault="00AA092F" w:rsidP="00963CBB"/>
    <w:p w14:paraId="5C0382A3" w14:textId="77777777" w:rsidR="00AA092F" w:rsidRDefault="00AA092F" w:rsidP="00963CBB">
      <w:r>
        <w:t xml:space="preserve">"Thus </w:t>
      </w:r>
      <w:hyperlink r:id="rId71" w:history="1">
        <w:r>
          <w:rPr>
            <w:rStyle w:val="Hyperlink"/>
          </w:rPr>
          <w:t>more than 80% of the earlier age of first MI in men compared with women is explained by the differences in the distribution in the nine risk factors</w:t>
        </w:r>
      </w:hyperlink>
      <w:r>
        <w:t xml:space="preserve">," Anand and co-authors write in the </w:t>
      </w:r>
      <w:r>
        <w:rPr>
          <w:i/>
          <w:iCs/>
        </w:rPr>
        <w:t>European Heart Journal.</w:t>
      </w:r>
    </w:p>
    <w:p w14:paraId="0DB7A027" w14:textId="77777777" w:rsidR="00AA092F" w:rsidRDefault="00AA092F" w:rsidP="00963CBB"/>
    <w:p w14:paraId="5887B216" w14:textId="77777777" w:rsidR="00AA092F" w:rsidRDefault="00AA092F" w:rsidP="00963CBB"/>
    <w:p w14:paraId="68C7DF7D" w14:textId="77777777" w:rsidR="00AA092F" w:rsidRDefault="00AA092F" w:rsidP="00963CBB">
      <w:pPr>
        <w:pStyle w:val="Heading4"/>
      </w:pPr>
      <w:r>
        <w:t>Smoking and Apo B/A ratio</w:t>
      </w:r>
    </w:p>
    <w:p w14:paraId="56D5B505" w14:textId="77777777" w:rsidR="00AA092F" w:rsidRDefault="00560BB4" w:rsidP="00963CBB">
      <w:hyperlink r:id="rId72" w:history="1">
        <w:r w:rsidR="00AA092F">
          <w:rPr>
            <w:rStyle w:val="Hyperlink"/>
          </w:rPr>
          <w:t>ESC 2008</w:t>
        </w:r>
      </w:hyperlink>
      <w:r w:rsidR="00AA092F">
        <w:t xml:space="preserve">- note for </w:t>
      </w:r>
      <w:proofErr w:type="spellStart"/>
      <w:r w:rsidR="00AA092F">
        <w:t>ApoB</w:t>
      </w:r>
      <w:proofErr w:type="spellEnd"/>
      <w:r w:rsidR="00AA092F">
        <w:t>/A ratio, when divided into deciles, has a linear relationship to risk, not an exponential increase of risk.</w:t>
      </w:r>
    </w:p>
    <w:p w14:paraId="5F8E6F42" w14:textId="77777777" w:rsidR="00AA092F" w:rsidRDefault="00AA092F" w:rsidP="00963CBB"/>
    <w:p w14:paraId="764F2D23" w14:textId="77777777" w:rsidR="00AA092F" w:rsidRDefault="00AA092F" w:rsidP="00963CBB">
      <w:pPr>
        <w:pStyle w:val="Heading4"/>
      </w:pPr>
      <w:r>
        <w:t>South Asians</w:t>
      </w:r>
    </w:p>
    <w:p w14:paraId="568382B6" w14:textId="77777777" w:rsidR="00AA092F" w:rsidRDefault="00560BB4" w:rsidP="00963CBB">
      <w:pPr>
        <w:pStyle w:val="news"/>
        <w:rPr>
          <w:lang w:val="en-US"/>
        </w:rPr>
      </w:pPr>
      <w:hyperlink r:id="rId73" w:history="1">
        <w:r w:rsidR="00AA092F">
          <w:rPr>
            <w:rStyle w:val="Hyperlink"/>
            <w:lang w:val="en-US"/>
          </w:rPr>
          <w:t>Risk Factors for Early Myocardial Infarction in South Asians Compared With Individuals in Other Countries</w:t>
        </w:r>
      </w:hyperlink>
    </w:p>
    <w:p w14:paraId="0E3A68A5" w14:textId="77777777" w:rsidR="00AA092F" w:rsidRDefault="00AA092F" w:rsidP="00963CBB">
      <w:pPr>
        <w:rPr>
          <w:lang w:val="en-US"/>
        </w:rPr>
      </w:pPr>
      <w:r>
        <w:rPr>
          <w:lang w:val="en-US"/>
        </w:rPr>
        <w:t>Published in JAMA 2007;297:286-294</w:t>
      </w:r>
    </w:p>
    <w:p w14:paraId="71CD4453" w14:textId="77777777" w:rsidR="00AA092F" w:rsidRDefault="00AA092F" w:rsidP="00963CBB">
      <w:r>
        <w:t>The earlier age of first AMI was largely explained by differences in the nine major risk factors. When stratified by age, South Asians had more risk  factors at ages less than 60 years.</w:t>
      </w:r>
    </w:p>
    <w:p w14:paraId="6AC321CE" w14:textId="77777777" w:rsidR="00AA092F" w:rsidRDefault="00560BB4" w:rsidP="00963CBB">
      <w:hyperlink r:id="rId74" w:history="1">
        <w:r w:rsidR="00AA092F">
          <w:rPr>
            <w:rStyle w:val="Hyperlink"/>
          </w:rPr>
          <w:t>Web report</w:t>
        </w:r>
      </w:hyperlink>
    </w:p>
    <w:p w14:paraId="5AF4CD33" w14:textId="77777777" w:rsidR="00AA092F" w:rsidRDefault="00AA092F" w:rsidP="00963CBB"/>
    <w:p w14:paraId="7C7116E8" w14:textId="77777777" w:rsidR="00AA092F" w:rsidRDefault="00AA092F" w:rsidP="00963CBB">
      <w:pPr>
        <w:pStyle w:val="Heading4"/>
      </w:pPr>
      <w:r>
        <w:t>Asians- lipid profile</w:t>
      </w:r>
    </w:p>
    <w:p w14:paraId="1988CC60" w14:textId="77777777" w:rsidR="00AA092F" w:rsidRDefault="00AA092F" w:rsidP="00963CBB">
      <w:r>
        <w:t xml:space="preserve">This report states that the </w:t>
      </w:r>
      <w:hyperlink r:id="rId75" w:history="1">
        <w:r>
          <w:rPr>
            <w:rStyle w:val="Hyperlink"/>
          </w:rPr>
          <w:t>LDL cholesterol was lower in cases and controls in Asia</w:t>
        </w:r>
      </w:hyperlink>
      <w:r>
        <w:t>, but that the increased risk with increasing LDLC was still apparent. Indicates again the potential benefit of lowering LDLC regardless of the LDLC level at the index event.</w:t>
      </w:r>
    </w:p>
    <w:p w14:paraId="30154FB9" w14:textId="77777777" w:rsidR="00AA092F" w:rsidRDefault="00AA092F" w:rsidP="00963CBB">
      <w:r>
        <w:t>Showed that even with low LDLC levels, those with lower HDLC were at increased risk compared with those with “normal” HDLC.</w:t>
      </w:r>
    </w:p>
    <w:p w14:paraId="3CA045AC" w14:textId="77777777" w:rsidR="00AA092F" w:rsidRDefault="00AA092F" w:rsidP="00963CBB">
      <w:pPr>
        <w:rPr>
          <w:rFonts w:eastAsia="FranklinGothic-Condensed"/>
          <w:lang w:val="en-US"/>
        </w:rPr>
      </w:pPr>
    </w:p>
    <w:p w14:paraId="6B9DACAD" w14:textId="77777777" w:rsidR="00AA092F" w:rsidRDefault="00AA092F" w:rsidP="00963CBB">
      <w:pPr>
        <w:rPr>
          <w:rFonts w:eastAsia="FranklinGothic-Condensed"/>
          <w:lang w:val="en-US"/>
        </w:rPr>
      </w:pPr>
      <w:r>
        <w:rPr>
          <w:rFonts w:eastAsia="FranklinGothic-Condensed"/>
          <w:lang w:val="en-US"/>
        </w:rPr>
        <w:lastRenderedPageBreak/>
        <w:t>Lipid Profile, Plasma Apolipoproteins, and Risk of a First Myocardial Infarction Among Asians</w:t>
      </w:r>
    </w:p>
    <w:p w14:paraId="1AF656D8" w14:textId="77777777" w:rsidR="00AA092F" w:rsidRDefault="00AA092F" w:rsidP="00963CBB">
      <w:pPr>
        <w:rPr>
          <w:rFonts w:eastAsia="ACaslon-Regular"/>
          <w:lang w:val="en-US"/>
        </w:rPr>
      </w:pPr>
      <w:r>
        <w:rPr>
          <w:rFonts w:eastAsia="ACaslon-Regular"/>
          <w:lang w:val="en-US"/>
        </w:rPr>
        <w:t>An Analysis From the INTERHEART Study</w:t>
      </w:r>
    </w:p>
    <w:p w14:paraId="776E68D1" w14:textId="77777777" w:rsidR="00AA092F" w:rsidRDefault="00AA092F" w:rsidP="00963CBB">
      <w:pPr>
        <w:rPr>
          <w:lang w:val="en-US"/>
        </w:rPr>
      </w:pPr>
      <w:r>
        <w:rPr>
          <w:lang w:val="en-US"/>
        </w:rPr>
        <w:t>Greater proportion of cases and controls had low HDL in Asia.</w:t>
      </w:r>
    </w:p>
    <w:p w14:paraId="61B81DA6" w14:textId="77777777" w:rsidR="00AA092F" w:rsidRDefault="00AA092F" w:rsidP="00963CBB">
      <w:pPr>
        <w:rPr>
          <w:lang w:val="en-US"/>
        </w:rPr>
      </w:pPr>
      <w:r>
        <w:rPr>
          <w:lang w:val="en-US"/>
        </w:rPr>
        <w:t>Higher HDL was protective at all LDL levels</w:t>
      </w:r>
    </w:p>
    <w:p w14:paraId="6F564FBB" w14:textId="77777777" w:rsidR="00AA092F" w:rsidRDefault="00560BB4" w:rsidP="00963CBB">
      <w:pPr>
        <w:rPr>
          <w:rStyle w:val="Hyperlink"/>
        </w:rPr>
      </w:pPr>
      <w:hyperlink r:id="rId76" w:history="1">
        <w:proofErr w:type="spellStart"/>
        <w:r w:rsidR="00AA092F">
          <w:rPr>
            <w:rStyle w:val="Hyperlink"/>
          </w:rPr>
          <w:t>ApoB</w:t>
        </w:r>
        <w:proofErr w:type="spellEnd"/>
        <w:r w:rsidR="00AA092F">
          <w:rPr>
            <w:rStyle w:val="Hyperlink"/>
          </w:rPr>
          <w:t>/A1 ratio showed the strongest association with AMI risk</w:t>
        </w:r>
      </w:hyperlink>
    </w:p>
    <w:p w14:paraId="5D3D9E63" w14:textId="77777777" w:rsidR="00AA092F" w:rsidRDefault="00AA092F" w:rsidP="00963CBB"/>
    <w:p w14:paraId="1FF213B5" w14:textId="77777777" w:rsidR="00AA092F" w:rsidRDefault="00AA092F" w:rsidP="00963CBB"/>
    <w:p w14:paraId="24EAD522" w14:textId="77777777" w:rsidR="002953C4" w:rsidRDefault="002953C4" w:rsidP="00963CBB">
      <w:pPr>
        <w:pStyle w:val="Heading4"/>
      </w:pPr>
      <w:r>
        <w:t>Parental history</w:t>
      </w:r>
    </w:p>
    <w:p w14:paraId="5FFF2CAD" w14:textId="77777777" w:rsidR="002953C4" w:rsidRDefault="002953C4" w:rsidP="00963CBB"/>
    <w:p w14:paraId="5B61D2F2" w14:textId="77777777" w:rsidR="002953C4" w:rsidRDefault="00560BB4" w:rsidP="00963CBB">
      <w:hyperlink r:id="rId77" w:history="1">
        <w:r w:rsidR="00C44079" w:rsidRPr="00C44079">
          <w:rPr>
            <w:rStyle w:val="Hyperlink"/>
          </w:rPr>
          <w:t>JACC</w:t>
        </w:r>
      </w:hyperlink>
      <w:r w:rsidR="00C44079">
        <w:t xml:space="preserve">; </w:t>
      </w:r>
      <w:hyperlink r:id="rId78" w:history="1">
        <w:r w:rsidR="00C44079" w:rsidRPr="00C44079">
          <w:rPr>
            <w:rStyle w:val="Hyperlink"/>
          </w:rPr>
          <w:t>editorial</w:t>
        </w:r>
      </w:hyperlink>
    </w:p>
    <w:p w14:paraId="52E66F8B" w14:textId="77777777" w:rsidR="002953C4" w:rsidRDefault="00560BB4" w:rsidP="00963CBB">
      <w:hyperlink r:id="rId79" w:history="1">
        <w:r w:rsidR="00C44079" w:rsidRPr="00C44079">
          <w:rPr>
            <w:rStyle w:val="Hyperlink"/>
          </w:rPr>
          <w:t>Web report</w:t>
        </w:r>
      </w:hyperlink>
    </w:p>
    <w:p w14:paraId="6D521B55" w14:textId="77777777" w:rsidR="002953C4" w:rsidRDefault="002953C4" w:rsidP="00963CBB"/>
    <w:p w14:paraId="01EF850B" w14:textId="77777777" w:rsidR="00D04553" w:rsidRDefault="00D04553" w:rsidP="00963CBB">
      <w:pPr>
        <w:pStyle w:val="Heading4"/>
      </w:pPr>
      <w:r>
        <w:t>Telomere Length</w:t>
      </w:r>
    </w:p>
    <w:p w14:paraId="5CCF9F88" w14:textId="77777777" w:rsidR="00D04553" w:rsidRDefault="00D04553" w:rsidP="00963CBB"/>
    <w:p w14:paraId="24280884" w14:textId="77777777" w:rsidR="00D04553" w:rsidRDefault="00560BB4" w:rsidP="00963CBB">
      <w:hyperlink r:id="rId80" w:history="1">
        <w:r w:rsidR="00D04553">
          <w:rPr>
            <w:rStyle w:val="Hyperlink"/>
          </w:rPr>
          <w:t>Odds ratio for telomere length around 2</w:t>
        </w:r>
      </w:hyperlink>
      <w:r w:rsidR="00D04553">
        <w:t xml:space="preserve">; and across all </w:t>
      </w:r>
      <w:proofErr w:type="spellStart"/>
      <w:r w:rsidR="00D04553">
        <w:t>ethinic</w:t>
      </w:r>
      <w:proofErr w:type="spellEnd"/>
      <w:r w:rsidR="00D04553">
        <w:t xml:space="preserve"> groups  and independent of other risk factors (letter to editor of JACC).</w:t>
      </w:r>
    </w:p>
    <w:p w14:paraId="2EDB6DD8" w14:textId="77777777" w:rsidR="0034192D" w:rsidRDefault="0034192D" w:rsidP="00963CBB"/>
    <w:p w14:paraId="3311D2A8" w14:textId="77777777" w:rsidR="00A1066F" w:rsidRDefault="00A1066F" w:rsidP="00963CBB"/>
    <w:p w14:paraId="4DCB530B" w14:textId="77777777" w:rsidR="00AA092F" w:rsidRDefault="00202007" w:rsidP="007E4A03">
      <w:pPr>
        <w:pStyle w:val="Heading3"/>
      </w:pPr>
      <w:r>
        <w:t>Other large studies</w:t>
      </w:r>
    </w:p>
    <w:p w14:paraId="0C3DA8F0" w14:textId="77777777" w:rsidR="00AA092F" w:rsidRDefault="00AA092F" w:rsidP="00E35E7D">
      <w:pPr>
        <w:rPr>
          <w:lang w:eastAsia="en-GB"/>
        </w:rPr>
      </w:pPr>
    </w:p>
    <w:p w14:paraId="3486ADCB" w14:textId="77777777" w:rsidR="00202007" w:rsidRDefault="00202007" w:rsidP="00202007">
      <w:pPr>
        <w:pStyle w:val="Heading4"/>
        <w:rPr>
          <w:lang w:eastAsia="en-GB"/>
        </w:rPr>
      </w:pPr>
      <w:proofErr w:type="spellStart"/>
      <w:r>
        <w:rPr>
          <w:lang w:eastAsia="en-GB"/>
        </w:rPr>
        <w:t>LUdwigshafen</w:t>
      </w:r>
      <w:proofErr w:type="spellEnd"/>
      <w:r>
        <w:rPr>
          <w:lang w:eastAsia="en-GB"/>
        </w:rPr>
        <w:t xml:space="preserve"> </w:t>
      </w:r>
      <w:proofErr w:type="spellStart"/>
      <w:r>
        <w:rPr>
          <w:lang w:eastAsia="en-GB"/>
        </w:rPr>
        <w:t>RIsk</w:t>
      </w:r>
      <w:proofErr w:type="spellEnd"/>
      <w:r>
        <w:rPr>
          <w:lang w:eastAsia="en-GB"/>
        </w:rPr>
        <w:t xml:space="preserve"> and Cardiovascular Health study</w:t>
      </w:r>
    </w:p>
    <w:p w14:paraId="2DC61DD6" w14:textId="77777777" w:rsidR="00202007" w:rsidRDefault="00202007" w:rsidP="00E35E7D">
      <w:pPr>
        <w:rPr>
          <w:lang w:eastAsia="en-GB"/>
        </w:rPr>
      </w:pPr>
    </w:p>
    <w:p w14:paraId="24737376" w14:textId="77777777" w:rsidR="00202007" w:rsidRDefault="00560BB4" w:rsidP="00202007">
      <w:pPr>
        <w:rPr>
          <w:lang w:eastAsia="en-GB"/>
        </w:rPr>
      </w:pPr>
      <w:hyperlink r:id="rId81" w:history="1">
        <w:r w:rsidR="00202007" w:rsidRPr="00A14CA1">
          <w:rPr>
            <w:rStyle w:val="Hyperlink"/>
            <w:lang w:eastAsia="en-GB"/>
          </w:rPr>
          <w:t xml:space="preserve">Smoking, apolipoprotein E genotypes, and mortality (the </w:t>
        </w:r>
        <w:proofErr w:type="spellStart"/>
        <w:r w:rsidR="00202007" w:rsidRPr="00A14CA1">
          <w:rPr>
            <w:rStyle w:val="Hyperlink"/>
            <w:lang w:eastAsia="en-GB"/>
          </w:rPr>
          <w:t>LUdwigshafen</w:t>
        </w:r>
        <w:proofErr w:type="spellEnd"/>
        <w:r w:rsidR="00202007" w:rsidRPr="00A14CA1">
          <w:rPr>
            <w:rStyle w:val="Hyperlink"/>
            <w:lang w:eastAsia="en-GB"/>
          </w:rPr>
          <w:t xml:space="preserve"> </w:t>
        </w:r>
        <w:proofErr w:type="spellStart"/>
        <w:r w:rsidR="00202007" w:rsidRPr="00A14CA1">
          <w:rPr>
            <w:rStyle w:val="Hyperlink"/>
            <w:lang w:eastAsia="en-GB"/>
          </w:rPr>
          <w:t>RIsk</w:t>
        </w:r>
        <w:proofErr w:type="spellEnd"/>
        <w:r w:rsidR="00202007" w:rsidRPr="00A14CA1">
          <w:rPr>
            <w:rStyle w:val="Hyperlink"/>
            <w:lang w:eastAsia="en-GB"/>
          </w:rPr>
          <w:t xml:space="preserve"> and Cardiovascular Health study)</w:t>
        </w:r>
      </w:hyperlink>
    </w:p>
    <w:p w14:paraId="7C212BBD" w14:textId="77777777" w:rsidR="00202007" w:rsidRDefault="00A14CA1" w:rsidP="00E35E7D">
      <w:pPr>
        <w:rPr>
          <w:lang w:eastAsia="en-GB"/>
        </w:rPr>
      </w:pPr>
      <w:r>
        <w:rPr>
          <w:lang w:eastAsia="en-GB"/>
        </w:rPr>
        <w:t>EHJ 2013</w:t>
      </w:r>
    </w:p>
    <w:p w14:paraId="1F97E281" w14:textId="77777777" w:rsidR="00A14CA1" w:rsidRDefault="00A14CA1" w:rsidP="00E35E7D">
      <w:pPr>
        <w:rPr>
          <w:lang w:eastAsia="en-GB"/>
        </w:rPr>
      </w:pPr>
    </w:p>
    <w:p w14:paraId="20D9379F" w14:textId="77777777" w:rsidR="00202007" w:rsidRDefault="00560BB4" w:rsidP="00202007">
      <w:hyperlink r:id="rId82" w:history="1">
        <w:r w:rsidR="00202007" w:rsidRPr="00C00934">
          <w:rPr>
            <w:rStyle w:val="Hyperlink"/>
          </w:rPr>
          <w:t>Low-density lipoprotein particle diameter and mortality: the Ludwigshafen Risk and Cardiovascular Health Study</w:t>
        </w:r>
      </w:hyperlink>
    </w:p>
    <w:p w14:paraId="4837908C" w14:textId="77777777" w:rsidR="00202007" w:rsidRDefault="00202007" w:rsidP="00202007">
      <w:r>
        <w:lastRenderedPageBreak/>
        <w:t>EHJ 2014</w:t>
      </w:r>
    </w:p>
    <w:p w14:paraId="16B13722" w14:textId="77777777" w:rsidR="00202007" w:rsidRDefault="00202007" w:rsidP="00202007"/>
    <w:p w14:paraId="279CD8E3" w14:textId="77777777" w:rsidR="00202007" w:rsidRDefault="00560BB4" w:rsidP="00202007">
      <w:hyperlink r:id="rId83" w:history="1">
        <w:r w:rsidR="00202007" w:rsidRPr="009642BB">
          <w:rPr>
            <w:rStyle w:val="Hyperlink"/>
          </w:rPr>
          <w:t xml:space="preserve">Natural </w:t>
        </w:r>
        <w:proofErr w:type="spellStart"/>
        <w:r w:rsidR="00202007" w:rsidRPr="009642BB">
          <w:rPr>
            <w:rStyle w:val="Hyperlink"/>
          </w:rPr>
          <w:t>trans fat</w:t>
        </w:r>
        <w:proofErr w:type="spellEnd"/>
        <w:r w:rsidR="00202007" w:rsidRPr="009642BB">
          <w:rPr>
            <w:rStyle w:val="Hyperlink"/>
          </w:rPr>
          <w:t>, dairy fat, partially hydrogenated oils, and cardiometabolic health:</w:t>
        </w:r>
      </w:hyperlink>
      <w:r w:rsidR="00202007">
        <w:t xml:space="preserve"> the Ludwigshafen Risk and Cardiovascular Health </w:t>
      </w:r>
      <w:proofErr w:type="spellStart"/>
      <w:r w:rsidR="00202007">
        <w:t>Study.EHJ</w:t>
      </w:r>
      <w:proofErr w:type="spellEnd"/>
      <w:r w:rsidR="00202007">
        <w:t xml:space="preserve">  2015 editorial</w:t>
      </w:r>
    </w:p>
    <w:p w14:paraId="47394585" w14:textId="77777777" w:rsidR="00202007" w:rsidRDefault="00202007" w:rsidP="00E35E7D">
      <w:pPr>
        <w:rPr>
          <w:lang w:eastAsia="en-GB"/>
        </w:rPr>
      </w:pPr>
    </w:p>
    <w:p w14:paraId="7B2CDCF9" w14:textId="77777777" w:rsidR="00202007" w:rsidRDefault="00202007" w:rsidP="00E35E7D">
      <w:pPr>
        <w:rPr>
          <w:lang w:eastAsia="en-GB"/>
        </w:rPr>
      </w:pPr>
    </w:p>
    <w:p w14:paraId="03263E9D" w14:textId="77777777" w:rsidR="00202007" w:rsidRDefault="00202007" w:rsidP="00202007">
      <w:pPr>
        <w:pStyle w:val="Heading4"/>
      </w:pPr>
      <w:r>
        <w:t>REACH</w:t>
      </w:r>
    </w:p>
    <w:p w14:paraId="6D3CADC7" w14:textId="77777777" w:rsidR="00202007" w:rsidRDefault="00560BB4" w:rsidP="00202007">
      <w:hyperlink r:id="rId84" w:history="1">
        <w:r w:rsidR="00202007">
          <w:rPr>
            <w:rStyle w:val="Hyperlink"/>
          </w:rPr>
          <w:t>REACH registry</w:t>
        </w:r>
      </w:hyperlink>
    </w:p>
    <w:p w14:paraId="4BE39398" w14:textId="77777777" w:rsidR="00202007" w:rsidRDefault="00202007" w:rsidP="00202007">
      <w:r>
        <w:t>Prevalence of risk factors same across the globe, and under treatment is a big factor.</w:t>
      </w:r>
    </w:p>
    <w:p w14:paraId="74A21923" w14:textId="77777777" w:rsidR="00202007" w:rsidRDefault="00202007" w:rsidP="00E35E7D">
      <w:pPr>
        <w:rPr>
          <w:lang w:eastAsia="en-GB"/>
        </w:rPr>
      </w:pPr>
    </w:p>
    <w:p w14:paraId="09AB5BA3" w14:textId="77777777" w:rsidR="00AA092F" w:rsidRDefault="00202007" w:rsidP="00202007">
      <w:pPr>
        <w:pStyle w:val="Heading4"/>
        <w:rPr>
          <w:lang w:eastAsia="en-GB"/>
        </w:rPr>
      </w:pPr>
      <w:r>
        <w:rPr>
          <w:lang w:eastAsia="en-GB"/>
        </w:rPr>
        <w:t>Miscellaneous</w:t>
      </w:r>
    </w:p>
    <w:p w14:paraId="0DE742E0" w14:textId="77777777" w:rsidR="00202007" w:rsidRDefault="00202007" w:rsidP="00E35E7D">
      <w:pPr>
        <w:rPr>
          <w:lang w:eastAsia="en-GB"/>
        </w:rPr>
      </w:pPr>
    </w:p>
    <w:p w14:paraId="7BFD49DD" w14:textId="77777777" w:rsidR="00AA092F" w:rsidRDefault="00560BB4" w:rsidP="00E35E7D">
      <w:pPr>
        <w:rPr>
          <w:lang w:eastAsia="en-GB"/>
        </w:rPr>
      </w:pPr>
      <w:hyperlink r:id="rId85" w:history="1">
        <w:r w:rsidR="00AA092F" w:rsidRPr="00202007">
          <w:rPr>
            <w:rStyle w:val="Hyperlink"/>
            <w:lang w:eastAsia="en-GB"/>
          </w:rPr>
          <w:t>The Distribution of 10-Year Risk for Coronary Heart Disease Among U.S. Adults</w:t>
        </w:r>
      </w:hyperlink>
    </w:p>
    <w:p w14:paraId="3F078FDB" w14:textId="77777777" w:rsidR="00AA092F" w:rsidRDefault="00AA092F" w:rsidP="00E35E7D">
      <w:pPr>
        <w:rPr>
          <w:lang w:eastAsia="en-GB"/>
        </w:rPr>
      </w:pPr>
      <w:r>
        <w:rPr>
          <w:lang w:eastAsia="en-GB"/>
        </w:rPr>
        <w:t>Among participants without self-reported CHD (heart attack and angina pectoris), stroke, peripheral vascular disease, and diabetes, 81.7% (140 million adults) had a 10-year risk for CHD of &lt;10%, 15.5% (23 million adults) of 10% to 20%, and 2.9% (4 million adults) of &gt;20%. The proportion of the participants with a 10-year risk for CHD of _20% increased with advancing age and was higher among men than among women but varied little with race or ethnicity.</w:t>
      </w:r>
    </w:p>
    <w:p w14:paraId="2026A60B" w14:textId="77777777" w:rsidR="00AA092F" w:rsidRDefault="00AA092F" w:rsidP="00E35E7D">
      <w:r>
        <w:rPr>
          <w:lang w:eastAsia="en-GB"/>
        </w:rPr>
        <w:t xml:space="preserve">CONCLUSIONS Our results help to define the distribution of 10-year risk for CHD among U.S. adults. </w:t>
      </w:r>
      <w:hyperlink r:id="rId86" w:history="1">
        <w:r>
          <w:rPr>
            <w:rStyle w:val="Hyperlink"/>
            <w:lang w:eastAsia="en-GB"/>
          </w:rPr>
          <w:t xml:space="preserve">(J Am Coll </w:t>
        </w:r>
        <w:proofErr w:type="spellStart"/>
        <w:r>
          <w:rPr>
            <w:rStyle w:val="Hyperlink"/>
            <w:lang w:eastAsia="en-GB"/>
          </w:rPr>
          <w:t>Cardiol</w:t>
        </w:r>
        <w:proofErr w:type="spellEnd"/>
        <w:r>
          <w:rPr>
            <w:rStyle w:val="Hyperlink"/>
            <w:lang w:eastAsia="en-GB"/>
          </w:rPr>
          <w:t xml:space="preserve"> 2004;43:1791– 6)</w:t>
        </w:r>
      </w:hyperlink>
      <w:r>
        <w:rPr>
          <w:lang w:eastAsia="en-GB"/>
        </w:rPr>
        <w:t xml:space="preserve"> © 2004 by the American College of Cardiology Foundation</w:t>
      </w:r>
    </w:p>
    <w:p w14:paraId="05BCB38A" w14:textId="77777777" w:rsidR="00AA092F" w:rsidRDefault="00AA092F" w:rsidP="00E35E7D"/>
    <w:p w14:paraId="334069CF" w14:textId="77777777" w:rsidR="00AA092F" w:rsidRDefault="00AA092F" w:rsidP="00E35E7D"/>
    <w:p w14:paraId="4927F846" w14:textId="77777777" w:rsidR="00AA092F" w:rsidRDefault="00AA092F" w:rsidP="00E35E7D"/>
    <w:p w14:paraId="1D6C799C" w14:textId="77777777" w:rsidR="00AA092F" w:rsidRDefault="00AA092F" w:rsidP="007E4A03">
      <w:pPr>
        <w:pStyle w:val="Heading2"/>
      </w:pPr>
      <w:r>
        <w:t>Miscellaneous Reviews</w:t>
      </w:r>
    </w:p>
    <w:p w14:paraId="658229E4" w14:textId="77777777" w:rsidR="00AA092F" w:rsidRDefault="00AA092F" w:rsidP="00E35E7D"/>
    <w:p w14:paraId="4D8DEFF6" w14:textId="77777777" w:rsidR="00AA092F" w:rsidRDefault="00AA092F" w:rsidP="00E35E7D"/>
    <w:p w14:paraId="593B8BEE" w14:textId="77777777" w:rsidR="008013D1" w:rsidRDefault="008013D1" w:rsidP="007E4A03">
      <w:pPr>
        <w:pStyle w:val="Heading2"/>
      </w:pPr>
      <w:r>
        <w:t>Reviews/ policy statements</w:t>
      </w:r>
    </w:p>
    <w:p w14:paraId="5C7401F3" w14:textId="77777777" w:rsidR="008013D1" w:rsidRDefault="008013D1" w:rsidP="00E35E7D"/>
    <w:p w14:paraId="697BB4F8" w14:textId="77777777" w:rsidR="008013D1" w:rsidRDefault="008013D1" w:rsidP="00E35E7D"/>
    <w:p w14:paraId="49DA8B4C" w14:textId="77777777" w:rsidR="008013D1" w:rsidRDefault="008013D1" w:rsidP="00E35E7D">
      <w:r>
        <w:lastRenderedPageBreak/>
        <w:t>State of the Art JACC 2010</w:t>
      </w:r>
    </w:p>
    <w:p w14:paraId="601ED074" w14:textId="77777777" w:rsidR="008013D1" w:rsidRDefault="00560BB4" w:rsidP="00E35E7D">
      <w:hyperlink r:id="rId87" w:history="1">
        <w:r w:rsidR="008013D1" w:rsidRPr="001C2F15">
          <w:rPr>
            <w:rStyle w:val="Hyperlink"/>
          </w:rPr>
          <w:t>Screening for Cardiovascular Risk in Asymptomatic Patients</w:t>
        </w:r>
      </w:hyperlink>
    </w:p>
    <w:p w14:paraId="192FD6EC" w14:textId="77777777" w:rsidR="008013D1" w:rsidRDefault="008013D1" w:rsidP="00E35E7D">
      <w:r>
        <w:t>Reviews Framingham risk score and few other risk calculators.</w:t>
      </w:r>
    </w:p>
    <w:p w14:paraId="5B54DAF9" w14:textId="77777777" w:rsidR="008013D1" w:rsidRDefault="008013D1" w:rsidP="00E35E7D"/>
    <w:p w14:paraId="616167FC" w14:textId="77777777" w:rsidR="008013D1" w:rsidRDefault="008013D1" w:rsidP="00E35E7D">
      <w:r>
        <w:t>American Journal of Cardiology 2009</w:t>
      </w:r>
    </w:p>
    <w:p w14:paraId="70DF0D1B" w14:textId="77777777" w:rsidR="008013D1" w:rsidRDefault="00560BB4" w:rsidP="00E35E7D">
      <w:hyperlink r:id="rId88" w:history="1">
        <w:r w:rsidR="008013D1">
          <w:rPr>
            <w:rStyle w:val="Hyperlink"/>
          </w:rPr>
          <w:t>Comparison of ATP3/FRS vs PROGRAM vs ESC/SCORE guidelines.</w:t>
        </w:r>
      </w:hyperlink>
      <w:r w:rsidR="008013D1">
        <w:t xml:space="preserve"> The ESC/SCORE guidelines </w:t>
      </w:r>
      <w:proofErr w:type="spellStart"/>
      <w:r w:rsidR="008013D1">
        <w:t>classifed</w:t>
      </w:r>
      <w:proofErr w:type="spellEnd"/>
      <w:r w:rsidR="008013D1">
        <w:t xml:space="preserve"> a higher percentage of those over the age of 55 years as being at high risk.</w:t>
      </w:r>
    </w:p>
    <w:p w14:paraId="3806A77D" w14:textId="77777777" w:rsidR="008013D1" w:rsidRDefault="008013D1" w:rsidP="00963CBB">
      <w:pPr>
        <w:pStyle w:val="Heading4"/>
      </w:pPr>
      <w:r>
        <w:t>NZ Guidelines</w:t>
      </w:r>
    </w:p>
    <w:p w14:paraId="725448CA" w14:textId="77777777" w:rsidR="008013D1" w:rsidRDefault="008013D1" w:rsidP="00963CBB"/>
    <w:p w14:paraId="26795A2E" w14:textId="77777777" w:rsidR="00DB501A" w:rsidRDefault="00560BB4" w:rsidP="00963CBB">
      <w:hyperlink r:id="rId89" w:history="1">
        <w:r w:rsidR="00DB501A">
          <w:rPr>
            <w:rStyle w:val="Hyperlink"/>
          </w:rPr>
          <w:t>NZ guidelines- economic model in 2003</w:t>
        </w:r>
      </w:hyperlink>
    </w:p>
    <w:p w14:paraId="188566AA" w14:textId="77777777" w:rsidR="00DB501A" w:rsidRDefault="00DB501A" w:rsidP="00963CBB"/>
    <w:p w14:paraId="50C033F7" w14:textId="77777777" w:rsidR="008013D1" w:rsidRDefault="00560BB4" w:rsidP="00963CBB">
      <w:hyperlink r:id="rId90" w:history="1">
        <w:r w:rsidR="008013D1">
          <w:rPr>
            <w:rStyle w:val="Hyperlink"/>
          </w:rPr>
          <w:t>Full text 2009</w:t>
        </w:r>
      </w:hyperlink>
    </w:p>
    <w:p w14:paraId="78966B03" w14:textId="77777777" w:rsidR="008013D1" w:rsidRDefault="00560BB4" w:rsidP="00963CBB">
      <w:hyperlink r:id="rId91" w:history="1">
        <w:r w:rsidR="008013D1">
          <w:rPr>
            <w:rStyle w:val="Hyperlink"/>
          </w:rPr>
          <w:t>Risk tables</w:t>
        </w:r>
      </w:hyperlink>
    </w:p>
    <w:p w14:paraId="3D943B97" w14:textId="77777777" w:rsidR="008013D1" w:rsidRDefault="00560BB4" w:rsidP="00963CBB">
      <w:hyperlink r:id="rId92" w:history="1">
        <w:proofErr w:type="spellStart"/>
        <w:r w:rsidR="008013D1">
          <w:rPr>
            <w:rStyle w:val="Hyperlink"/>
          </w:rPr>
          <w:t>Powerpoint</w:t>
        </w:r>
        <w:proofErr w:type="spellEnd"/>
        <w:r w:rsidR="008013D1">
          <w:rPr>
            <w:rStyle w:val="Hyperlink"/>
          </w:rPr>
          <w:t xml:space="preserve"> slides</w:t>
        </w:r>
      </w:hyperlink>
    </w:p>
    <w:p w14:paraId="7ABEE01A" w14:textId="77777777" w:rsidR="008013D1" w:rsidRDefault="008013D1" w:rsidP="00963CBB"/>
    <w:p w14:paraId="07A833E5" w14:textId="77777777" w:rsidR="008013D1" w:rsidRDefault="00560BB4" w:rsidP="00963CBB">
      <w:hyperlink r:id="rId93" w:history="1">
        <w:r w:rsidR="00DB501A" w:rsidRPr="00DB501A">
          <w:rPr>
            <w:rStyle w:val="Hyperlink"/>
          </w:rPr>
          <w:t>Full text 2013 guidelines</w:t>
        </w:r>
      </w:hyperlink>
    </w:p>
    <w:p w14:paraId="5ADB81C6" w14:textId="77777777" w:rsidR="008013D1" w:rsidRDefault="008013D1" w:rsidP="00963CBB"/>
    <w:p w14:paraId="320E81DD" w14:textId="77777777" w:rsidR="008013D1" w:rsidRDefault="008013D1" w:rsidP="00963CBB">
      <w:pPr>
        <w:pStyle w:val="Heading4"/>
      </w:pPr>
      <w:r>
        <w:t>AHA/ACC statement on risk factor equations</w:t>
      </w:r>
    </w:p>
    <w:p w14:paraId="7198DB91" w14:textId="77777777" w:rsidR="008013D1" w:rsidRDefault="008013D1" w:rsidP="00963CBB"/>
    <w:p w14:paraId="102C332E" w14:textId="77777777" w:rsidR="008013D1" w:rsidRDefault="008013D1" w:rsidP="00963CBB">
      <w:pPr>
        <w:rPr>
          <w:lang w:val="en-US"/>
        </w:rPr>
      </w:pPr>
      <w:r>
        <w:rPr>
          <w:lang w:val="en-US"/>
        </w:rPr>
        <w:t>Assessment of Cardiovascular Risk by Use of Multiple-Risk-Factor Assessment Equations</w:t>
      </w:r>
    </w:p>
    <w:p w14:paraId="0AB41599" w14:textId="77777777" w:rsidR="008013D1" w:rsidRDefault="008013D1" w:rsidP="00963CBB">
      <w:pPr>
        <w:rPr>
          <w:lang w:val="en-US"/>
        </w:rPr>
      </w:pPr>
      <w:r>
        <w:rPr>
          <w:lang w:val="en-US"/>
        </w:rPr>
        <w:t>A Statement for Healthcare Professionals From the American Heart Association and the American College of Cardiology</w:t>
      </w:r>
    </w:p>
    <w:p w14:paraId="39AD56AA" w14:textId="77777777" w:rsidR="008013D1" w:rsidRDefault="00560BB4" w:rsidP="00963CBB">
      <w:pPr>
        <w:rPr>
          <w:szCs w:val="16"/>
          <w:lang w:val="en-US"/>
        </w:rPr>
      </w:pPr>
      <w:hyperlink r:id="rId94" w:history="1">
        <w:r w:rsidR="008013D1">
          <w:rPr>
            <w:rStyle w:val="Hyperlink"/>
            <w:i/>
            <w:iCs/>
            <w:szCs w:val="16"/>
            <w:lang w:val="en-US"/>
          </w:rPr>
          <w:t>Circulatio</w:t>
        </w:r>
        <w:r w:rsidR="008013D1">
          <w:rPr>
            <w:rStyle w:val="Hyperlink"/>
            <w:szCs w:val="16"/>
            <w:lang w:val="en-US"/>
          </w:rPr>
          <w:t>n. 1999;100:1481-1492</w:t>
        </w:r>
      </w:hyperlink>
    </w:p>
    <w:p w14:paraId="49E2878E" w14:textId="77777777" w:rsidR="008013D1" w:rsidRDefault="008013D1" w:rsidP="00963CBB"/>
    <w:p w14:paraId="12773D96" w14:textId="77777777" w:rsidR="008013D1" w:rsidRDefault="008013D1" w:rsidP="00963CBB">
      <w:pPr>
        <w:pStyle w:val="Heading4"/>
      </w:pPr>
      <w:r>
        <w:t>USA Guidelines</w:t>
      </w:r>
    </w:p>
    <w:p w14:paraId="038265A8" w14:textId="77777777" w:rsidR="008013D1" w:rsidRDefault="008013D1" w:rsidP="00963CBB"/>
    <w:p w14:paraId="3C82A06B" w14:textId="77777777" w:rsidR="002B5EB6" w:rsidRDefault="002B5EB6" w:rsidP="00963CBB"/>
    <w:p w14:paraId="7A510029" w14:textId="77777777" w:rsidR="002B5EB6" w:rsidRDefault="002B5EB6" w:rsidP="00963CBB"/>
    <w:p w14:paraId="10801630" w14:textId="77777777" w:rsidR="002B5EB6" w:rsidRDefault="002B5EB6" w:rsidP="00963CBB"/>
    <w:p w14:paraId="1CDFFB7E" w14:textId="77777777" w:rsidR="000A0E0D" w:rsidRDefault="000A0E0D" w:rsidP="00963CBB">
      <w:pPr>
        <w:pStyle w:val="Heading5"/>
      </w:pPr>
      <w:r>
        <w:t>Adult Treatment Panel</w:t>
      </w:r>
    </w:p>
    <w:p w14:paraId="57BFD242" w14:textId="77777777" w:rsidR="008013D1" w:rsidRDefault="008013D1" w:rsidP="00963CBB">
      <w:pPr>
        <w:pStyle w:val="Heading6"/>
      </w:pPr>
      <w:r>
        <w:t>ATP III 2003</w:t>
      </w:r>
    </w:p>
    <w:p w14:paraId="74F224BC" w14:textId="77777777" w:rsidR="008013D1" w:rsidRDefault="008013D1" w:rsidP="00963CBB"/>
    <w:p w14:paraId="08783CAE" w14:textId="77777777" w:rsidR="008013D1" w:rsidRDefault="00560BB4" w:rsidP="00963CBB">
      <w:hyperlink r:id="rId95" w:history="1">
        <w:r w:rsidR="008013D1">
          <w:rPr>
            <w:rStyle w:val="Hyperlink"/>
          </w:rPr>
          <w:t>ATPIII at a glance.pdf</w:t>
        </w:r>
      </w:hyperlink>
    </w:p>
    <w:p w14:paraId="07BCA6C5" w14:textId="77777777" w:rsidR="008013D1" w:rsidRDefault="00560BB4" w:rsidP="00963CBB">
      <w:hyperlink r:id="rId96" w:history="1">
        <w:r w:rsidR="008013D1">
          <w:rPr>
            <w:rStyle w:val="Hyperlink"/>
          </w:rPr>
          <w:t>ATPIII executive summary</w:t>
        </w:r>
      </w:hyperlink>
    </w:p>
    <w:p w14:paraId="6B5698F3" w14:textId="77777777" w:rsidR="008013D1" w:rsidRDefault="00560BB4" w:rsidP="00963CBB">
      <w:hyperlink r:id="rId97" w:history="1">
        <w:r w:rsidR="008013D1">
          <w:rPr>
            <w:rStyle w:val="Hyperlink"/>
          </w:rPr>
          <w:t>Slides 1</w:t>
        </w:r>
      </w:hyperlink>
    </w:p>
    <w:p w14:paraId="743683C2" w14:textId="77777777" w:rsidR="008013D1" w:rsidRDefault="00560BB4" w:rsidP="00963CBB">
      <w:hyperlink r:id="rId98" w:history="1">
        <w:r w:rsidR="008013D1">
          <w:rPr>
            <w:rStyle w:val="Hyperlink"/>
          </w:rPr>
          <w:t>slides 2</w:t>
        </w:r>
      </w:hyperlink>
    </w:p>
    <w:p w14:paraId="6A698F74" w14:textId="77777777" w:rsidR="008013D1" w:rsidRDefault="00560BB4" w:rsidP="00963CBB">
      <w:hyperlink r:id="rId99" w:history="1">
        <w:r w:rsidR="008013D1">
          <w:rPr>
            <w:rStyle w:val="Hyperlink"/>
          </w:rPr>
          <w:t>Slides Drugs</w:t>
        </w:r>
      </w:hyperlink>
    </w:p>
    <w:p w14:paraId="6EB13738" w14:textId="77777777" w:rsidR="008013D1" w:rsidRDefault="00560BB4" w:rsidP="00963CBB">
      <w:hyperlink r:id="rId100" w:history="1">
        <w:r w:rsidR="008013D1">
          <w:rPr>
            <w:rStyle w:val="Hyperlink"/>
          </w:rPr>
          <w:t>Slides 4</w:t>
        </w:r>
      </w:hyperlink>
    </w:p>
    <w:p w14:paraId="1FA056A2" w14:textId="77777777" w:rsidR="008013D1" w:rsidRDefault="00560BB4" w:rsidP="00963CBB">
      <w:hyperlink r:id="rId101" w:history="1">
        <w:r w:rsidR="008013D1">
          <w:rPr>
            <w:rStyle w:val="Hyperlink"/>
          </w:rPr>
          <w:t>UPDATE to ATP Reactions</w:t>
        </w:r>
      </w:hyperlink>
      <w:r w:rsidR="008013D1">
        <w:t xml:space="preserve"> in 2004 recommends even lower LDL cholesterol targets</w:t>
      </w:r>
    </w:p>
    <w:p w14:paraId="65283EEB" w14:textId="77777777" w:rsidR="008013D1" w:rsidRDefault="008013D1" w:rsidP="00963CBB"/>
    <w:p w14:paraId="5402B4CE" w14:textId="77777777" w:rsidR="008013D1" w:rsidRDefault="008013D1" w:rsidP="00963CBB"/>
    <w:p w14:paraId="06DF3136" w14:textId="77777777" w:rsidR="008013D1" w:rsidRDefault="008013D1" w:rsidP="00963CBB">
      <w:pPr>
        <w:rPr>
          <w:lang w:val="en-US"/>
        </w:rPr>
      </w:pPr>
      <w:r>
        <w:rPr>
          <w:lang w:val="en-US"/>
        </w:rPr>
        <w:t>Low-Density Lipoprotein, Non–High-Density Lipoprotein, and Apolipoprotein B as Targets of Lipid-Lowering Therapy</w:t>
      </w:r>
    </w:p>
    <w:p w14:paraId="3B6F8716" w14:textId="77777777" w:rsidR="008013D1" w:rsidRDefault="00560BB4" w:rsidP="00963CBB">
      <w:hyperlink r:id="rId102" w:history="1">
        <w:r w:rsidR="008013D1">
          <w:rPr>
            <w:rStyle w:val="Hyperlink"/>
          </w:rPr>
          <w:t>Circulation 2002</w:t>
        </w:r>
      </w:hyperlink>
    </w:p>
    <w:p w14:paraId="409E1FBF" w14:textId="77777777" w:rsidR="008013D1" w:rsidRDefault="008013D1" w:rsidP="00963CBB">
      <w:pPr>
        <w:rPr>
          <w:sz w:val="37"/>
          <w:szCs w:val="37"/>
          <w:lang w:val="en-US"/>
        </w:rPr>
      </w:pPr>
      <w:r>
        <w:rPr>
          <w:lang w:val="en-US"/>
        </w:rPr>
        <w:t>The Table summarizes ATP III’s therapeutic goals for LDL cholesterol and non-HDL cholesterol. Also shown are corresponding goals for total apo B, which are derived from the known relationship between total apo B and non-HDL cholesterol. Total apo B represents an alternative secondary target of therapy. Although some investigators would give priority to total apo B rather than non-HDL cholesterol as a target of treatment, it remains to be proven that total apo B is superior in clinical practice.</w:t>
      </w:r>
    </w:p>
    <w:p w14:paraId="0D34CA8A" w14:textId="77777777" w:rsidR="008013D1" w:rsidRDefault="008013D1" w:rsidP="00963CBB"/>
    <w:p w14:paraId="3D4AD60B" w14:textId="77777777" w:rsidR="008013D1" w:rsidRDefault="008013D1" w:rsidP="00963CBB"/>
    <w:p w14:paraId="7B022987" w14:textId="77777777" w:rsidR="008013D1" w:rsidRDefault="008013D1" w:rsidP="00963CBB">
      <w:r>
        <w:t>Editorial in Circulation 2003</w:t>
      </w:r>
    </w:p>
    <w:p w14:paraId="1D000F77" w14:textId="77777777" w:rsidR="008013D1" w:rsidRDefault="00560BB4" w:rsidP="00963CBB">
      <w:hyperlink r:id="rId103" w:history="1">
        <w:r w:rsidR="008013D1">
          <w:rPr>
            <w:rStyle w:val="Hyperlink"/>
          </w:rPr>
          <w:t>LIPIDS primary prevention Editorial2003.pdf</w:t>
        </w:r>
      </w:hyperlink>
    </w:p>
    <w:p w14:paraId="265DFF9B" w14:textId="77777777" w:rsidR="008013D1" w:rsidRDefault="008013D1" w:rsidP="00963CBB"/>
    <w:p w14:paraId="7F2399B3" w14:textId="77777777" w:rsidR="008013D1" w:rsidRDefault="008013D1" w:rsidP="00963CBB"/>
    <w:p w14:paraId="13CC514E" w14:textId="77777777" w:rsidR="008013D1" w:rsidRDefault="008013D1" w:rsidP="00963CBB">
      <w:pPr>
        <w:pStyle w:val="Heading6"/>
      </w:pPr>
      <w:r>
        <w:lastRenderedPageBreak/>
        <w:t>ATP III 2004 update</w:t>
      </w:r>
    </w:p>
    <w:p w14:paraId="2057D8C2" w14:textId="77777777" w:rsidR="008013D1" w:rsidRDefault="008013D1" w:rsidP="00963CBB"/>
    <w:p w14:paraId="65233F86" w14:textId="77777777" w:rsidR="008013D1" w:rsidRDefault="00560BB4" w:rsidP="00963CBB">
      <w:hyperlink r:id="rId104" w:history="1">
        <w:r w:rsidR="008013D1">
          <w:rPr>
            <w:rStyle w:val="Hyperlink"/>
          </w:rPr>
          <w:t>UPDATE TO ATP III</w:t>
        </w:r>
      </w:hyperlink>
      <w:r w:rsidR="008013D1">
        <w:rPr>
          <w:rStyle w:val="Hyperlink"/>
        </w:rPr>
        <w:t xml:space="preserve"> 2004</w:t>
      </w:r>
    </w:p>
    <w:p w14:paraId="1448E89A" w14:textId="77777777" w:rsidR="008013D1" w:rsidRDefault="008013D1" w:rsidP="00963CBB"/>
    <w:p w14:paraId="4C100528" w14:textId="77777777" w:rsidR="008013D1" w:rsidRDefault="008013D1" w:rsidP="00963CBB"/>
    <w:p w14:paraId="1DA2A5A0" w14:textId="77777777" w:rsidR="008013D1" w:rsidRDefault="008013D1" w:rsidP="00963CBB"/>
    <w:p w14:paraId="03B8B9A7" w14:textId="77777777" w:rsidR="008013D1" w:rsidRDefault="008013D1" w:rsidP="00963CBB"/>
    <w:p w14:paraId="60B6FCEE" w14:textId="77777777" w:rsidR="00963CBB" w:rsidRDefault="00963CBB" w:rsidP="00963CBB">
      <w:pPr>
        <w:pStyle w:val="Heading5"/>
        <w:rPr>
          <w:lang w:val="en-US"/>
        </w:rPr>
      </w:pPr>
      <w:r>
        <w:rPr>
          <w:lang w:val="en-US"/>
        </w:rPr>
        <w:t>AHA/ACC Guidelines</w:t>
      </w:r>
    </w:p>
    <w:p w14:paraId="67121851" w14:textId="77777777" w:rsidR="008013D1" w:rsidRDefault="008013D1" w:rsidP="00963CBB">
      <w:pPr>
        <w:pStyle w:val="Heading6"/>
        <w:rPr>
          <w:lang w:val="en-US"/>
        </w:rPr>
      </w:pPr>
      <w:r>
        <w:rPr>
          <w:lang w:val="en-US"/>
        </w:rPr>
        <w:t>AHA/ACC Guidelines 2006 update</w:t>
      </w:r>
    </w:p>
    <w:p w14:paraId="3C3BBDCF" w14:textId="77777777" w:rsidR="008013D1" w:rsidRDefault="008013D1" w:rsidP="00963CBB">
      <w:pPr>
        <w:rPr>
          <w:lang w:val="en-US"/>
        </w:rPr>
      </w:pPr>
    </w:p>
    <w:p w14:paraId="5AED74A1" w14:textId="77777777" w:rsidR="008013D1" w:rsidRDefault="00560BB4" w:rsidP="00963CBB">
      <w:hyperlink r:id="rId105" w:history="1">
        <w:r w:rsidR="008013D1">
          <w:rPr>
            <w:rStyle w:val="Hyperlink"/>
            <w:lang w:val="en-US"/>
          </w:rPr>
          <w:t>AHA/ACC Guidelines for Secondary Prevention for Patients With Coronary and Other Atherosclerotic Vascular Disease: 2006 Update</w:t>
        </w:r>
      </w:hyperlink>
    </w:p>
    <w:p w14:paraId="62A03ACC" w14:textId="77777777" w:rsidR="008013D1" w:rsidRDefault="008013D1" w:rsidP="00963CBB"/>
    <w:p w14:paraId="37FC9D0B" w14:textId="77777777" w:rsidR="008013D1" w:rsidRDefault="008013D1" w:rsidP="00963CBB"/>
    <w:p w14:paraId="71218F47" w14:textId="77777777" w:rsidR="008013D1" w:rsidRDefault="008013D1" w:rsidP="00963CBB">
      <w:pPr>
        <w:pStyle w:val="Heading6"/>
      </w:pPr>
      <w:r>
        <w:t>AHA/ACC Guidelines 2010 update</w:t>
      </w:r>
    </w:p>
    <w:p w14:paraId="2F82804B" w14:textId="77777777" w:rsidR="008013D1" w:rsidRDefault="008013D1" w:rsidP="00963CBB"/>
    <w:p w14:paraId="3C808D7F" w14:textId="77777777" w:rsidR="008013D1" w:rsidRDefault="00560BB4" w:rsidP="00963CBB">
      <w:hyperlink r:id="rId106" w:history="1">
        <w:r w:rsidR="008013D1" w:rsidRPr="009A0169">
          <w:rPr>
            <w:rStyle w:val="Hyperlink"/>
          </w:rPr>
          <w:t xml:space="preserve">Web report that also refers to the </w:t>
        </w:r>
        <w:proofErr w:type="spellStart"/>
        <w:r w:rsidR="008013D1" w:rsidRPr="009A0169">
          <w:rPr>
            <w:rStyle w:val="Hyperlink"/>
          </w:rPr>
          <w:t>the</w:t>
        </w:r>
        <w:proofErr w:type="spellEnd"/>
        <w:r w:rsidR="008013D1" w:rsidRPr="009A0169">
          <w:rPr>
            <w:rStyle w:val="Hyperlink"/>
          </w:rPr>
          <w:t xml:space="preserve"> SHAPE II guidelines</w:t>
        </w:r>
      </w:hyperlink>
      <w:r w:rsidR="008013D1">
        <w:t xml:space="preserve"> published at the same time. SHAPE II group promoting the use of CAC and CIMT, whereas these are downplayed in AHA/ACC guidelines.</w:t>
      </w:r>
    </w:p>
    <w:p w14:paraId="2AC10938" w14:textId="77777777" w:rsidR="008013D1" w:rsidRDefault="008013D1" w:rsidP="00963CBB"/>
    <w:p w14:paraId="4A8B7924" w14:textId="77777777" w:rsidR="008013D1" w:rsidRDefault="008013D1" w:rsidP="00963CBB">
      <w:pPr>
        <w:pStyle w:val="Heading6"/>
      </w:pPr>
      <w:r>
        <w:t>AHA/ACC Guidelines 2013</w:t>
      </w:r>
    </w:p>
    <w:p w14:paraId="63B34513" w14:textId="77777777" w:rsidR="008013D1" w:rsidRDefault="008013D1" w:rsidP="00963CBB"/>
    <w:p w14:paraId="6F6DD26D" w14:textId="77777777" w:rsidR="008013D1" w:rsidRDefault="00560BB4" w:rsidP="00963CBB">
      <w:hyperlink r:id="rId107" w:history="1">
        <w:r w:rsidR="008013D1" w:rsidRPr="00224B7E">
          <w:rPr>
            <w:rStyle w:val="Hyperlink"/>
          </w:rPr>
          <w:t>Guidelines 2013</w:t>
        </w:r>
      </w:hyperlink>
    </w:p>
    <w:p w14:paraId="632E8858" w14:textId="77777777" w:rsidR="008013D1" w:rsidRDefault="008013D1" w:rsidP="00963CBB"/>
    <w:p w14:paraId="0B3195C7" w14:textId="77777777" w:rsidR="008013D1" w:rsidRDefault="00560BB4" w:rsidP="00963CBB">
      <w:hyperlink r:id="rId108" w:history="1">
        <w:r w:rsidR="008013D1" w:rsidRPr="00224B7E">
          <w:rPr>
            <w:rStyle w:val="Hyperlink"/>
          </w:rPr>
          <w:t>Commentary by proponents in the EHJ in 2015</w:t>
        </w:r>
      </w:hyperlink>
    </w:p>
    <w:p w14:paraId="084BA5CC" w14:textId="77777777" w:rsidR="008013D1" w:rsidRDefault="008013D1" w:rsidP="00963CBB"/>
    <w:p w14:paraId="592446EB" w14:textId="77777777" w:rsidR="008013D1" w:rsidRDefault="00560BB4" w:rsidP="00963CBB">
      <w:hyperlink r:id="rId109" w:history="1">
        <w:r w:rsidR="008013D1" w:rsidRPr="00224B7E">
          <w:rPr>
            <w:rStyle w:val="Hyperlink"/>
          </w:rPr>
          <w:t>Commentary in the Lancet November 2013</w:t>
        </w:r>
      </w:hyperlink>
    </w:p>
    <w:p w14:paraId="5FC18DF8" w14:textId="77777777" w:rsidR="008013D1" w:rsidRDefault="008013D1" w:rsidP="00963CBB"/>
    <w:p w14:paraId="1F7052D0" w14:textId="77777777" w:rsidR="008013D1" w:rsidRDefault="00560BB4" w:rsidP="00963CBB">
      <w:hyperlink r:id="rId110" w:history="1">
        <w:r w:rsidR="008013D1" w:rsidRPr="009A0169">
          <w:rPr>
            <w:rStyle w:val="Hyperlink"/>
          </w:rPr>
          <w:t>Pragmatic viewpoint (supposedly)- NEJM 2014</w:t>
        </w:r>
      </w:hyperlink>
    </w:p>
    <w:p w14:paraId="3325C8BC" w14:textId="77777777" w:rsidR="008013D1" w:rsidRDefault="008013D1" w:rsidP="00963CBB"/>
    <w:p w14:paraId="4B929F99" w14:textId="77777777" w:rsidR="008013D1" w:rsidRDefault="00560BB4" w:rsidP="00963CBB">
      <w:hyperlink r:id="rId111" w:history="1">
        <w:r w:rsidR="008013D1">
          <w:rPr>
            <w:rStyle w:val="Hyperlink"/>
          </w:rPr>
          <w:t>Case based discussion in NEJM</w:t>
        </w:r>
      </w:hyperlink>
      <w:r w:rsidR="008013D1">
        <w:t xml:space="preserve"> relating to these new guidelines</w:t>
      </w:r>
    </w:p>
    <w:p w14:paraId="53019F7A" w14:textId="77777777" w:rsidR="008013D1" w:rsidRDefault="008013D1" w:rsidP="00963CBB"/>
    <w:p w14:paraId="004FDE92" w14:textId="77777777" w:rsidR="008013D1" w:rsidRDefault="00560BB4" w:rsidP="00963CBB">
      <w:hyperlink r:id="rId112" w:history="1">
        <w:r w:rsidR="008013D1" w:rsidRPr="001239DF">
          <w:rPr>
            <w:rStyle w:val="Hyperlink"/>
          </w:rPr>
          <w:t>Analysis of potential increase in numbers that are targets for treatment in USA</w:t>
        </w:r>
      </w:hyperlink>
      <w:r w:rsidR="008013D1">
        <w:t>- NEJM</w:t>
      </w:r>
    </w:p>
    <w:p w14:paraId="131A32F3" w14:textId="77777777" w:rsidR="008013D1" w:rsidRDefault="00560BB4" w:rsidP="00963CBB">
      <w:hyperlink r:id="rId113" w:history="1">
        <w:r w:rsidR="008013D1" w:rsidRPr="00B90F05">
          <w:rPr>
            <w:rStyle w:val="Hyperlink"/>
          </w:rPr>
          <w:t>Comparison of European 2011 and ACC/AHA 2013- EHJ 2014</w:t>
        </w:r>
      </w:hyperlink>
    </w:p>
    <w:p w14:paraId="6F2158B0" w14:textId="77777777" w:rsidR="008013D1" w:rsidRDefault="00560BB4" w:rsidP="00963CBB">
      <w:hyperlink r:id="rId114" w:history="1">
        <w:r w:rsidR="008013D1" w:rsidRPr="00B90F05">
          <w:rPr>
            <w:rStyle w:val="Hyperlink"/>
          </w:rPr>
          <w:t>Population impact of ACC/AHA 2013 and European 2011 guidelines- EHJ 2014</w:t>
        </w:r>
      </w:hyperlink>
    </w:p>
    <w:p w14:paraId="6D5439EC" w14:textId="77777777" w:rsidR="008013D1" w:rsidRDefault="00560BB4" w:rsidP="00963CBB">
      <w:hyperlink r:id="rId115" w:history="1">
        <w:r w:rsidR="008013D1" w:rsidRPr="00BA2DAB">
          <w:rPr>
            <w:rStyle w:val="Hyperlink"/>
          </w:rPr>
          <w:t>ESC 2014- presentation- AHA/ACC Guidelines</w:t>
        </w:r>
      </w:hyperlink>
    </w:p>
    <w:p w14:paraId="533F0AFE" w14:textId="77777777" w:rsidR="008013D1" w:rsidRDefault="00560BB4" w:rsidP="00963CBB">
      <w:hyperlink r:id="rId116" w:history="1">
        <w:r w:rsidR="008013D1" w:rsidRPr="00BA2DAB">
          <w:rPr>
            <w:rStyle w:val="Hyperlink"/>
          </w:rPr>
          <w:t>ESC 2014- presentation- European Guidelines</w:t>
        </w:r>
      </w:hyperlink>
    </w:p>
    <w:p w14:paraId="3495A0A5" w14:textId="77777777" w:rsidR="002B1807" w:rsidRPr="002B1807" w:rsidRDefault="00560BB4" w:rsidP="00963CBB">
      <w:pPr>
        <w:rPr>
          <w:rStyle w:val="Hyperlink"/>
        </w:rPr>
      </w:pPr>
      <w:hyperlink r:id="rId117" w:history="1">
        <w:r w:rsidR="002B5EB6" w:rsidRPr="005D3156">
          <w:rPr>
            <w:rStyle w:val="Hyperlink"/>
          </w:rPr>
          <w:t>A commentary on the 2013 AHA/ACC</w:t>
        </w:r>
        <w:r w:rsidR="005D3156" w:rsidRPr="005D3156">
          <w:rPr>
            <w:rStyle w:val="Hyperlink"/>
          </w:rPr>
          <w:t xml:space="preserve"> guidelines and </w:t>
        </w:r>
        <w:proofErr w:type="spellStart"/>
        <w:r w:rsidR="005D3156" w:rsidRPr="005D3156">
          <w:rPr>
            <w:rStyle w:val="Hyperlink"/>
          </w:rPr>
          <w:t>comparision</w:t>
        </w:r>
        <w:proofErr w:type="spellEnd"/>
        <w:r w:rsidR="005D3156" w:rsidRPr="005D3156">
          <w:rPr>
            <w:rStyle w:val="Hyperlink"/>
          </w:rPr>
          <w:t xml:space="preserve"> with</w:t>
        </w:r>
        <w:r w:rsidR="002B5EB6" w:rsidRPr="005D3156">
          <w:rPr>
            <w:rStyle w:val="Hyperlink"/>
          </w:rPr>
          <w:t xml:space="preserve"> others</w:t>
        </w:r>
        <w:r w:rsidR="005D3156" w:rsidRPr="005D3156">
          <w:rPr>
            <w:rStyle w:val="Hyperlink"/>
          </w:rPr>
          <w:t>, Circulation 2016</w:t>
        </w:r>
      </w:hyperlink>
      <w:r w:rsidR="002B1807">
        <w:rPr>
          <w:rStyle w:val="Hyperlink"/>
          <w:color w:val="auto"/>
          <w:u w:val="none"/>
        </w:rPr>
        <w:fldChar w:fldCharType="begin"/>
      </w:r>
      <w:r w:rsidR="002B1807">
        <w:rPr>
          <w:rStyle w:val="Hyperlink"/>
          <w:color w:val="auto"/>
          <w:u w:val="none"/>
        </w:rPr>
        <w:instrText>HYPERLINK "../medinfo/archive2016/lipids%20CV%20risk%20prevention%20future.pdf"</w:instrText>
      </w:r>
      <w:r w:rsidR="002B1807">
        <w:rPr>
          <w:rStyle w:val="Hyperlink"/>
          <w:color w:val="auto"/>
          <w:u w:val="none"/>
        </w:rPr>
        <w:fldChar w:fldCharType="separate"/>
      </w:r>
    </w:p>
    <w:p w14:paraId="6B40A2C5" w14:textId="77777777" w:rsidR="002B1807" w:rsidRPr="002B1807" w:rsidRDefault="002B1807" w:rsidP="00963CBB">
      <w:r w:rsidRPr="002B1807">
        <w:rPr>
          <w:rStyle w:val="Hyperlink"/>
        </w:rPr>
        <w:softHyphen/>
        <w:t>Another commentary on the guidelines, wanting to focus more on NNT</w:t>
      </w:r>
      <w:r>
        <w:rPr>
          <w:rStyle w:val="Hyperlink"/>
          <w:color w:val="auto"/>
          <w:u w:val="none"/>
        </w:rPr>
        <w:fldChar w:fldCharType="end"/>
      </w:r>
      <w:r>
        <w:rPr>
          <w:rStyle w:val="Hyperlink"/>
          <w:color w:val="auto"/>
          <w:u w:val="none"/>
        </w:rPr>
        <w:t xml:space="preserve">. </w:t>
      </w:r>
      <w:hyperlink r:id="rId118" w:history="1">
        <w:r w:rsidRPr="002B1807">
          <w:rPr>
            <w:rStyle w:val="Hyperlink"/>
          </w:rPr>
          <w:t>In response to this article</w:t>
        </w:r>
      </w:hyperlink>
    </w:p>
    <w:p w14:paraId="29B14EB0" w14:textId="77777777" w:rsidR="002B5EB6" w:rsidRDefault="00560BB4" w:rsidP="00963CBB">
      <w:hyperlink r:id="rId119" w:history="1">
        <w:r w:rsidR="005D3156" w:rsidRPr="005D3156">
          <w:rPr>
            <w:rStyle w:val="Hyperlink"/>
          </w:rPr>
          <w:t>More opinions JACC 2015</w:t>
        </w:r>
      </w:hyperlink>
      <w:r w:rsidR="005D3156">
        <w:t xml:space="preserve">; </w:t>
      </w:r>
      <w:hyperlink r:id="rId120" w:history="1">
        <w:r w:rsidR="005D3156" w:rsidRPr="005D3156">
          <w:rPr>
            <w:rStyle w:val="Hyperlink"/>
          </w:rPr>
          <w:t>letter;</w:t>
        </w:r>
      </w:hyperlink>
      <w:r w:rsidR="005D3156">
        <w:t xml:space="preserve"> </w:t>
      </w:r>
      <w:hyperlink r:id="rId121" w:history="1">
        <w:r w:rsidR="001F43FD">
          <w:rPr>
            <w:rStyle w:val="Hyperlink"/>
          </w:rPr>
          <w:t>letter</w:t>
        </w:r>
      </w:hyperlink>
    </w:p>
    <w:p w14:paraId="122477CD" w14:textId="77777777" w:rsidR="008013D1" w:rsidRDefault="008013D1" w:rsidP="00963CBB">
      <w:pPr>
        <w:pStyle w:val="Heading4"/>
      </w:pPr>
      <w:r>
        <w:t>European Guidelines</w:t>
      </w:r>
    </w:p>
    <w:p w14:paraId="1C14C05A" w14:textId="22398CE4" w:rsidR="008013D1" w:rsidRDefault="008013D1" w:rsidP="00963CBB"/>
    <w:p w14:paraId="14DECAA4" w14:textId="234DA4E5" w:rsidR="00C32EE3" w:rsidRDefault="00C32EE3" w:rsidP="00C32EE3">
      <w:pPr>
        <w:pStyle w:val="Heading5"/>
      </w:pPr>
      <w:r>
        <w:t>European Guideline 2019</w:t>
      </w:r>
    </w:p>
    <w:p w14:paraId="1F1490D1" w14:textId="28FEFE2B" w:rsidR="00C32EE3" w:rsidRDefault="00C32EE3" w:rsidP="00963CBB"/>
    <w:p w14:paraId="59697151" w14:textId="3E52B246" w:rsidR="00C32EE3" w:rsidRDefault="00C32EE3" w:rsidP="00963CBB">
      <w:hyperlink r:id="rId122" w:history="1">
        <w:r w:rsidRPr="00C32EE3">
          <w:rPr>
            <w:rStyle w:val="Hyperlink"/>
          </w:rPr>
          <w:t>Comparing t</w:t>
        </w:r>
        <w:r w:rsidRPr="00C32EE3">
          <w:rPr>
            <w:rStyle w:val="Hyperlink"/>
          </w:rPr>
          <w:t>h</w:t>
        </w:r>
        <w:r w:rsidRPr="00C32EE3">
          <w:rPr>
            <w:rStyle w:val="Hyperlink"/>
          </w:rPr>
          <w:t>e 2019 and 2016 guidelines</w:t>
        </w:r>
      </w:hyperlink>
    </w:p>
    <w:p w14:paraId="058E095D" w14:textId="3509F7C6" w:rsidR="00C32EE3" w:rsidRDefault="00C32EE3" w:rsidP="00963CBB"/>
    <w:p w14:paraId="5A73293D" w14:textId="4EB1CB2C" w:rsidR="00C32EE3" w:rsidRDefault="00C32EE3" w:rsidP="00963CBB">
      <w:hyperlink r:id="rId123" w:history="1">
        <w:r w:rsidRPr="00C32EE3">
          <w:rPr>
            <w:rStyle w:val="Hyperlink"/>
          </w:rPr>
          <w:t xml:space="preserve">EHJ </w:t>
        </w:r>
        <w:proofErr w:type="spellStart"/>
        <w:r w:rsidRPr="00C32EE3">
          <w:rPr>
            <w:rStyle w:val="Hyperlink"/>
          </w:rPr>
          <w:t>doi</w:t>
        </w:r>
        <w:proofErr w:type="spellEnd"/>
      </w:hyperlink>
    </w:p>
    <w:p w14:paraId="29156C55" w14:textId="77777777" w:rsidR="00C32EE3" w:rsidRDefault="00C32EE3" w:rsidP="00963CBB"/>
    <w:p w14:paraId="07EE51DD" w14:textId="17801DAC" w:rsidR="00C32EE3" w:rsidRDefault="00C32EE3" w:rsidP="00963CBB">
      <w:hyperlink r:id="rId124" w:history="1">
        <w:r w:rsidRPr="00C32EE3">
          <w:rPr>
            <w:rStyle w:val="Hyperlink"/>
          </w:rPr>
          <w:t>Correspondence relating</w:t>
        </w:r>
        <w:r w:rsidRPr="00C32EE3">
          <w:rPr>
            <w:rStyle w:val="Hyperlink"/>
          </w:rPr>
          <w:t xml:space="preserve"> </w:t>
        </w:r>
        <w:r w:rsidRPr="00C32EE3">
          <w:rPr>
            <w:rStyle w:val="Hyperlink"/>
          </w:rPr>
          <w:t xml:space="preserve">to non-HDLC and </w:t>
        </w:r>
        <w:proofErr w:type="spellStart"/>
        <w:r w:rsidRPr="00C32EE3">
          <w:rPr>
            <w:rStyle w:val="Hyperlink"/>
          </w:rPr>
          <w:t>Lp</w:t>
        </w:r>
        <w:proofErr w:type="spellEnd"/>
        <w:r w:rsidRPr="00C32EE3">
          <w:rPr>
            <w:rStyle w:val="Hyperlink"/>
          </w:rPr>
          <w:t>(a)</w:t>
        </w:r>
      </w:hyperlink>
    </w:p>
    <w:p w14:paraId="16689649" w14:textId="455A1B54" w:rsidR="00C32EE3" w:rsidRDefault="00C32EE3" w:rsidP="00963CBB"/>
    <w:p w14:paraId="2CD730D2" w14:textId="77777777" w:rsidR="00C32EE3" w:rsidRDefault="00C32EE3" w:rsidP="00963CBB"/>
    <w:p w14:paraId="6323FE1B" w14:textId="77777777" w:rsidR="008013D1" w:rsidRDefault="008013D1" w:rsidP="00963CBB">
      <w:pPr>
        <w:pStyle w:val="Heading5"/>
      </w:pPr>
      <w:r>
        <w:t>European guidelines 2011</w:t>
      </w:r>
    </w:p>
    <w:p w14:paraId="76D84199" w14:textId="77777777" w:rsidR="008013D1" w:rsidRDefault="008013D1" w:rsidP="00963CBB"/>
    <w:p w14:paraId="61598B15" w14:textId="77777777" w:rsidR="008013D1" w:rsidRDefault="00560BB4" w:rsidP="00963CBB">
      <w:hyperlink r:id="rId125" w:history="1">
        <w:r w:rsidR="008013D1" w:rsidRPr="00EB704A">
          <w:rPr>
            <w:rStyle w:val="Hyperlink"/>
          </w:rPr>
          <w:t>Web report describing new targets for LDL cholesterol 2011</w:t>
        </w:r>
      </w:hyperlink>
    </w:p>
    <w:p w14:paraId="43399240" w14:textId="77777777" w:rsidR="008013D1" w:rsidRDefault="008013D1" w:rsidP="00963CBB"/>
    <w:p w14:paraId="12AC7120" w14:textId="77777777" w:rsidR="008013D1" w:rsidRDefault="00560BB4" w:rsidP="00963CBB">
      <w:hyperlink r:id="rId126" w:history="1">
        <w:r w:rsidR="008013D1" w:rsidRPr="00482F0B">
          <w:rPr>
            <w:rStyle w:val="Hyperlink"/>
          </w:rPr>
          <w:t>Complete Guideline</w:t>
        </w:r>
      </w:hyperlink>
    </w:p>
    <w:p w14:paraId="7C7CA439" w14:textId="77777777" w:rsidR="008013D1" w:rsidRDefault="00560BB4" w:rsidP="00963CBB">
      <w:hyperlink r:id="rId127" w:history="1">
        <w:r w:rsidR="008013D1" w:rsidRPr="00BA2DAB">
          <w:rPr>
            <w:rStyle w:val="Hyperlink"/>
          </w:rPr>
          <w:t>Summary</w:t>
        </w:r>
      </w:hyperlink>
    </w:p>
    <w:p w14:paraId="54B52979" w14:textId="77777777" w:rsidR="008013D1" w:rsidRDefault="00560BB4" w:rsidP="00963CBB">
      <w:hyperlink r:id="rId128" w:history="1">
        <w:r w:rsidR="008013D1" w:rsidRPr="00BA2DAB">
          <w:rPr>
            <w:rStyle w:val="Hyperlink"/>
          </w:rPr>
          <w:t>Essential Messages</w:t>
        </w:r>
      </w:hyperlink>
    </w:p>
    <w:p w14:paraId="4504F015" w14:textId="77777777" w:rsidR="008013D1" w:rsidRDefault="008013D1" w:rsidP="00963CBB"/>
    <w:p w14:paraId="697B2966" w14:textId="77777777" w:rsidR="008013D1" w:rsidRDefault="00560BB4" w:rsidP="00963CBB">
      <w:hyperlink r:id="rId129" w:history="1">
        <w:r w:rsidR="008013D1" w:rsidRPr="00B90F05">
          <w:rPr>
            <w:rStyle w:val="Hyperlink"/>
          </w:rPr>
          <w:t>Comparison of European 2011 and ACC/AHA 2013- EHJ 2014</w:t>
        </w:r>
      </w:hyperlink>
    </w:p>
    <w:p w14:paraId="34F00ABE" w14:textId="77777777" w:rsidR="008013D1" w:rsidRDefault="008013D1" w:rsidP="00963CBB"/>
    <w:p w14:paraId="77D8E8F2" w14:textId="77777777" w:rsidR="008013D1" w:rsidRDefault="00560BB4" w:rsidP="00963CBB">
      <w:hyperlink r:id="rId130" w:history="1">
        <w:r w:rsidR="008013D1" w:rsidRPr="00B90F05">
          <w:rPr>
            <w:rStyle w:val="Hyperlink"/>
          </w:rPr>
          <w:t>Population impact of ACC/AHA 2013 and European 2011 guidelines- EHJ 2014</w:t>
        </w:r>
      </w:hyperlink>
    </w:p>
    <w:p w14:paraId="576D8885" w14:textId="77777777" w:rsidR="008013D1" w:rsidRDefault="008013D1" w:rsidP="00963CBB"/>
    <w:p w14:paraId="201B32DB" w14:textId="77777777" w:rsidR="008013D1" w:rsidRDefault="00560BB4" w:rsidP="00963CBB">
      <w:hyperlink r:id="rId131" w:history="1">
        <w:r w:rsidR="008013D1" w:rsidRPr="00BA2DAB">
          <w:rPr>
            <w:rStyle w:val="Hyperlink"/>
          </w:rPr>
          <w:t>ESC 2014- presentation- AHA/ACC Guidelines</w:t>
        </w:r>
      </w:hyperlink>
    </w:p>
    <w:p w14:paraId="4E7ABB8C" w14:textId="77777777" w:rsidR="008013D1" w:rsidRDefault="00560BB4" w:rsidP="00963CBB">
      <w:hyperlink r:id="rId132" w:history="1">
        <w:r w:rsidR="008013D1" w:rsidRPr="00BA2DAB">
          <w:rPr>
            <w:rStyle w:val="Hyperlink"/>
          </w:rPr>
          <w:t>ESC 2014- presentation- European Guidelines</w:t>
        </w:r>
      </w:hyperlink>
    </w:p>
    <w:p w14:paraId="5579C858" w14:textId="77777777" w:rsidR="008013D1" w:rsidRDefault="008013D1" w:rsidP="00963CBB"/>
    <w:p w14:paraId="3C07B3AE" w14:textId="77777777" w:rsidR="008013D1" w:rsidRDefault="008013D1" w:rsidP="00963CBB"/>
    <w:p w14:paraId="0E8500A4" w14:textId="77777777" w:rsidR="008013D1" w:rsidRDefault="008013D1" w:rsidP="00963CBB">
      <w:pPr>
        <w:pStyle w:val="Heading4"/>
      </w:pPr>
      <w:r>
        <w:t>NICE</w:t>
      </w:r>
    </w:p>
    <w:p w14:paraId="1F7652AC" w14:textId="77777777" w:rsidR="008013D1" w:rsidRDefault="008013D1" w:rsidP="00963CBB"/>
    <w:p w14:paraId="194E41B7" w14:textId="77777777" w:rsidR="008013D1" w:rsidRDefault="00560BB4" w:rsidP="00963CBB">
      <w:hyperlink r:id="rId133" w:history="1">
        <w:r w:rsidR="008013D1" w:rsidRPr="006D4C5F">
          <w:rPr>
            <w:rStyle w:val="Hyperlink"/>
          </w:rPr>
          <w:t>Cardiovascular disease: risk assessment and reduction, including lipid modification</w:t>
        </w:r>
      </w:hyperlink>
    </w:p>
    <w:p w14:paraId="6A3BC9EB" w14:textId="77777777" w:rsidR="008013D1" w:rsidRDefault="008013D1" w:rsidP="00963CBB">
      <w:r>
        <w:t>Published 2014</w:t>
      </w:r>
    </w:p>
    <w:p w14:paraId="12BE1E4E" w14:textId="77777777" w:rsidR="008013D1" w:rsidRDefault="008013D1" w:rsidP="00963CBB"/>
    <w:p w14:paraId="229D5953" w14:textId="77777777" w:rsidR="008013D1" w:rsidRDefault="008013D1" w:rsidP="00963CBB">
      <w:r>
        <w:t xml:space="preserve">Did controversially promote CAC in acute chest pain using nil score for exclusion. </w:t>
      </w:r>
      <w:hyperlink r:id="rId134" w:history="1">
        <w:r w:rsidRPr="00374A0B">
          <w:rPr>
            <w:rStyle w:val="Hyperlink"/>
          </w:rPr>
          <w:t>This paper supports.</w:t>
        </w:r>
      </w:hyperlink>
    </w:p>
    <w:p w14:paraId="09788778" w14:textId="77777777" w:rsidR="008013D1" w:rsidRDefault="008013D1" w:rsidP="00963CBB"/>
    <w:p w14:paraId="6FF1B08D" w14:textId="77777777" w:rsidR="008013D1" w:rsidRDefault="008013D1" w:rsidP="00963CBB">
      <w:pPr>
        <w:pStyle w:val="Heading4"/>
      </w:pPr>
      <w:r>
        <w:t>SHAPE</w:t>
      </w:r>
    </w:p>
    <w:p w14:paraId="260F06A3" w14:textId="77777777" w:rsidR="008013D1" w:rsidRDefault="008013D1" w:rsidP="00963CBB"/>
    <w:p w14:paraId="297E66F8" w14:textId="77777777" w:rsidR="008013D1" w:rsidRDefault="008013D1" w:rsidP="00963CBB">
      <w:r>
        <w:t xml:space="preserve">From CAC enthusiasts. </w:t>
      </w:r>
      <w:hyperlink r:id="rId135" w:history="1">
        <w:r w:rsidRPr="00643B98">
          <w:rPr>
            <w:rStyle w:val="Hyperlink"/>
          </w:rPr>
          <w:t>In 2006 they proposed CAC scoring for all aged 45- 75 years unless had ideal cardiovascular health.</w:t>
        </w:r>
      </w:hyperlink>
    </w:p>
    <w:p w14:paraId="71410411" w14:textId="77777777" w:rsidR="008013D1" w:rsidRDefault="008013D1" w:rsidP="00963CBB"/>
    <w:p w14:paraId="6646076B" w14:textId="77777777" w:rsidR="008013D1" w:rsidRDefault="008013D1" w:rsidP="00963CBB"/>
    <w:p w14:paraId="27978ED5" w14:textId="77777777" w:rsidR="008013D1" w:rsidRDefault="008013D1" w:rsidP="00963CBB">
      <w:pPr>
        <w:pStyle w:val="Heading4"/>
        <w:rPr>
          <w:szCs w:val="30"/>
          <w:lang w:val="en-US"/>
        </w:rPr>
      </w:pPr>
      <w:r>
        <w:rPr>
          <w:lang w:val="en-US"/>
        </w:rPr>
        <w:t>CVD prevention: ethnicity; geography</w:t>
      </w:r>
    </w:p>
    <w:p w14:paraId="7C4F37A0" w14:textId="77777777" w:rsidR="008013D1" w:rsidRDefault="008013D1" w:rsidP="00963CBB"/>
    <w:p w14:paraId="0615E273" w14:textId="77777777" w:rsidR="008013D1" w:rsidRDefault="008013D1" w:rsidP="00963CBB"/>
    <w:p w14:paraId="109D09DB" w14:textId="77777777" w:rsidR="008013D1" w:rsidRPr="00CF1D65" w:rsidRDefault="008013D1" w:rsidP="00963CBB">
      <w:pPr>
        <w:rPr>
          <w:rStyle w:val="Hyperlink"/>
        </w:rPr>
      </w:pPr>
      <w:r>
        <w:lastRenderedPageBreak/>
        <w:fldChar w:fldCharType="begin"/>
      </w:r>
      <w:r>
        <w:instrText xml:space="preserve"> HYPERLINK "../medinfo/archive2016/Risk_factors_ethnicity_europe.pdf" </w:instrText>
      </w:r>
      <w:r>
        <w:fldChar w:fldCharType="separate"/>
      </w:r>
      <w:r w:rsidRPr="00CF1D65">
        <w:rPr>
          <w:rStyle w:val="Hyperlink"/>
        </w:rPr>
        <w:t>Ethnicity</w:t>
      </w:r>
    </w:p>
    <w:p w14:paraId="738FD33F" w14:textId="77777777" w:rsidR="008013D1" w:rsidRDefault="008013D1" w:rsidP="00963CBB">
      <w:r w:rsidRPr="00CF1D65">
        <w:rPr>
          <w:rStyle w:val="Hyperlink"/>
        </w:rPr>
        <w:t>New Challenge for Cardiovascular Prevention in Europe</w:t>
      </w:r>
      <w:r>
        <w:fldChar w:fldCharType="end"/>
      </w:r>
    </w:p>
    <w:p w14:paraId="6FA81D08" w14:textId="77777777" w:rsidR="008013D1" w:rsidRDefault="008013D1" w:rsidP="00963CBB">
      <w:r>
        <w:t>Editorial 2015</w:t>
      </w:r>
    </w:p>
    <w:p w14:paraId="1F6EB392" w14:textId="77777777" w:rsidR="008013D1" w:rsidRDefault="008013D1" w:rsidP="00963CBB"/>
    <w:p w14:paraId="74EB9EA9" w14:textId="77777777" w:rsidR="008013D1" w:rsidRPr="00CF1D65" w:rsidRDefault="00560BB4" w:rsidP="00963CBB">
      <w:pPr>
        <w:rPr>
          <w:color w:val="0000FF"/>
          <w:u w:val="single"/>
        </w:rPr>
      </w:pPr>
      <w:hyperlink r:id="rId136" w:history="1">
        <w:r w:rsidR="008013D1">
          <w:rPr>
            <w:rStyle w:val="Hyperlink"/>
          </w:rPr>
          <w:t xml:space="preserve">Coronary Heart </w:t>
        </w:r>
        <w:proofErr w:type="spellStart"/>
        <w:r w:rsidR="008013D1">
          <w:rPr>
            <w:rStyle w:val="Hyperlink"/>
          </w:rPr>
          <w:t>Diease</w:t>
        </w:r>
        <w:proofErr w:type="spellEnd"/>
        <w:r w:rsidR="008013D1">
          <w:rPr>
            <w:rStyle w:val="Hyperlink"/>
          </w:rPr>
          <w:t>: Reducing the Risk</w:t>
        </w:r>
      </w:hyperlink>
    </w:p>
    <w:p w14:paraId="0E32A332" w14:textId="77777777" w:rsidR="008013D1" w:rsidRDefault="008013D1" w:rsidP="00963CBB">
      <w:r>
        <w:t>A worldwide view (1999)</w:t>
      </w:r>
    </w:p>
    <w:p w14:paraId="47AB7AEC" w14:textId="77777777" w:rsidR="008013D1" w:rsidRDefault="008013D1" w:rsidP="00963CBB"/>
    <w:p w14:paraId="18978DB2" w14:textId="77777777" w:rsidR="008013D1" w:rsidRDefault="008013D1" w:rsidP="00963CBB"/>
    <w:p w14:paraId="0923B6F7" w14:textId="77777777" w:rsidR="008013D1" w:rsidRDefault="008013D1" w:rsidP="00963CBB"/>
    <w:p w14:paraId="3A2ED847" w14:textId="77777777" w:rsidR="008013D1" w:rsidRDefault="008013D1" w:rsidP="00963CBB">
      <w:pPr>
        <w:pStyle w:val="Heading4"/>
      </w:pPr>
      <w:r>
        <w:t>Diet and lifestyle</w:t>
      </w:r>
    </w:p>
    <w:p w14:paraId="322BFEA0" w14:textId="77777777" w:rsidR="008013D1" w:rsidRDefault="008013D1" w:rsidP="00963CBB"/>
    <w:p w14:paraId="5CD40A01" w14:textId="77777777" w:rsidR="008013D1" w:rsidRDefault="008013D1" w:rsidP="00963CBB">
      <w:pPr>
        <w:rPr>
          <w:lang w:val="en-US"/>
        </w:rPr>
      </w:pPr>
      <w:r>
        <w:rPr>
          <w:lang w:val="en-US"/>
        </w:rPr>
        <w:t>Beyond Established and Novel Risk Factors</w:t>
      </w:r>
    </w:p>
    <w:p w14:paraId="4D90A5F3" w14:textId="77777777" w:rsidR="008013D1" w:rsidRDefault="00560BB4" w:rsidP="00963CBB">
      <w:pPr>
        <w:rPr>
          <w:szCs w:val="30"/>
          <w:lang w:val="en-US"/>
        </w:rPr>
      </w:pPr>
      <w:hyperlink r:id="rId137" w:history="1">
        <w:r w:rsidR="008013D1">
          <w:rPr>
            <w:rStyle w:val="Hyperlink"/>
            <w:szCs w:val="30"/>
            <w:lang w:val="en-US"/>
          </w:rPr>
          <w:t>Lifestyle Risk Factors for Cardiovascular Disease</w:t>
        </w:r>
      </w:hyperlink>
    </w:p>
    <w:p w14:paraId="413B3019" w14:textId="77777777" w:rsidR="008013D1" w:rsidRDefault="008013D1" w:rsidP="00963CBB">
      <w:r>
        <w:t>Circulation 2008</w:t>
      </w:r>
    </w:p>
    <w:p w14:paraId="16B0FA3D" w14:textId="77777777" w:rsidR="008013D1" w:rsidRDefault="008013D1" w:rsidP="00963CBB">
      <w:pPr>
        <w:pStyle w:val="news"/>
      </w:pPr>
    </w:p>
    <w:p w14:paraId="1E7CB0C2" w14:textId="77777777" w:rsidR="008013D1" w:rsidRDefault="008013D1" w:rsidP="00963CBB">
      <w:pPr>
        <w:rPr>
          <w:lang w:val="en-US"/>
        </w:rPr>
      </w:pPr>
      <w:r>
        <w:rPr>
          <w:lang w:val="en-US"/>
        </w:rPr>
        <w:t>Healthy Lifestyle</w:t>
      </w:r>
    </w:p>
    <w:p w14:paraId="3095B79A" w14:textId="77777777" w:rsidR="008013D1" w:rsidRDefault="00560BB4" w:rsidP="00963CBB">
      <w:pPr>
        <w:rPr>
          <w:szCs w:val="30"/>
          <w:lang w:val="en-US"/>
        </w:rPr>
      </w:pPr>
      <w:hyperlink r:id="rId138" w:history="1">
        <w:r w:rsidR="008013D1">
          <w:rPr>
            <w:rStyle w:val="Hyperlink"/>
            <w:szCs w:val="30"/>
            <w:lang w:val="en-US"/>
          </w:rPr>
          <w:t>Even If You Are Doing Everything Right, Extra Weight Carries an Excess Risk of Acute Coronary Events</w:t>
        </w:r>
      </w:hyperlink>
    </w:p>
    <w:p w14:paraId="7AB16077" w14:textId="77777777" w:rsidR="008013D1" w:rsidRDefault="008013D1" w:rsidP="00963CBB">
      <w:r>
        <w:rPr>
          <w:lang w:val="en-US"/>
        </w:rPr>
        <w:t>Circulation 2008</w:t>
      </w:r>
    </w:p>
    <w:p w14:paraId="01CEA70D" w14:textId="77777777" w:rsidR="008013D1" w:rsidRDefault="008013D1" w:rsidP="00963CBB">
      <w:pPr>
        <w:pStyle w:val="news"/>
      </w:pPr>
    </w:p>
    <w:p w14:paraId="6FEB4DE6" w14:textId="77777777" w:rsidR="008013D1" w:rsidRDefault="008013D1" w:rsidP="00963CBB">
      <w:pPr>
        <w:pStyle w:val="news"/>
      </w:pPr>
    </w:p>
    <w:p w14:paraId="311868E5" w14:textId="77777777" w:rsidR="008013D1" w:rsidRDefault="008013D1" w:rsidP="00963CBB">
      <w:r>
        <w:t>State of the Art</w:t>
      </w:r>
    </w:p>
    <w:p w14:paraId="107CD8CF" w14:textId="77777777" w:rsidR="008013D1" w:rsidRDefault="00560BB4" w:rsidP="00963CBB">
      <w:pPr>
        <w:pStyle w:val="BodyText3"/>
      </w:pPr>
      <w:hyperlink r:id="rId139" w:history="1">
        <w:r w:rsidR="008013D1">
          <w:rPr>
            <w:rStyle w:val="Hyperlink"/>
          </w:rPr>
          <w:t>Dietary Strategies for Improving Post-Prandial Glucose, Lipids, Inflammation, and Cardiovascular Health</w:t>
        </w:r>
      </w:hyperlink>
    </w:p>
    <w:p w14:paraId="209638D8" w14:textId="77777777" w:rsidR="008013D1" w:rsidRDefault="008013D1" w:rsidP="00963CBB">
      <w:r>
        <w:t>JACC 2008</w:t>
      </w:r>
    </w:p>
    <w:p w14:paraId="3E0F806C" w14:textId="77777777" w:rsidR="008013D1" w:rsidRDefault="008013D1" w:rsidP="00963CBB"/>
    <w:p w14:paraId="73BE93C9" w14:textId="77777777" w:rsidR="008013D1" w:rsidRDefault="008013D1" w:rsidP="00963CBB">
      <w:pPr>
        <w:pStyle w:val="Heading4"/>
      </w:pPr>
      <w:r>
        <w:lastRenderedPageBreak/>
        <w:t>Primary prevention with statin- who benefits</w:t>
      </w:r>
    </w:p>
    <w:p w14:paraId="71387D14" w14:textId="77777777" w:rsidR="008013D1" w:rsidRDefault="008013D1" w:rsidP="00963CBB"/>
    <w:p w14:paraId="1F235A3C" w14:textId="77777777" w:rsidR="008013D1" w:rsidRDefault="008013D1" w:rsidP="00963CBB"/>
    <w:p w14:paraId="2A496DEA" w14:textId="77777777" w:rsidR="008013D1" w:rsidRDefault="00560BB4" w:rsidP="00963CBB">
      <w:hyperlink r:id="rId140" w:history="1">
        <w:r w:rsidR="008013D1" w:rsidRPr="00246FE8">
          <w:rPr>
            <w:rStyle w:val="Hyperlink"/>
          </w:rPr>
          <w:t>Cholesterol, not just cardiovascular risk, is important in deciding who should receive statin therapy.</w:t>
        </w:r>
      </w:hyperlink>
      <w:r w:rsidR="008013D1">
        <w:t xml:space="preserve"> Current Opinion, EHJ 2015</w:t>
      </w:r>
    </w:p>
    <w:p w14:paraId="5E0A73BC" w14:textId="77777777" w:rsidR="008013D1" w:rsidRDefault="008013D1" w:rsidP="00963CBB"/>
    <w:p w14:paraId="5206E94F" w14:textId="77777777" w:rsidR="008013D1" w:rsidRDefault="00560BB4" w:rsidP="00963CBB">
      <w:hyperlink r:id="rId141" w:history="1">
        <w:r w:rsidR="008013D1" w:rsidRPr="00CA4AF9">
          <w:rPr>
            <w:rStyle w:val="Hyperlink"/>
          </w:rPr>
          <w:t>Beyond statins: what to expect from add-on lipid regulating therapy?</w:t>
        </w:r>
      </w:hyperlink>
      <w:r w:rsidR="008013D1">
        <w:t xml:space="preserve"> Current Opinion, EHJ 2013</w:t>
      </w:r>
    </w:p>
    <w:p w14:paraId="6E3158C2" w14:textId="77777777" w:rsidR="008013D1" w:rsidRDefault="008013D1" w:rsidP="00963CBB"/>
    <w:p w14:paraId="7626FB3E" w14:textId="77777777" w:rsidR="008013D1" w:rsidRDefault="00560BB4" w:rsidP="00963CBB">
      <w:hyperlink r:id="rId142" w:history="1">
        <w:r w:rsidR="008013D1" w:rsidRPr="003B3B2E">
          <w:rPr>
            <w:rStyle w:val="Hyperlink"/>
          </w:rPr>
          <w:t>The effects of lowering LDL cholesterol with statin therapy in people at low risk of vascular disease: meta-analysis of individual data from 27 randomised trials</w:t>
        </w:r>
      </w:hyperlink>
    </w:p>
    <w:p w14:paraId="50816199" w14:textId="77777777" w:rsidR="008013D1" w:rsidRDefault="008013D1" w:rsidP="00963CBB">
      <w:r>
        <w:t>Cholesterol Treatment Trialists (CCT) Collaborators</w:t>
      </w:r>
    </w:p>
    <w:p w14:paraId="0E8A0FF7" w14:textId="77777777" w:rsidR="008013D1" w:rsidRDefault="008013D1" w:rsidP="00963CBB">
      <w:r>
        <w:t>Lancet 2012</w:t>
      </w:r>
    </w:p>
    <w:p w14:paraId="619320FD" w14:textId="77777777" w:rsidR="008013D1" w:rsidRDefault="008013D1" w:rsidP="00963CBB">
      <w:r>
        <w:t xml:space="preserve">In individuals with 5-year risk of major vascular events lower than 10%, each 1 mmol/L reduction in LDL cholesterol produced an absolute </w:t>
      </w:r>
      <w:proofErr w:type="spellStart"/>
      <w:r>
        <w:t>eduction</w:t>
      </w:r>
      <w:proofErr w:type="spellEnd"/>
      <w:r>
        <w:t xml:space="preserve"> in major vascular events of about 11 per 1000 over 5 years.</w:t>
      </w:r>
    </w:p>
    <w:p w14:paraId="646574D5" w14:textId="77777777" w:rsidR="008013D1" w:rsidRDefault="00560BB4" w:rsidP="00963CBB">
      <w:hyperlink r:id="rId143" w:history="1">
        <w:r w:rsidR="008013D1" w:rsidRPr="00CB4C50">
          <w:rPr>
            <w:rStyle w:val="Hyperlink"/>
          </w:rPr>
          <w:t>Editorial</w:t>
        </w:r>
      </w:hyperlink>
    </w:p>
    <w:p w14:paraId="233FF0F0" w14:textId="77777777" w:rsidR="008013D1" w:rsidRDefault="008013D1" w:rsidP="00963CBB"/>
    <w:p w14:paraId="670AEDB1" w14:textId="77777777" w:rsidR="008013D1" w:rsidRDefault="008013D1" w:rsidP="00963CBB"/>
    <w:p w14:paraId="294D9C95" w14:textId="77777777" w:rsidR="008013D1" w:rsidRDefault="00560BB4" w:rsidP="00963CBB">
      <w:hyperlink r:id="rId144" w:history="1">
        <w:r w:rsidR="008013D1">
          <w:rPr>
            <w:rStyle w:val="Hyperlink"/>
          </w:rPr>
          <w:t>Meta-analysis of benefits of statin therapy in diabetics, Lancet 2008</w:t>
        </w:r>
      </w:hyperlink>
    </w:p>
    <w:p w14:paraId="217CCE95" w14:textId="77777777" w:rsidR="008013D1" w:rsidRDefault="008013D1" w:rsidP="00963CBB"/>
    <w:p w14:paraId="4C0DE46C" w14:textId="77777777" w:rsidR="008013D1" w:rsidRDefault="00560BB4" w:rsidP="00963CBB">
      <w:hyperlink r:id="rId145" w:history="1">
        <w:r w:rsidR="008013D1">
          <w:rPr>
            <w:rStyle w:val="Hyperlink"/>
          </w:rPr>
          <w:t>Primary prevention with statin 2001</w:t>
        </w:r>
      </w:hyperlink>
    </w:p>
    <w:p w14:paraId="4C00E936" w14:textId="77777777" w:rsidR="008013D1" w:rsidRDefault="008013D1" w:rsidP="00963CBB"/>
    <w:p w14:paraId="59FF9E9F" w14:textId="77777777" w:rsidR="008013D1" w:rsidRDefault="008013D1" w:rsidP="00963CBB">
      <w:pPr>
        <w:rPr>
          <w:lang w:val="en-US"/>
        </w:rPr>
      </w:pPr>
      <w:r>
        <w:rPr>
          <w:szCs w:val="28"/>
          <w:lang w:val="en-US"/>
        </w:rPr>
        <w:t xml:space="preserve">PERSPECTIVE: </w:t>
      </w:r>
      <w:r>
        <w:rPr>
          <w:lang w:val="en-US"/>
        </w:rPr>
        <w:t>Lipid-Lowering Therapy for the Primary Prevention of Coronary Heart Disease</w:t>
      </w:r>
    </w:p>
    <w:p w14:paraId="3E752A14" w14:textId="77777777" w:rsidR="008013D1" w:rsidRDefault="008013D1" w:rsidP="00963CBB">
      <w:pPr>
        <w:rPr>
          <w:rFonts w:ascii="ACaslon-Regular" w:hAnsi="ACaslon-Regular"/>
          <w:szCs w:val="42"/>
          <w:lang w:val="en-US"/>
        </w:rPr>
      </w:pPr>
      <w:r>
        <w:rPr>
          <w:szCs w:val="42"/>
          <w:lang w:val="en-US"/>
        </w:rPr>
        <w:t xml:space="preserve">JACC 1999 </w:t>
      </w:r>
      <w:hyperlink r:id="rId146" w:history="1">
        <w:r>
          <w:rPr>
            <w:rStyle w:val="Hyperlink"/>
            <w:rFonts w:ascii="ACaslon-Regular" w:hAnsi="ACaslon-Regular"/>
            <w:szCs w:val="42"/>
            <w:lang w:val="en-US"/>
          </w:rPr>
          <w:t>Lipids primary prevention.pdf</w:t>
        </w:r>
      </w:hyperlink>
    </w:p>
    <w:p w14:paraId="2FDC25D2" w14:textId="77777777" w:rsidR="008013D1" w:rsidRDefault="008013D1" w:rsidP="00963CBB"/>
    <w:p w14:paraId="2BA3B9FD" w14:textId="77777777" w:rsidR="008013D1" w:rsidRDefault="008013D1" w:rsidP="00963CBB">
      <w:pPr>
        <w:pStyle w:val="Heading4"/>
      </w:pPr>
      <w:r>
        <w:t>Review of LDL target</w:t>
      </w:r>
    </w:p>
    <w:p w14:paraId="4322EA70" w14:textId="77777777" w:rsidR="008013D1" w:rsidRDefault="008013D1" w:rsidP="00963CBB"/>
    <w:p w14:paraId="2D88A820" w14:textId="77777777" w:rsidR="008C7F9C" w:rsidRDefault="008C7F9C" w:rsidP="00963CBB"/>
    <w:p w14:paraId="6EA69A81" w14:textId="77777777" w:rsidR="008C7F9C" w:rsidRPr="002B1807" w:rsidRDefault="008C7F9C" w:rsidP="008C7F9C">
      <w:pPr>
        <w:rPr>
          <w:rStyle w:val="Hyperlink"/>
        </w:rPr>
      </w:pPr>
      <w:r>
        <w:rPr>
          <w:rStyle w:val="Hyperlink"/>
          <w:color w:val="auto"/>
          <w:u w:val="none"/>
        </w:rPr>
        <w:lastRenderedPageBreak/>
        <w:fldChar w:fldCharType="begin"/>
      </w:r>
      <w:r>
        <w:rPr>
          <w:rStyle w:val="Hyperlink"/>
          <w:color w:val="auto"/>
          <w:u w:val="none"/>
        </w:rPr>
        <w:instrText>HYPERLINK "C:\\Users\\Hitesh\\SkyDrive\\Medinfo\\medinfo\\archive2016\\lipids CV risk prevention future.pdf"</w:instrText>
      </w:r>
      <w:r>
        <w:rPr>
          <w:rStyle w:val="Hyperlink"/>
          <w:color w:val="auto"/>
          <w:u w:val="none"/>
        </w:rPr>
        <w:fldChar w:fldCharType="separate"/>
      </w:r>
    </w:p>
    <w:p w14:paraId="088240A0" w14:textId="77777777" w:rsidR="008C7F9C" w:rsidRPr="002B1807" w:rsidRDefault="008C7F9C" w:rsidP="008C7F9C">
      <w:r w:rsidRPr="002B1807">
        <w:rPr>
          <w:rStyle w:val="Hyperlink"/>
        </w:rPr>
        <w:softHyphen/>
        <w:t xml:space="preserve">Another commentary on the </w:t>
      </w:r>
      <w:r>
        <w:rPr>
          <w:rStyle w:val="Hyperlink"/>
        </w:rPr>
        <w:t xml:space="preserve">2013 ACC/AHA </w:t>
      </w:r>
      <w:r w:rsidRPr="002B1807">
        <w:rPr>
          <w:rStyle w:val="Hyperlink"/>
        </w:rPr>
        <w:t>guidelines, wanting to focus more on NNT</w:t>
      </w:r>
      <w:r>
        <w:rPr>
          <w:rStyle w:val="Hyperlink"/>
          <w:color w:val="auto"/>
          <w:u w:val="none"/>
        </w:rPr>
        <w:fldChar w:fldCharType="end"/>
      </w:r>
      <w:r>
        <w:rPr>
          <w:rStyle w:val="Hyperlink"/>
          <w:color w:val="auto"/>
          <w:u w:val="none"/>
        </w:rPr>
        <w:t xml:space="preserve">. </w:t>
      </w:r>
      <w:hyperlink r:id="rId147" w:history="1">
        <w:r w:rsidRPr="002B1807">
          <w:rPr>
            <w:rStyle w:val="Hyperlink"/>
          </w:rPr>
          <w:t>In response to this article</w:t>
        </w:r>
      </w:hyperlink>
    </w:p>
    <w:p w14:paraId="07F5F40C" w14:textId="77777777" w:rsidR="008C7F9C" w:rsidRDefault="008C7F9C" w:rsidP="00963CBB"/>
    <w:p w14:paraId="01A03380" w14:textId="77777777" w:rsidR="008013D1" w:rsidRDefault="008013D1" w:rsidP="00963CBB">
      <w:pPr>
        <w:rPr>
          <w:lang w:val="en-US"/>
        </w:rPr>
      </w:pPr>
      <w:r>
        <w:rPr>
          <w:szCs w:val="37"/>
          <w:lang w:val="en-US"/>
        </w:rPr>
        <w:t xml:space="preserve">Lowering LDL Cholesterol </w:t>
      </w:r>
      <w:r>
        <w:rPr>
          <w:lang w:val="en-US"/>
        </w:rPr>
        <w:t>Questions From Recent Meta-Analyses and Subset Analyses of Clinical Trial Data</w:t>
      </w:r>
    </w:p>
    <w:p w14:paraId="79E45F62" w14:textId="77777777" w:rsidR="008013D1" w:rsidRDefault="00560BB4" w:rsidP="00963CBB">
      <w:pPr>
        <w:rPr>
          <w:szCs w:val="30"/>
          <w:lang w:val="en-US"/>
        </w:rPr>
      </w:pPr>
      <w:hyperlink r:id="rId148" w:history="1">
        <w:r w:rsidR="008013D1">
          <w:rPr>
            <w:rStyle w:val="Hyperlink"/>
            <w:szCs w:val="30"/>
            <w:lang w:val="en-US"/>
          </w:rPr>
          <w:t>lipids LDL lowering Circulation 1999.pdf</w:t>
        </w:r>
      </w:hyperlink>
    </w:p>
    <w:p w14:paraId="492C210C" w14:textId="77777777" w:rsidR="008013D1" w:rsidRDefault="008013D1" w:rsidP="00963CBB">
      <w:pPr>
        <w:rPr>
          <w:lang w:val="en-US"/>
        </w:rPr>
      </w:pPr>
      <w:r>
        <w:rPr>
          <w:lang w:val="en-US"/>
        </w:rPr>
        <w:t>Whereas CARE data support the importance of baseline LDL cholesterol (LDL-C), with greatest clinical event risk reduction in the upper part of the LDL-C range in the trial, 4S found no difference in outcome according to baseline LDL-C in a quartile analysis, and WOSCOPS found no linear relation between decrease in LDL-C and decrease in relative risk for CHD. Furthermore, WOSCOPS showed no additional clinical benefit with LDL-C lowering beyond '24%. Questions raised by such analyses require answers from prospective, hypothesis-based data, and at present there is no compelling argument for moving away from LDL-C targets. The hypothesis-based findings of 4S, CARE, and WOSCOPS support current clinical</w:t>
      </w:r>
    </w:p>
    <w:p w14:paraId="3CFCA4B3" w14:textId="77777777" w:rsidR="008013D1" w:rsidRDefault="008013D1" w:rsidP="00963CBB">
      <w:pPr>
        <w:rPr>
          <w:lang w:val="en-US"/>
        </w:rPr>
      </w:pPr>
      <w:r>
        <w:rPr>
          <w:lang w:val="en-US"/>
        </w:rPr>
        <w:t xml:space="preserve">guidelines, and lowering LDL-C may reduce risk more substantially than might have been predicted. </w:t>
      </w:r>
      <w:r>
        <w:rPr>
          <w:i/>
          <w:iCs/>
          <w:lang w:val="en-US"/>
        </w:rPr>
        <w:t>(Circulatio</w:t>
      </w:r>
      <w:r>
        <w:rPr>
          <w:lang w:val="en-US"/>
        </w:rPr>
        <w:t xml:space="preserve">n.1999;99:e4.) </w:t>
      </w:r>
    </w:p>
    <w:p w14:paraId="43472A9D" w14:textId="77777777" w:rsidR="008013D1" w:rsidRDefault="008013D1" w:rsidP="00963CBB">
      <w:pPr>
        <w:rPr>
          <w:lang w:val="en-US"/>
        </w:rPr>
      </w:pPr>
    </w:p>
    <w:p w14:paraId="1C3A9CBC" w14:textId="77777777" w:rsidR="008013D1" w:rsidRDefault="008013D1" w:rsidP="00963CBB">
      <w:pPr>
        <w:pStyle w:val="Heading4"/>
      </w:pPr>
      <w:r>
        <w:t>Beyond LDL cholesterol</w:t>
      </w:r>
    </w:p>
    <w:p w14:paraId="0F9B87A8" w14:textId="77777777" w:rsidR="008013D1" w:rsidRDefault="00560BB4" w:rsidP="00963CBB">
      <w:hyperlink r:id="rId149" w:history="1">
        <w:r w:rsidR="008013D1">
          <w:rPr>
            <w:rStyle w:val="Hyperlink"/>
          </w:rPr>
          <w:t>Extensive Medscape Review</w:t>
        </w:r>
      </w:hyperlink>
      <w:r w:rsidR="008013D1">
        <w:t>- 2004</w:t>
      </w:r>
    </w:p>
    <w:p w14:paraId="5CAFE3B7" w14:textId="77777777" w:rsidR="008013D1" w:rsidRDefault="008013D1" w:rsidP="00963CBB"/>
    <w:p w14:paraId="62BFB959" w14:textId="77777777" w:rsidR="008013D1" w:rsidRDefault="008013D1" w:rsidP="00963CBB"/>
    <w:p w14:paraId="70366B50" w14:textId="77777777" w:rsidR="008013D1" w:rsidRDefault="008013D1" w:rsidP="00963CBB">
      <w:r>
        <w:t>State of the Art</w:t>
      </w:r>
    </w:p>
    <w:p w14:paraId="72BFD00C" w14:textId="77777777" w:rsidR="008013D1" w:rsidRDefault="00560BB4" w:rsidP="00963CBB">
      <w:hyperlink r:id="rId150" w:history="1">
        <w:r w:rsidR="008013D1">
          <w:rPr>
            <w:rStyle w:val="Hyperlink"/>
          </w:rPr>
          <w:t>Beyond Low-Density Lipoprotein Cholesterol</w:t>
        </w:r>
      </w:hyperlink>
    </w:p>
    <w:p w14:paraId="439D6375" w14:textId="77777777" w:rsidR="008013D1" w:rsidRDefault="008013D1" w:rsidP="00963CBB">
      <w:r>
        <w:t>Defining the role of Low-Density Lipoprotein Heterogeneity in Coronary Artery Disease</w:t>
      </w:r>
    </w:p>
    <w:p w14:paraId="07FD462A" w14:textId="77777777" w:rsidR="008013D1" w:rsidRDefault="008013D1" w:rsidP="00963CBB">
      <w:r>
        <w:t>JACC 2007- note that LDL of 80mg/dl is the fifth percentile from the Framingham Heart Study, the same Apo-B level was 60mg/dl.</w:t>
      </w:r>
    </w:p>
    <w:p w14:paraId="1A7977C0" w14:textId="77777777" w:rsidR="008013D1" w:rsidRDefault="008013D1" w:rsidP="00963CBB"/>
    <w:p w14:paraId="40F3C6F5" w14:textId="77777777" w:rsidR="008013D1" w:rsidRDefault="008013D1" w:rsidP="00963CBB"/>
    <w:p w14:paraId="63248669" w14:textId="77777777" w:rsidR="008013D1" w:rsidRDefault="008013D1" w:rsidP="00963CBB">
      <w:pPr>
        <w:pStyle w:val="Heading4"/>
      </w:pPr>
      <w:r>
        <w:t>Homozygous familial hypercholesterolaemia</w:t>
      </w:r>
    </w:p>
    <w:p w14:paraId="0B454915" w14:textId="77777777" w:rsidR="008013D1" w:rsidRDefault="008013D1" w:rsidP="00963CBB"/>
    <w:p w14:paraId="7C11636C" w14:textId="77777777" w:rsidR="008013D1" w:rsidRDefault="00560BB4" w:rsidP="00963CBB">
      <w:hyperlink r:id="rId151" w:history="1">
        <w:r w:rsidR="008013D1" w:rsidRPr="00B855DD">
          <w:rPr>
            <w:rStyle w:val="Hyperlink"/>
          </w:rPr>
          <w:t>Review and position paper</w:t>
        </w:r>
      </w:hyperlink>
      <w:r w:rsidR="008013D1">
        <w:t>- EHJ 2014</w:t>
      </w:r>
    </w:p>
    <w:p w14:paraId="42201A4C" w14:textId="77777777" w:rsidR="008013D1" w:rsidRDefault="008013D1" w:rsidP="00963CBB"/>
    <w:p w14:paraId="649DBD62" w14:textId="77777777" w:rsidR="008013D1" w:rsidRDefault="008013D1" w:rsidP="00963CBB">
      <w:pPr>
        <w:pStyle w:val="Heading4"/>
      </w:pPr>
      <w:r>
        <w:t>Familial hypercholesterolaemia</w:t>
      </w:r>
    </w:p>
    <w:p w14:paraId="12774866" w14:textId="77777777" w:rsidR="008013D1" w:rsidRDefault="008013D1" w:rsidP="00963CBB"/>
    <w:p w14:paraId="052124D6" w14:textId="77777777" w:rsidR="00DB675A" w:rsidRDefault="00560BB4" w:rsidP="00963CBB">
      <w:hyperlink r:id="rId152" w:history="1">
        <w:r w:rsidR="00DB675A" w:rsidRPr="00DB675A">
          <w:rPr>
            <w:rStyle w:val="Hyperlink"/>
          </w:rPr>
          <w:t>Higher prevalence than previously estimated</w:t>
        </w:r>
      </w:hyperlink>
      <w:r w:rsidR="00DB675A">
        <w:t xml:space="preserve">, also refers to diagnostic </w:t>
      </w:r>
      <w:proofErr w:type="spellStart"/>
      <w:r w:rsidR="00DB675A">
        <w:t>cretiria</w:t>
      </w:r>
      <w:proofErr w:type="spellEnd"/>
      <w:r w:rsidR="00DB675A">
        <w:t>. Editorial 2016</w:t>
      </w:r>
    </w:p>
    <w:p w14:paraId="638EC68F" w14:textId="77777777" w:rsidR="00DB675A" w:rsidRDefault="00DB675A" w:rsidP="00963CBB"/>
    <w:p w14:paraId="77644B37" w14:textId="77777777" w:rsidR="008013D1" w:rsidRDefault="00560BB4" w:rsidP="00963CBB">
      <w:hyperlink r:id="rId153" w:history="1">
        <w:r w:rsidR="008013D1" w:rsidRPr="00B855DD">
          <w:rPr>
            <w:rStyle w:val="Hyperlink"/>
          </w:rPr>
          <w:t>Clinician update EHJ 2013</w:t>
        </w:r>
      </w:hyperlink>
    </w:p>
    <w:p w14:paraId="5DA67311" w14:textId="77777777" w:rsidR="008013D1" w:rsidRDefault="008013D1" w:rsidP="00963CBB"/>
    <w:p w14:paraId="55993734" w14:textId="77777777" w:rsidR="00204348" w:rsidRDefault="00204348" w:rsidP="00963CBB"/>
    <w:p w14:paraId="71E7B289" w14:textId="77777777" w:rsidR="00204348" w:rsidRDefault="00C50901" w:rsidP="00C50901">
      <w:pPr>
        <w:pStyle w:val="Heading4"/>
      </w:pPr>
      <w:r>
        <w:t>Genetic Risk Score for IHD</w:t>
      </w:r>
    </w:p>
    <w:p w14:paraId="60B91A25" w14:textId="77777777" w:rsidR="008013D1" w:rsidRDefault="008013D1" w:rsidP="00963CBB"/>
    <w:p w14:paraId="382CD855" w14:textId="77777777" w:rsidR="00C50901" w:rsidRDefault="00C50901" w:rsidP="00C50901">
      <w:r>
        <w:t xml:space="preserve">Editorial Circulation 2016: </w:t>
      </w:r>
      <w:hyperlink r:id="rId154" w:history="1">
        <w:r w:rsidRPr="00204348">
          <w:rPr>
            <w:rStyle w:val="Hyperlink"/>
          </w:rPr>
          <w:t>Reducing Cardiovascular Risk Using Genomic Information in the Era of Precision Medicine</w:t>
        </w:r>
      </w:hyperlink>
    </w:p>
    <w:p w14:paraId="2B73F505" w14:textId="77777777" w:rsidR="00C50901" w:rsidRDefault="00C50901" w:rsidP="00963CBB"/>
    <w:p w14:paraId="1A8B86E1" w14:textId="77777777" w:rsidR="00C50901" w:rsidRDefault="00C50901" w:rsidP="00963CBB"/>
    <w:p w14:paraId="75C212D8" w14:textId="77777777" w:rsidR="00C50901" w:rsidRDefault="00C50901" w:rsidP="00963CBB"/>
    <w:p w14:paraId="3159CFA5" w14:textId="77777777" w:rsidR="008013D1" w:rsidRDefault="008013D1" w:rsidP="00963CBB">
      <w:pPr>
        <w:pStyle w:val="Heading4"/>
      </w:pPr>
      <w:proofErr w:type="spellStart"/>
      <w:r>
        <w:t>Lp</w:t>
      </w:r>
      <w:proofErr w:type="spellEnd"/>
      <w:r>
        <w:t>(a)</w:t>
      </w:r>
    </w:p>
    <w:p w14:paraId="5D7FCB6D" w14:textId="77777777" w:rsidR="008013D1" w:rsidRDefault="008013D1" w:rsidP="00963CBB"/>
    <w:p w14:paraId="0AABF050" w14:textId="77777777" w:rsidR="00FF0C63" w:rsidRDefault="00560BB4" w:rsidP="00963CBB">
      <w:hyperlink r:id="rId155" w:history="1">
        <w:r w:rsidR="00FF0C63" w:rsidRPr="00FF0C63">
          <w:rPr>
            <w:rStyle w:val="Hyperlink"/>
          </w:rPr>
          <w:t>Is lipoprotein (a) ready for prime-time use in the clinic</w:t>
        </w:r>
      </w:hyperlink>
    </w:p>
    <w:p w14:paraId="012EED21" w14:textId="77777777" w:rsidR="00FF0C63" w:rsidRDefault="00FF0C63" w:rsidP="00963CBB">
      <w:r>
        <w:t>Cardiology Clinics 2018</w:t>
      </w:r>
    </w:p>
    <w:p w14:paraId="004BCA15" w14:textId="77777777" w:rsidR="00FF0C63" w:rsidRDefault="00FF0C63" w:rsidP="00963CBB"/>
    <w:p w14:paraId="769438DB" w14:textId="77777777" w:rsidR="00FF0C63" w:rsidRDefault="00560BB4" w:rsidP="00963CBB">
      <w:hyperlink r:id="rId156" w:history="1">
        <w:r w:rsidR="00FF0C63" w:rsidRPr="00FF0C63">
          <w:rPr>
            <w:rStyle w:val="Hyperlink"/>
          </w:rPr>
          <w:t>Review- lipoprotein (a) in EHJ 2017</w:t>
        </w:r>
      </w:hyperlink>
    </w:p>
    <w:p w14:paraId="2F561BDC" w14:textId="77777777" w:rsidR="00FF0C63" w:rsidRDefault="00FF0C63" w:rsidP="00963CBB">
      <w:r>
        <w:t>About 20% of the population have elevated levels, does recommend measurement for risk stratification.</w:t>
      </w:r>
    </w:p>
    <w:p w14:paraId="1577A376" w14:textId="77777777" w:rsidR="00FF0C63" w:rsidRDefault="00FF0C63" w:rsidP="00963CBB"/>
    <w:p w14:paraId="29C6A5DC" w14:textId="77777777" w:rsidR="008013D1" w:rsidRDefault="008013D1" w:rsidP="00963CBB">
      <w:pPr>
        <w:rPr>
          <w:lang w:val="en-US"/>
        </w:rPr>
      </w:pPr>
      <w:r>
        <w:rPr>
          <w:lang w:val="en-US"/>
        </w:rPr>
        <w:t>Controversies in cardiovascular medicine</w:t>
      </w:r>
    </w:p>
    <w:p w14:paraId="44D5A10B" w14:textId="77777777" w:rsidR="008013D1" w:rsidRDefault="00560BB4" w:rsidP="00963CBB">
      <w:pPr>
        <w:rPr>
          <w:szCs w:val="36"/>
          <w:lang w:val="en-US"/>
        </w:rPr>
      </w:pPr>
      <w:hyperlink r:id="rId157" w:history="1">
        <w:r w:rsidR="008013D1" w:rsidRPr="009724D4">
          <w:rPr>
            <w:rStyle w:val="Hyperlink"/>
            <w:szCs w:val="36"/>
            <w:lang w:val="en-US"/>
          </w:rPr>
          <w:t>When should we measure lipoprotein (a)?</w:t>
        </w:r>
      </w:hyperlink>
    </w:p>
    <w:p w14:paraId="528FFEB5" w14:textId="77777777" w:rsidR="008013D1" w:rsidRDefault="008013D1" w:rsidP="00963CBB">
      <w:pPr>
        <w:rPr>
          <w:lang w:val="en-US"/>
        </w:rPr>
      </w:pPr>
      <w:r>
        <w:rPr>
          <w:lang w:val="en-US"/>
        </w:rPr>
        <w:lastRenderedPageBreak/>
        <w:t>EHJ 2013</w:t>
      </w:r>
    </w:p>
    <w:p w14:paraId="792B4C2D" w14:textId="77777777" w:rsidR="008013D1" w:rsidRDefault="008013D1" w:rsidP="00963CBB"/>
    <w:p w14:paraId="0D16662B" w14:textId="77777777" w:rsidR="008013D1" w:rsidRDefault="00560BB4" w:rsidP="00963CBB">
      <w:hyperlink r:id="rId158" w:history="1">
        <w:r w:rsidR="008013D1" w:rsidRPr="00816745">
          <w:rPr>
            <w:rStyle w:val="Hyperlink"/>
          </w:rPr>
          <w:t>Lipoprotein (a), ethnicity, and cardiovascular risk: erasing a paradox and filling a clinical gap</w:t>
        </w:r>
      </w:hyperlink>
    </w:p>
    <w:p w14:paraId="2F5A3100" w14:textId="77777777" w:rsidR="008013D1" w:rsidRDefault="008013D1" w:rsidP="00963CBB">
      <w:r>
        <w:t xml:space="preserve">Editorial on paper from ARIC group. In this analysis increasing </w:t>
      </w:r>
      <w:proofErr w:type="spellStart"/>
      <w:r>
        <w:t>lp</w:t>
      </w:r>
      <w:proofErr w:type="spellEnd"/>
      <w:r>
        <w:t>(a) levels increasing risk in white and black populations- that is the paradox that is being erased, in the title.</w:t>
      </w:r>
    </w:p>
    <w:p w14:paraId="32169B60" w14:textId="77777777" w:rsidR="008013D1" w:rsidRDefault="008013D1" w:rsidP="00963CBB">
      <w:r>
        <w:t>Circulation 2012</w:t>
      </w:r>
    </w:p>
    <w:p w14:paraId="28538B91" w14:textId="77777777" w:rsidR="008013D1" w:rsidRDefault="008013D1" w:rsidP="00963CBB"/>
    <w:p w14:paraId="281DFD6A" w14:textId="77777777" w:rsidR="00F10386" w:rsidRDefault="00560BB4" w:rsidP="00963CBB">
      <w:hyperlink r:id="rId159" w:history="1">
        <w:r w:rsidR="00F10386" w:rsidRPr="00F10386">
          <w:rPr>
            <w:rStyle w:val="Hyperlink"/>
          </w:rPr>
          <w:t>Status in 2010 EHJ</w:t>
        </w:r>
      </w:hyperlink>
    </w:p>
    <w:p w14:paraId="218F86C7" w14:textId="77777777" w:rsidR="00F10386" w:rsidRDefault="00F10386" w:rsidP="00963CBB"/>
    <w:p w14:paraId="1A324DC5" w14:textId="77777777" w:rsidR="008013D1" w:rsidRDefault="00560BB4" w:rsidP="00963CBB">
      <w:hyperlink r:id="rId160" w:history="1">
        <w:r w:rsidR="008013D1">
          <w:rPr>
            <w:rStyle w:val="Hyperlink"/>
          </w:rPr>
          <w:t>Editorial JACC 2008</w:t>
        </w:r>
      </w:hyperlink>
    </w:p>
    <w:p w14:paraId="16DE515D" w14:textId="77777777" w:rsidR="008013D1" w:rsidRDefault="008013D1" w:rsidP="00963CBB"/>
    <w:p w14:paraId="69E42B9C" w14:textId="77777777" w:rsidR="008013D1" w:rsidRDefault="008013D1" w:rsidP="00963CBB"/>
    <w:p w14:paraId="7169DCCE" w14:textId="77777777" w:rsidR="008013D1" w:rsidRDefault="008013D1" w:rsidP="00963CBB">
      <w:pPr>
        <w:pStyle w:val="Heading4"/>
      </w:pPr>
      <w:proofErr w:type="spellStart"/>
      <w:r>
        <w:t>Hypertriglyceridaemia</w:t>
      </w:r>
      <w:proofErr w:type="spellEnd"/>
    </w:p>
    <w:p w14:paraId="0548C293" w14:textId="77777777" w:rsidR="008013D1" w:rsidRDefault="008013D1" w:rsidP="00963CBB"/>
    <w:p w14:paraId="535D3F11" w14:textId="77777777" w:rsidR="008013D1" w:rsidRDefault="008013D1" w:rsidP="00963CBB"/>
    <w:p w14:paraId="3B495BD3" w14:textId="77777777" w:rsidR="008013D1" w:rsidRDefault="00560BB4" w:rsidP="00963CBB">
      <w:pPr>
        <w:rPr>
          <w:rStyle w:val="Hyperlink"/>
        </w:rPr>
      </w:pPr>
      <w:hyperlink r:id="rId161" w:history="1">
        <w:r w:rsidR="008013D1">
          <w:rPr>
            <w:rStyle w:val="Hyperlink"/>
          </w:rPr>
          <w:t xml:space="preserve">Clinical Practice: </w:t>
        </w:r>
        <w:proofErr w:type="spellStart"/>
        <w:r w:rsidR="008013D1">
          <w:rPr>
            <w:rStyle w:val="Hyperlink"/>
          </w:rPr>
          <w:t>Hypertriglyceridaemia</w:t>
        </w:r>
        <w:proofErr w:type="spellEnd"/>
        <w:r w:rsidR="008013D1">
          <w:rPr>
            <w:rStyle w:val="Hyperlink"/>
          </w:rPr>
          <w:t>. NEJM 2007</w:t>
        </w:r>
      </w:hyperlink>
    </w:p>
    <w:p w14:paraId="08546FAB" w14:textId="77777777" w:rsidR="008013D1" w:rsidRDefault="008013D1" w:rsidP="00963CBB"/>
    <w:p w14:paraId="2A4CA793" w14:textId="77777777" w:rsidR="008013D1" w:rsidRDefault="008013D1" w:rsidP="00963CBB">
      <w:pPr>
        <w:pStyle w:val="Heading4"/>
      </w:pPr>
      <w:r>
        <w:t>Metabolic syndrome dyslipidaemia</w:t>
      </w:r>
    </w:p>
    <w:p w14:paraId="59C56B92" w14:textId="77777777" w:rsidR="008013D1" w:rsidRDefault="008013D1" w:rsidP="00963CBB"/>
    <w:p w14:paraId="05BCB096" w14:textId="77777777" w:rsidR="008013D1" w:rsidRDefault="008013D1" w:rsidP="00963CBB"/>
    <w:p w14:paraId="32CF173A" w14:textId="77777777" w:rsidR="008013D1" w:rsidRDefault="008013D1" w:rsidP="00963CBB">
      <w:pPr>
        <w:rPr>
          <w:lang w:val="en-US"/>
        </w:rPr>
      </w:pPr>
      <w:r>
        <w:rPr>
          <w:lang w:val="en-US"/>
        </w:rPr>
        <w:t>Dyslipidemia of the Metabolic Syndrome</w:t>
      </w:r>
    </w:p>
    <w:p w14:paraId="4DBAD068" w14:textId="77777777" w:rsidR="008013D1" w:rsidRDefault="008013D1" w:rsidP="00963CBB">
      <w:r>
        <w:rPr>
          <w:lang w:val="en-US"/>
        </w:rPr>
        <w:t>Current Cardiology Reports 2002, 4:494–500</w:t>
      </w:r>
    </w:p>
    <w:p w14:paraId="12D9F270" w14:textId="77777777" w:rsidR="008013D1" w:rsidRDefault="00560BB4" w:rsidP="00963CBB">
      <w:hyperlink r:id="rId162" w:history="1">
        <w:r w:rsidR="008013D1">
          <w:rPr>
            <w:rStyle w:val="Hyperlink"/>
          </w:rPr>
          <w:t>Lipids pattern in metabolic syndrome</w:t>
        </w:r>
      </w:hyperlink>
    </w:p>
    <w:p w14:paraId="4E365F32" w14:textId="77777777" w:rsidR="008013D1" w:rsidRDefault="008013D1" w:rsidP="00963CBB"/>
    <w:p w14:paraId="16EED6F6" w14:textId="77777777" w:rsidR="008013D1" w:rsidRDefault="008013D1" w:rsidP="00963CBB"/>
    <w:p w14:paraId="63B94E04" w14:textId="77777777" w:rsidR="008013D1" w:rsidRDefault="008013D1" w:rsidP="00963CBB">
      <w:pPr>
        <w:pStyle w:val="Heading4"/>
      </w:pPr>
      <w:r>
        <w:t>Obesity</w:t>
      </w:r>
    </w:p>
    <w:p w14:paraId="56F2E790" w14:textId="77777777" w:rsidR="008013D1" w:rsidRDefault="008013D1" w:rsidP="00963CBB"/>
    <w:p w14:paraId="3FAA5FAC" w14:textId="77777777" w:rsidR="008013D1" w:rsidRDefault="00560BB4" w:rsidP="00963CBB">
      <w:hyperlink r:id="rId163" w:history="1">
        <w:r w:rsidR="008013D1" w:rsidRPr="00CF1D65">
          <w:rPr>
            <w:rStyle w:val="Hyperlink"/>
          </w:rPr>
          <w:t>Identification of obesity and cardiovascular risk in ethnically and racially diverse populations</w:t>
        </w:r>
      </w:hyperlink>
    </w:p>
    <w:p w14:paraId="06251398" w14:textId="77777777" w:rsidR="008013D1" w:rsidRDefault="008013D1" w:rsidP="00963CBB">
      <w:r>
        <w:t>AHA scientific statement 2015</w:t>
      </w:r>
    </w:p>
    <w:p w14:paraId="576D53FB" w14:textId="77777777" w:rsidR="008013D1" w:rsidRDefault="008013D1" w:rsidP="00963CBB"/>
    <w:p w14:paraId="183BB301" w14:textId="77777777" w:rsidR="008013D1" w:rsidRDefault="008013D1" w:rsidP="00963CBB"/>
    <w:p w14:paraId="454EF9A4" w14:textId="77777777" w:rsidR="008013D1" w:rsidRDefault="008013D1" w:rsidP="00963CBB">
      <w:pPr>
        <w:pStyle w:val="Heading4"/>
      </w:pPr>
      <w:r>
        <w:t>Types of dyslipidaemia</w:t>
      </w:r>
    </w:p>
    <w:p w14:paraId="01CBDEF9" w14:textId="77777777" w:rsidR="008013D1" w:rsidRDefault="008013D1" w:rsidP="00963CBB">
      <w:pPr>
        <w:pStyle w:val="news"/>
      </w:pPr>
    </w:p>
    <w:p w14:paraId="0535BA7F" w14:textId="77777777" w:rsidR="008013D1" w:rsidRDefault="008013D1" w:rsidP="00963CBB">
      <w:r>
        <w:t>Nice graphic of types of dyslipidaemia- worth reading again a few times!</w:t>
      </w:r>
    </w:p>
    <w:p w14:paraId="79404AEA" w14:textId="77777777" w:rsidR="008013D1" w:rsidRDefault="00560BB4" w:rsidP="00963CBB">
      <w:hyperlink r:id="rId164" w:history="1">
        <w:r w:rsidR="008013D1">
          <w:rPr>
            <w:rStyle w:val="Hyperlink"/>
          </w:rPr>
          <w:t xml:space="preserve">Lipids </w:t>
        </w:r>
        <w:proofErr w:type="spellStart"/>
        <w:r w:rsidR="008013D1">
          <w:rPr>
            <w:rStyle w:val="Hyperlink"/>
          </w:rPr>
          <w:t>nonLDL</w:t>
        </w:r>
        <w:proofErr w:type="spellEnd"/>
        <w:r w:rsidR="008013D1">
          <w:rPr>
            <w:rStyle w:val="Hyperlink"/>
          </w:rPr>
          <w:t xml:space="preserve"> RFs.pdf</w:t>
        </w:r>
      </w:hyperlink>
    </w:p>
    <w:p w14:paraId="3286ED5C" w14:textId="77777777" w:rsidR="008013D1" w:rsidRDefault="008013D1" w:rsidP="00963CBB"/>
    <w:p w14:paraId="7D4C9E70" w14:textId="77777777" w:rsidR="008013D1" w:rsidRDefault="008013D1" w:rsidP="00963CBB"/>
    <w:p w14:paraId="7F671B7B" w14:textId="77777777" w:rsidR="008013D1" w:rsidRDefault="008013D1" w:rsidP="00963CBB">
      <w:pPr>
        <w:pStyle w:val="Heading4"/>
      </w:pPr>
      <w:r>
        <w:t>HDL cholesterol</w:t>
      </w:r>
    </w:p>
    <w:p w14:paraId="319633FF" w14:textId="77777777" w:rsidR="008013D1" w:rsidRDefault="008013D1" w:rsidP="00963CBB"/>
    <w:p w14:paraId="6A559048" w14:textId="77777777" w:rsidR="008013D1" w:rsidRDefault="008013D1" w:rsidP="00963CBB">
      <w:r>
        <w:t xml:space="preserve">HDL cholesterol efflux capacity is </w:t>
      </w:r>
      <w:proofErr w:type="spellStart"/>
      <w:r>
        <w:t>a</w:t>
      </w:r>
      <w:proofErr w:type="spellEnd"/>
      <w:r>
        <w:t xml:space="preserve"> inverse marker of risk of atherosclerotic disease. </w:t>
      </w:r>
      <w:hyperlink r:id="rId165" w:history="1">
        <w:r w:rsidRPr="004F77BA">
          <w:rPr>
            <w:rStyle w:val="Hyperlink"/>
          </w:rPr>
          <w:t>Study.</w:t>
        </w:r>
      </w:hyperlink>
      <w:r>
        <w:t xml:space="preserve"> </w:t>
      </w:r>
      <w:hyperlink r:id="rId166" w:history="1">
        <w:r w:rsidRPr="00BC07A6">
          <w:rPr>
            <w:rStyle w:val="Hyperlink"/>
          </w:rPr>
          <w:t>Editorial NEJM 2011</w:t>
        </w:r>
      </w:hyperlink>
      <w:r>
        <w:t xml:space="preserve"> </w:t>
      </w:r>
      <w:hyperlink r:id="rId167" w:history="1">
        <w:r w:rsidRPr="00801D27">
          <w:rPr>
            <w:rStyle w:val="Hyperlink"/>
          </w:rPr>
          <w:t>web report</w:t>
        </w:r>
      </w:hyperlink>
    </w:p>
    <w:p w14:paraId="6F8D0168" w14:textId="77777777" w:rsidR="008013D1" w:rsidRDefault="008013D1" w:rsidP="00963CBB"/>
    <w:p w14:paraId="0F7BD82A" w14:textId="77777777" w:rsidR="008013D1" w:rsidRDefault="008013D1" w:rsidP="00963CBB">
      <w:r>
        <w:t>State of the Art</w:t>
      </w:r>
    </w:p>
    <w:p w14:paraId="1D206D98" w14:textId="77777777" w:rsidR="008013D1" w:rsidRDefault="00560BB4" w:rsidP="00963CBB">
      <w:pPr>
        <w:rPr>
          <w:szCs w:val="38"/>
          <w:lang w:val="en-US"/>
        </w:rPr>
      </w:pPr>
      <w:hyperlink r:id="rId168" w:history="1">
        <w:r w:rsidR="008013D1">
          <w:rPr>
            <w:rStyle w:val="Hyperlink"/>
            <w:szCs w:val="38"/>
            <w:lang w:val="en-US"/>
          </w:rPr>
          <w:t>Beyond High-Density Lipoprotein Cholesterol Levels</w:t>
        </w:r>
      </w:hyperlink>
    </w:p>
    <w:p w14:paraId="00192BC0" w14:textId="77777777" w:rsidR="008013D1" w:rsidRDefault="008013D1" w:rsidP="00963CBB">
      <w:pPr>
        <w:rPr>
          <w:lang w:val="en-US"/>
        </w:rPr>
      </w:pPr>
      <w:r>
        <w:rPr>
          <w:lang w:val="en-US"/>
        </w:rPr>
        <w:t>Evaluating High-Density Lipoprotein Function as Influenced by Novel Therapeutic Approaches</w:t>
      </w:r>
    </w:p>
    <w:p w14:paraId="60B01BD2" w14:textId="77777777" w:rsidR="008013D1" w:rsidRDefault="008013D1" w:rsidP="00963CBB">
      <w:r>
        <w:rPr>
          <w:lang w:val="en-US"/>
        </w:rPr>
        <w:t>JACC 2008</w:t>
      </w:r>
    </w:p>
    <w:p w14:paraId="5F283489" w14:textId="77777777" w:rsidR="008013D1" w:rsidRDefault="008013D1" w:rsidP="00963CBB"/>
    <w:p w14:paraId="24744CCE" w14:textId="77777777" w:rsidR="008013D1" w:rsidRDefault="00560BB4" w:rsidP="00963CBB">
      <w:hyperlink r:id="rId169" w:history="1">
        <w:r w:rsidR="008013D1">
          <w:rPr>
            <w:rStyle w:val="Hyperlink"/>
          </w:rPr>
          <w:t>Editorial on HDLC- JACC 2008</w:t>
        </w:r>
      </w:hyperlink>
    </w:p>
    <w:p w14:paraId="1CB336EE" w14:textId="77777777" w:rsidR="008013D1" w:rsidRDefault="008013D1" w:rsidP="00963CBB"/>
    <w:p w14:paraId="224F15DD" w14:textId="77777777" w:rsidR="008013D1" w:rsidRDefault="008013D1" w:rsidP="00963CBB"/>
    <w:p w14:paraId="4F068B1D" w14:textId="77777777" w:rsidR="008013D1" w:rsidRDefault="00560BB4" w:rsidP="00963CBB">
      <w:hyperlink r:id="rId170" w:history="1">
        <w:r w:rsidR="008013D1">
          <w:rPr>
            <w:rStyle w:val="Hyperlink"/>
          </w:rPr>
          <w:t>Clinical Update 2005</w:t>
        </w:r>
      </w:hyperlink>
    </w:p>
    <w:p w14:paraId="4913AA7B" w14:textId="77777777" w:rsidR="008013D1" w:rsidRDefault="008013D1" w:rsidP="00963CBB"/>
    <w:p w14:paraId="12800D73" w14:textId="77777777" w:rsidR="008013D1" w:rsidRDefault="008013D1" w:rsidP="00963CBB"/>
    <w:p w14:paraId="5590A34F" w14:textId="77777777" w:rsidR="008013D1" w:rsidRDefault="008013D1" w:rsidP="00963CBB">
      <w:pPr>
        <w:pStyle w:val="Heading4"/>
      </w:pPr>
      <w:r>
        <w:lastRenderedPageBreak/>
        <w:t>Women</w:t>
      </w:r>
    </w:p>
    <w:p w14:paraId="28D5DFD3" w14:textId="77777777" w:rsidR="008013D1" w:rsidRDefault="008013D1" w:rsidP="00963CBB"/>
    <w:p w14:paraId="2FF85820" w14:textId="77777777" w:rsidR="008013D1" w:rsidRDefault="00560BB4" w:rsidP="00963CBB">
      <w:hyperlink r:id="rId171" w:history="1">
        <w:r w:rsidR="008013D1">
          <w:rPr>
            <w:rStyle w:val="Hyperlink"/>
          </w:rPr>
          <w:t>Meta-analysis</w:t>
        </w:r>
      </w:hyperlink>
      <w:r w:rsidR="008013D1">
        <w:t xml:space="preserve"> of lipid trials in women</w:t>
      </w:r>
    </w:p>
    <w:p w14:paraId="65599F7C" w14:textId="77777777" w:rsidR="008013D1" w:rsidRDefault="008013D1" w:rsidP="00963CBB">
      <w:r>
        <w:t>Suggests no definite benefit seen for primary prevention in women. Not sure if this reflects the fact that women are at lower risk and so benefits are more difficult to prove.</w:t>
      </w:r>
    </w:p>
    <w:p w14:paraId="3A484C69" w14:textId="77777777" w:rsidR="008013D1" w:rsidRDefault="008013D1" w:rsidP="00963CBB"/>
    <w:p w14:paraId="02A8355C" w14:textId="77777777" w:rsidR="008013D1" w:rsidRDefault="008013D1" w:rsidP="00963CBB">
      <w:pPr>
        <w:rPr>
          <w:lang w:val="en-US"/>
        </w:rPr>
      </w:pPr>
      <w:r>
        <w:rPr>
          <w:lang w:val="en-US"/>
        </w:rPr>
        <w:t>Evaluating and Managing Cardiovascular Disease in Women</w:t>
      </w:r>
    </w:p>
    <w:p w14:paraId="0A13BC67" w14:textId="77777777" w:rsidR="008013D1" w:rsidRDefault="008013D1" w:rsidP="00963CBB">
      <w:pPr>
        <w:rPr>
          <w:lang w:val="en-US"/>
        </w:rPr>
      </w:pPr>
      <w:r>
        <w:rPr>
          <w:lang w:val="en-US"/>
        </w:rPr>
        <w:t>Understanding a Woman’s Heart</w:t>
      </w:r>
    </w:p>
    <w:p w14:paraId="322F74D1" w14:textId="77777777" w:rsidR="008013D1" w:rsidRDefault="00560BB4" w:rsidP="00963CBB">
      <w:hyperlink r:id="rId172" w:history="1">
        <w:r w:rsidR="008013D1">
          <w:rPr>
            <w:rStyle w:val="Hyperlink"/>
          </w:rPr>
          <w:t>Circulation  2005</w:t>
        </w:r>
      </w:hyperlink>
    </w:p>
    <w:p w14:paraId="61A145A3" w14:textId="77777777" w:rsidR="008013D1" w:rsidRDefault="008013D1" w:rsidP="00963CBB"/>
    <w:p w14:paraId="02F9795D" w14:textId="77777777" w:rsidR="008013D1" w:rsidRDefault="008013D1" w:rsidP="00963CBB"/>
    <w:p w14:paraId="37B1993C" w14:textId="77777777" w:rsidR="008013D1" w:rsidRDefault="008013D1" w:rsidP="00963CBB">
      <w:pPr>
        <w:pStyle w:val="Heading4"/>
      </w:pPr>
      <w:r>
        <w:t>Chronic Kidney Disease</w:t>
      </w:r>
    </w:p>
    <w:p w14:paraId="33507255" w14:textId="77777777" w:rsidR="008013D1" w:rsidRDefault="008013D1" w:rsidP="00963CBB"/>
    <w:p w14:paraId="303F0810" w14:textId="77777777" w:rsidR="008013D1" w:rsidRDefault="008013D1" w:rsidP="00963CBB"/>
    <w:p w14:paraId="7D2517D7" w14:textId="77777777" w:rsidR="008013D1" w:rsidRDefault="008013D1" w:rsidP="00963CBB">
      <w:r>
        <w:t>Clinical Update</w:t>
      </w:r>
    </w:p>
    <w:p w14:paraId="13107EA1" w14:textId="77777777" w:rsidR="008013D1" w:rsidRDefault="00560BB4" w:rsidP="00963CBB">
      <w:hyperlink r:id="rId173" w:history="1">
        <w:r w:rsidR="008013D1" w:rsidRPr="002E7724">
          <w:rPr>
            <w:rStyle w:val="Hyperlink"/>
          </w:rPr>
          <w:t>Lowering cholesterol in chronic kidney disease: is it safe and effective?</w:t>
        </w:r>
      </w:hyperlink>
    </w:p>
    <w:p w14:paraId="7AD6B323" w14:textId="77777777" w:rsidR="008013D1" w:rsidRDefault="008013D1" w:rsidP="00963CBB">
      <w:r>
        <w:t>EHJ 2015</w:t>
      </w:r>
    </w:p>
    <w:p w14:paraId="19A33EF4" w14:textId="77777777" w:rsidR="008013D1" w:rsidRDefault="008013D1" w:rsidP="00963CBB"/>
    <w:p w14:paraId="26B2C639" w14:textId="77777777" w:rsidR="008013D1" w:rsidRDefault="008013D1" w:rsidP="00963CBB"/>
    <w:p w14:paraId="336B394C" w14:textId="77777777" w:rsidR="008013D1" w:rsidRDefault="00560BB4" w:rsidP="00963CBB">
      <w:hyperlink r:id="rId174" w:history="1">
        <w:r w:rsidR="008013D1" w:rsidRPr="00F57CB2">
          <w:rPr>
            <w:rStyle w:val="Hyperlink"/>
          </w:rPr>
          <w:t>CKD and statin therapy</w:t>
        </w:r>
      </w:hyperlink>
    </w:p>
    <w:p w14:paraId="3381E21D" w14:textId="77777777" w:rsidR="008013D1" w:rsidRDefault="008013D1" w:rsidP="00963CBB">
      <w:r>
        <w:t xml:space="preserve">EHJ 2013. </w:t>
      </w:r>
      <w:hyperlink r:id="rId175" w:history="1">
        <w:r w:rsidRPr="00F57CB2">
          <w:rPr>
            <w:rStyle w:val="Hyperlink"/>
          </w:rPr>
          <w:t>Editorial</w:t>
        </w:r>
      </w:hyperlink>
    </w:p>
    <w:p w14:paraId="18CC53A5" w14:textId="77777777" w:rsidR="008013D1" w:rsidRDefault="008013D1" w:rsidP="00963CBB"/>
    <w:p w14:paraId="71B1A400" w14:textId="77777777" w:rsidR="008013D1" w:rsidRDefault="008013D1" w:rsidP="00963CBB"/>
    <w:p w14:paraId="46ED83A5" w14:textId="77777777" w:rsidR="008013D1" w:rsidRDefault="008013D1" w:rsidP="00963CBB">
      <w:r>
        <w:t>State of the Art</w:t>
      </w:r>
    </w:p>
    <w:p w14:paraId="20E01D4C" w14:textId="77777777" w:rsidR="008013D1" w:rsidRDefault="00560BB4" w:rsidP="00963CBB">
      <w:hyperlink r:id="rId176" w:history="1">
        <w:r w:rsidR="008013D1">
          <w:rPr>
            <w:rStyle w:val="Hyperlink"/>
          </w:rPr>
          <w:t>Managing Dyslipidaemia in Chronic Kidney Disease</w:t>
        </w:r>
      </w:hyperlink>
    </w:p>
    <w:p w14:paraId="50D0A39B" w14:textId="77777777" w:rsidR="008013D1" w:rsidRDefault="008013D1" w:rsidP="00963CBB">
      <w:r>
        <w:t>JACC 2008</w:t>
      </w:r>
    </w:p>
    <w:p w14:paraId="6F215795" w14:textId="77777777" w:rsidR="008013D1" w:rsidRDefault="008013D1" w:rsidP="00963CBB"/>
    <w:p w14:paraId="6D29ED02" w14:textId="77777777" w:rsidR="008013D1" w:rsidRDefault="008013D1" w:rsidP="00963CBB">
      <w:pPr>
        <w:pStyle w:val="Heading4"/>
      </w:pPr>
      <w:r>
        <w:lastRenderedPageBreak/>
        <w:t>Impact of family history</w:t>
      </w:r>
    </w:p>
    <w:p w14:paraId="7C76458E" w14:textId="77777777" w:rsidR="008013D1" w:rsidRDefault="008013D1" w:rsidP="00963CBB"/>
    <w:p w14:paraId="60576513" w14:textId="77777777" w:rsidR="008013D1" w:rsidRDefault="008013D1" w:rsidP="00963CBB">
      <w:pPr>
        <w:rPr>
          <w:lang w:val="en-US"/>
        </w:rPr>
      </w:pPr>
      <w:r>
        <w:rPr>
          <w:lang w:val="en-US"/>
        </w:rPr>
        <w:t>Family History, Subclinical Atherosclerosis, and Coronary Heart Disease Risk</w:t>
      </w:r>
    </w:p>
    <w:p w14:paraId="13CD79EC" w14:textId="77777777" w:rsidR="008013D1" w:rsidRDefault="008013D1" w:rsidP="00963CBB">
      <w:pPr>
        <w:rPr>
          <w:lang w:val="en-US"/>
        </w:rPr>
      </w:pPr>
      <w:r>
        <w:rPr>
          <w:lang w:val="en-US"/>
        </w:rPr>
        <w:t>Barriers and Opportunities for the Use of Family History Information in</w:t>
      </w:r>
    </w:p>
    <w:p w14:paraId="4CCB1B6A" w14:textId="77777777" w:rsidR="008013D1" w:rsidRDefault="008013D1" w:rsidP="00963CBB">
      <w:pPr>
        <w:rPr>
          <w:lang w:val="en-US"/>
        </w:rPr>
      </w:pPr>
      <w:r>
        <w:rPr>
          <w:lang w:val="en-US"/>
        </w:rPr>
        <w:t>Risk Prediction and Prevention</w:t>
      </w:r>
    </w:p>
    <w:p w14:paraId="26E792B1" w14:textId="77777777" w:rsidR="008013D1" w:rsidRDefault="00560BB4" w:rsidP="00963CBB">
      <w:hyperlink r:id="rId177" w:history="1">
        <w:r w:rsidR="008013D1">
          <w:rPr>
            <w:rStyle w:val="Hyperlink"/>
          </w:rPr>
          <w:t>Circulation 2004</w:t>
        </w:r>
      </w:hyperlink>
    </w:p>
    <w:p w14:paraId="1CF35A55" w14:textId="77777777" w:rsidR="008013D1" w:rsidRDefault="008013D1" w:rsidP="00963CBB"/>
    <w:p w14:paraId="3EDD340A" w14:textId="77777777" w:rsidR="008013D1" w:rsidRDefault="008013D1" w:rsidP="00963CBB"/>
    <w:p w14:paraId="47223036" w14:textId="77777777" w:rsidR="008013D1" w:rsidRDefault="008013D1" w:rsidP="00963CBB">
      <w:pPr>
        <w:pStyle w:val="Heading4"/>
      </w:pPr>
      <w:r>
        <w:t>Harrison’s</w:t>
      </w:r>
    </w:p>
    <w:p w14:paraId="05A05386" w14:textId="77777777" w:rsidR="008013D1" w:rsidRDefault="008013D1" w:rsidP="00963CBB"/>
    <w:p w14:paraId="72B0EF3A" w14:textId="77777777" w:rsidR="008013D1" w:rsidRDefault="00560BB4" w:rsidP="00963CBB">
      <w:hyperlink r:id="rId178" w:history="1">
        <w:r w:rsidR="008013D1">
          <w:rPr>
            <w:rStyle w:val="Hyperlink"/>
          </w:rPr>
          <w:t>Chapter on lipids</w:t>
        </w:r>
      </w:hyperlink>
    </w:p>
    <w:p w14:paraId="08D68314" w14:textId="77777777" w:rsidR="008013D1" w:rsidRDefault="008013D1" w:rsidP="00963CBB"/>
    <w:p w14:paraId="286F453F" w14:textId="77777777" w:rsidR="008013D1" w:rsidRDefault="008013D1" w:rsidP="00963CBB"/>
    <w:p w14:paraId="4FC05774" w14:textId="77777777" w:rsidR="008013D1" w:rsidRDefault="008013D1" w:rsidP="00963CBB">
      <w:pPr>
        <w:pStyle w:val="Heading4"/>
      </w:pPr>
      <w:r>
        <w:t>Novel Risk Factors- Limitations</w:t>
      </w:r>
    </w:p>
    <w:p w14:paraId="20E7E79E" w14:textId="77777777" w:rsidR="008013D1" w:rsidRDefault="008013D1" w:rsidP="00963CBB"/>
    <w:p w14:paraId="7BAD5024" w14:textId="77777777" w:rsidR="008013D1" w:rsidRDefault="00560BB4" w:rsidP="00963CBB">
      <w:hyperlink r:id="rId179" w:history="1">
        <w:r w:rsidR="008013D1">
          <w:rPr>
            <w:rStyle w:val="Hyperlink"/>
          </w:rPr>
          <w:t>The limitations of risk factors as prognostic tools</w:t>
        </w:r>
      </w:hyperlink>
    </w:p>
    <w:p w14:paraId="42E87AAD" w14:textId="77777777" w:rsidR="008013D1" w:rsidRDefault="008013D1" w:rsidP="00963CBB">
      <w:r>
        <w:t>Editorial 2006</w:t>
      </w:r>
    </w:p>
    <w:p w14:paraId="6BB71397" w14:textId="77777777" w:rsidR="00133A32" w:rsidRDefault="00133A32" w:rsidP="00963CBB"/>
    <w:p w14:paraId="69777267" w14:textId="77777777" w:rsidR="00133A32" w:rsidRDefault="00133A32" w:rsidP="00963CBB"/>
    <w:p w14:paraId="266CBEA6" w14:textId="77777777" w:rsidR="008013D1" w:rsidRDefault="008013D1" w:rsidP="00963CBB">
      <w:pPr>
        <w:pStyle w:val="Heading4"/>
      </w:pPr>
      <w:r>
        <w:t>Others</w:t>
      </w:r>
    </w:p>
    <w:p w14:paraId="34DAA8FE" w14:textId="77777777" w:rsidR="008013D1" w:rsidRDefault="008013D1" w:rsidP="00963CBB"/>
    <w:p w14:paraId="4391E513" w14:textId="77777777" w:rsidR="00133A32" w:rsidRDefault="00133A32" w:rsidP="00963CBB"/>
    <w:p w14:paraId="4F0DEAB6" w14:textId="77777777" w:rsidR="00133A32" w:rsidRDefault="00560BB4" w:rsidP="008F617B">
      <w:pPr>
        <w:pStyle w:val="Heading4"/>
      </w:pPr>
      <w:hyperlink r:id="rId180" w:history="1">
        <w:r w:rsidR="00133A32" w:rsidRPr="00133A32">
          <w:rPr>
            <w:rStyle w:val="Hyperlink"/>
          </w:rPr>
          <w:t>Fasting not routinely required for determination of lipid profile.</w:t>
        </w:r>
      </w:hyperlink>
      <w:r w:rsidR="00133A32">
        <w:t xml:space="preserve"> EHJ 2016</w:t>
      </w:r>
    </w:p>
    <w:p w14:paraId="63F215AB" w14:textId="77777777" w:rsidR="00133A32" w:rsidRDefault="00133A32" w:rsidP="00963CBB"/>
    <w:p w14:paraId="59361AE2" w14:textId="77777777" w:rsidR="008013D1" w:rsidRDefault="008013D1" w:rsidP="00963CBB"/>
    <w:p w14:paraId="0BB2412C" w14:textId="77777777" w:rsidR="008013D1" w:rsidRDefault="00560BB4" w:rsidP="00963CBB">
      <w:hyperlink r:id="rId181" w:history="1">
        <w:r w:rsidR="008013D1">
          <w:rPr>
            <w:rStyle w:val="Hyperlink"/>
          </w:rPr>
          <w:t>Lipid levels after MI- do not fall significantly in first 96 hours!</w:t>
        </w:r>
      </w:hyperlink>
    </w:p>
    <w:p w14:paraId="507AEC22" w14:textId="77777777" w:rsidR="008013D1" w:rsidRDefault="008013D1" w:rsidP="00963CBB"/>
    <w:p w14:paraId="16C1A234" w14:textId="77777777" w:rsidR="008013D1" w:rsidRDefault="008013D1" w:rsidP="00963CBB"/>
    <w:p w14:paraId="1D78742B" w14:textId="77777777" w:rsidR="008013D1" w:rsidRDefault="008013D1" w:rsidP="00963CBB"/>
    <w:p w14:paraId="310D4FD7" w14:textId="77777777" w:rsidR="008013D1" w:rsidRDefault="008013D1" w:rsidP="00963CBB">
      <w:r>
        <w:t>Fibrates in practice</w:t>
      </w:r>
    </w:p>
    <w:p w14:paraId="66BCCA1D" w14:textId="77777777" w:rsidR="008013D1" w:rsidRDefault="008013D1" w:rsidP="00963CBB"/>
    <w:p w14:paraId="73A2A0A9" w14:textId="77777777" w:rsidR="008013D1" w:rsidRDefault="008013D1" w:rsidP="00963CBB">
      <w:r>
        <w:t>Clofibrates and fenofibrates are esters, need to be hydrolysed to become active compound. renally excreted.</w:t>
      </w:r>
    </w:p>
    <w:p w14:paraId="40FA6356" w14:textId="77777777" w:rsidR="008013D1" w:rsidRDefault="008013D1" w:rsidP="00963CBB"/>
    <w:p w14:paraId="60C1C277" w14:textId="77777777" w:rsidR="008013D1" w:rsidRDefault="008013D1" w:rsidP="00963CBB">
      <w:r>
        <w:t xml:space="preserve">Fibrates in </w:t>
      </w:r>
      <w:proofErr w:type="spellStart"/>
      <w:r>
        <w:t>hypertriglyceridaemia</w:t>
      </w:r>
      <w:proofErr w:type="spellEnd"/>
      <w:r>
        <w:t>:</w:t>
      </w:r>
    </w:p>
    <w:p w14:paraId="044E4279" w14:textId="77777777" w:rsidR="008013D1" w:rsidRDefault="008013D1" w:rsidP="00963CBB"/>
    <w:p w14:paraId="4958DD5F" w14:textId="77777777" w:rsidR="008013D1" w:rsidRDefault="008013D1" w:rsidP="00963CBB">
      <w:r>
        <w:t xml:space="preserve">those with hyper TG: </w:t>
      </w:r>
      <w:proofErr w:type="spellStart"/>
      <w:r>
        <w:t>inc</w:t>
      </w:r>
      <w:proofErr w:type="spellEnd"/>
      <w:r>
        <w:t xml:space="preserve"> VLDL, marked </w:t>
      </w:r>
      <w:proofErr w:type="spellStart"/>
      <w:r>
        <w:t>inc</w:t>
      </w:r>
      <w:proofErr w:type="spellEnd"/>
      <w:r>
        <w:t xml:space="preserve"> </w:t>
      </w:r>
      <w:proofErr w:type="spellStart"/>
      <w:r>
        <w:t>tg</w:t>
      </w:r>
      <w:proofErr w:type="spellEnd"/>
      <w:r>
        <w:t>/apo B ratio</w:t>
      </w:r>
    </w:p>
    <w:p w14:paraId="71314EF0" w14:textId="77777777" w:rsidR="008013D1" w:rsidRDefault="008013D1" w:rsidP="00963CBB">
      <w:r>
        <w:t xml:space="preserve">fibrates </w:t>
      </w:r>
      <w:proofErr w:type="spellStart"/>
      <w:r>
        <w:t>decrese</w:t>
      </w:r>
      <w:proofErr w:type="spellEnd"/>
      <w:r>
        <w:t xml:space="preserve"> TG markedly </w:t>
      </w:r>
      <w:proofErr w:type="spellStart"/>
      <w:r>
        <w:t>eg</w:t>
      </w:r>
      <w:proofErr w:type="spellEnd"/>
      <w:r>
        <w:t xml:space="preserve"> from 18 to 5mmol/l.</w:t>
      </w:r>
    </w:p>
    <w:p w14:paraId="0BAE4DB1" w14:textId="77777777" w:rsidR="008013D1" w:rsidRDefault="008013D1" w:rsidP="00963CBB">
      <w:r>
        <w:t>but the TG/</w:t>
      </w:r>
      <w:proofErr w:type="spellStart"/>
      <w:r>
        <w:t>apoB</w:t>
      </w:r>
      <w:proofErr w:type="spellEnd"/>
      <w:r>
        <w:t xml:space="preserve"> ratio also falls markedly, </w:t>
      </w:r>
      <w:proofErr w:type="spellStart"/>
      <w:r>
        <w:t>ie</w:t>
      </w:r>
      <w:proofErr w:type="spellEnd"/>
      <w:r>
        <w:t xml:space="preserve"> says that VLDL </w:t>
      </w:r>
      <w:proofErr w:type="spellStart"/>
      <w:r>
        <w:t>partical</w:t>
      </w:r>
      <w:proofErr w:type="spellEnd"/>
      <w:r>
        <w:t xml:space="preserve"> size falls.</w:t>
      </w:r>
    </w:p>
    <w:p w14:paraId="38E7468F" w14:textId="77777777" w:rsidR="008013D1" w:rsidRDefault="008013D1" w:rsidP="00963CBB"/>
    <w:p w14:paraId="1B8AABD3" w14:textId="77777777" w:rsidR="008013D1" w:rsidRDefault="008013D1" w:rsidP="00963CBB">
      <w:r>
        <w:t>The effect on LDL  is to double LDL levels (</w:t>
      </w:r>
      <w:proofErr w:type="spellStart"/>
      <w:r>
        <w:t>eg</w:t>
      </w:r>
      <w:proofErr w:type="spellEnd"/>
      <w:r>
        <w:t xml:space="preserve"> from 1.7 to 2.7), in addition the </w:t>
      </w:r>
      <w:proofErr w:type="spellStart"/>
      <w:r>
        <w:t>chol</w:t>
      </w:r>
      <w:proofErr w:type="spellEnd"/>
      <w:r>
        <w:t>/</w:t>
      </w:r>
      <w:proofErr w:type="spellStart"/>
      <w:r>
        <w:t>apoB</w:t>
      </w:r>
      <w:proofErr w:type="spellEnd"/>
      <w:r>
        <w:t xml:space="preserve"> ratios increase, </w:t>
      </w:r>
      <w:proofErr w:type="spellStart"/>
      <w:r>
        <w:t>eg</w:t>
      </w:r>
      <w:proofErr w:type="spellEnd"/>
      <w:r>
        <w:t xml:space="preserve"> 1 to 1.2, </w:t>
      </w:r>
      <w:proofErr w:type="spellStart"/>
      <w:r>
        <w:t>ie</w:t>
      </w:r>
      <w:proofErr w:type="spellEnd"/>
      <w:r>
        <w:t xml:space="preserve"> more </w:t>
      </w:r>
      <w:proofErr w:type="spellStart"/>
      <w:r>
        <w:t>chol</w:t>
      </w:r>
      <w:proofErr w:type="spellEnd"/>
      <w:r>
        <w:t xml:space="preserve"> per particle.</w:t>
      </w:r>
    </w:p>
    <w:p w14:paraId="31EE8942" w14:textId="77777777" w:rsidR="008013D1" w:rsidRDefault="008013D1" w:rsidP="00963CBB"/>
    <w:p w14:paraId="27146705" w14:textId="77777777" w:rsidR="008013D1" w:rsidRDefault="008013D1" w:rsidP="00963CBB">
      <w:r>
        <w:t>Studies show that those with normal TG levels have small VLDL, and all VLDL converted to LDL.</w:t>
      </w:r>
    </w:p>
    <w:p w14:paraId="54C0ED94" w14:textId="77777777" w:rsidR="008013D1" w:rsidRDefault="008013D1" w:rsidP="00963CBB">
      <w:r>
        <w:t>Those with high TG have larger VLDL, and this is not completely converted to LDL (often find a range of LDL particle sizes).</w:t>
      </w:r>
    </w:p>
    <w:p w14:paraId="08671A8A" w14:textId="77777777" w:rsidR="008013D1" w:rsidRDefault="008013D1" w:rsidP="00963CBB"/>
    <w:p w14:paraId="7671D674" w14:textId="77777777" w:rsidR="008013D1" w:rsidRDefault="008013D1" w:rsidP="00963CBB">
      <w:r>
        <w:t>Studies show that fibrates in these patients changes particle size, LDL particles are bigger.</w:t>
      </w:r>
    </w:p>
    <w:p w14:paraId="083D146F" w14:textId="77777777" w:rsidR="008013D1" w:rsidRDefault="008013D1" w:rsidP="00963CBB"/>
    <w:p w14:paraId="2A459634" w14:textId="77777777" w:rsidR="008013D1" w:rsidRDefault="008013D1" w:rsidP="00963CBB">
      <w:r>
        <w:t>Can infer that there are different rates of metabolism of different LDL particles.  Most LDL is removed by the LDL receptor, those with higher TG- less LDL removed by receptor medicated pathway- this nonreceptor mediated clearance is slower, causes increased concentration of TG and LDL- this is atherogenic.</w:t>
      </w:r>
    </w:p>
    <w:p w14:paraId="4AA0255A" w14:textId="77777777" w:rsidR="008013D1" w:rsidRDefault="008013D1" w:rsidP="00963CBB"/>
    <w:p w14:paraId="7CC5CD13" w14:textId="77777777" w:rsidR="008013D1" w:rsidRDefault="008013D1" w:rsidP="00963CBB">
      <w:proofErr w:type="spellStart"/>
      <w:r>
        <w:t>LDLb</w:t>
      </w:r>
      <w:proofErr w:type="spellEnd"/>
      <w:r>
        <w:t>- more atherogenic (had more TG).</w:t>
      </w:r>
    </w:p>
    <w:p w14:paraId="4B595ADF" w14:textId="77777777" w:rsidR="008013D1" w:rsidRDefault="008013D1" w:rsidP="00963CBB"/>
    <w:p w14:paraId="3DFFF85A" w14:textId="77777777" w:rsidR="008013D1" w:rsidRDefault="008013D1" w:rsidP="00963CBB">
      <w:r>
        <w:t xml:space="preserve">Treatment with fibrates lowers </w:t>
      </w:r>
      <w:proofErr w:type="spellStart"/>
      <w:r>
        <w:t>LDLb</w:t>
      </w:r>
      <w:proofErr w:type="spellEnd"/>
      <w:r>
        <w:t xml:space="preserve"> more, thus see decreases TG levels and decreased con of more atherogenic LDL particles, </w:t>
      </w:r>
      <w:proofErr w:type="spellStart"/>
      <w:r>
        <w:t>ie</w:t>
      </w:r>
      <w:proofErr w:type="spellEnd"/>
      <w:r>
        <w:t xml:space="preserve"> risk improved!!</w:t>
      </w:r>
    </w:p>
    <w:p w14:paraId="1FE75848" w14:textId="77777777" w:rsidR="008013D1" w:rsidRDefault="008013D1" w:rsidP="00963CBB"/>
    <w:p w14:paraId="093295DB" w14:textId="77777777" w:rsidR="008013D1" w:rsidRDefault="008013D1" w:rsidP="00963CBB">
      <w:r>
        <w:t xml:space="preserve"> Statins</w:t>
      </w:r>
    </w:p>
    <w:p w14:paraId="74ABA1E9" w14:textId="77777777" w:rsidR="008013D1" w:rsidRDefault="008013D1" w:rsidP="00963CBB"/>
    <w:p w14:paraId="776F600D" w14:textId="77777777" w:rsidR="008013D1" w:rsidRDefault="008013D1" w:rsidP="00963CBB">
      <w:r>
        <w:t>lovastatin and simvastatin are prodrugs- need to be hydrolysed. excreted in faeces.</w:t>
      </w:r>
    </w:p>
    <w:p w14:paraId="06C4CF08" w14:textId="77777777" w:rsidR="008013D1" w:rsidRDefault="008013D1" w:rsidP="00963CBB"/>
    <w:p w14:paraId="47472692" w14:textId="77777777" w:rsidR="008013D1" w:rsidRDefault="008013D1" w:rsidP="00963CBB">
      <w:r>
        <w:t>Statins decrease LDL mass, decrease all sizes in same proportion.</w:t>
      </w:r>
    </w:p>
    <w:p w14:paraId="0F9F7F84" w14:textId="77777777" w:rsidR="008013D1" w:rsidRDefault="008013D1" w:rsidP="00963CBB"/>
    <w:p w14:paraId="74EBA193" w14:textId="77777777" w:rsidR="008013D1" w:rsidRDefault="008013D1" w:rsidP="00963CBB">
      <w:r>
        <w:t xml:space="preserve">rabbit studies: very high doses of statins decrease intimal thickening in response to applying a collar around the </w:t>
      </w:r>
      <w:proofErr w:type="spellStart"/>
      <w:r>
        <w:t>carotis</w:t>
      </w:r>
      <w:proofErr w:type="spellEnd"/>
      <w:r>
        <w:t xml:space="preserve"> artery. Mevalonate decreases this effect of statins.</w:t>
      </w:r>
    </w:p>
    <w:p w14:paraId="0EA26E34" w14:textId="77777777" w:rsidR="008013D1" w:rsidRDefault="008013D1" w:rsidP="00963CBB"/>
    <w:p w14:paraId="086A86A7" w14:textId="77777777" w:rsidR="008013D1" w:rsidRDefault="008013D1" w:rsidP="00963CBB">
      <w:proofErr w:type="spellStart"/>
      <w:r>
        <w:t>fluvastatin</w:t>
      </w:r>
      <w:proofErr w:type="spellEnd"/>
      <w:r>
        <w:t xml:space="preserve"> in IHD: improved perfusion in ischaemic </w:t>
      </w:r>
      <w:proofErr w:type="spellStart"/>
      <w:r>
        <w:t>teriitory</w:t>
      </w:r>
      <w:proofErr w:type="spellEnd"/>
      <w:r>
        <w:t xml:space="preserve"> only ? due to improved endothelial function.</w:t>
      </w:r>
    </w:p>
    <w:p w14:paraId="79BC6C43" w14:textId="77777777" w:rsidR="008013D1" w:rsidRDefault="008013D1" w:rsidP="00963CBB">
      <w:r>
        <w:t>_________________________________________________________</w:t>
      </w:r>
    </w:p>
    <w:p w14:paraId="4C923E00" w14:textId="77777777" w:rsidR="008013D1" w:rsidRDefault="008013D1" w:rsidP="00963CBB"/>
    <w:p w14:paraId="216162FD" w14:textId="77777777" w:rsidR="008013D1" w:rsidRDefault="008013D1" w:rsidP="00963CBB">
      <w:r>
        <w:t>NZAS Rotorua 1997</w:t>
      </w:r>
    </w:p>
    <w:p w14:paraId="301F4759" w14:textId="77777777" w:rsidR="008013D1" w:rsidRDefault="008013D1" w:rsidP="00963CBB"/>
    <w:p w14:paraId="3B00E717" w14:textId="77777777" w:rsidR="008013D1" w:rsidRPr="00E42208" w:rsidRDefault="00560BB4" w:rsidP="00963CBB">
      <w:hyperlink r:id="rId182" w:history="1">
        <w:proofErr w:type="spellStart"/>
        <w:r w:rsidR="008013D1" w:rsidRPr="00E42208">
          <w:rPr>
            <w:rStyle w:val="Hyperlink"/>
          </w:rPr>
          <w:t>Sniderman</w:t>
        </w:r>
        <w:proofErr w:type="spellEnd"/>
      </w:hyperlink>
    </w:p>
    <w:p w14:paraId="2CAE3B51" w14:textId="77777777" w:rsidR="008013D1" w:rsidRDefault="008013D1" w:rsidP="00963CBB"/>
    <w:p w14:paraId="332663B9" w14:textId="77777777" w:rsidR="008013D1" w:rsidRDefault="008013D1" w:rsidP="00963CBB"/>
    <w:p w14:paraId="62CC8D1E" w14:textId="77777777" w:rsidR="008013D1" w:rsidRDefault="008013D1" w:rsidP="00963CBB"/>
    <w:p w14:paraId="5C4E9ABA" w14:textId="77777777" w:rsidR="008013D1" w:rsidRDefault="008013D1" w:rsidP="00963CBB"/>
    <w:p w14:paraId="4E92C1D0" w14:textId="77777777" w:rsidR="008013D1" w:rsidRDefault="008013D1" w:rsidP="00963CBB"/>
    <w:p w14:paraId="6F222625" w14:textId="77777777" w:rsidR="008013D1" w:rsidRDefault="008013D1" w:rsidP="00963CBB">
      <w:r>
        <w:rPr>
          <w:snapToGrid w:val="0"/>
          <w:lang w:val="en-US"/>
        </w:rPr>
        <w:t>Lowering LDL Cholesterol</w:t>
      </w:r>
      <w:r>
        <w:rPr>
          <w:snapToGrid w:val="0"/>
        </w:rPr>
        <w:t xml:space="preserve"> </w:t>
      </w:r>
      <w:r>
        <w:rPr>
          <w:snapToGrid w:val="0"/>
          <w:lang w:val="en-US"/>
        </w:rPr>
        <w:t>Questions From Recent Meta-Analyses and Subset Analyses of</w:t>
      </w:r>
      <w:r>
        <w:rPr>
          <w:snapToGrid w:val="0"/>
        </w:rPr>
        <w:t xml:space="preserve"> </w:t>
      </w:r>
      <w:r>
        <w:rPr>
          <w:snapToGrid w:val="0"/>
          <w:lang w:val="en-US"/>
        </w:rPr>
        <w:t>Clinical Trial Data</w:t>
      </w:r>
      <w:r>
        <w:rPr>
          <w:snapToGrid w:val="0"/>
        </w:rPr>
        <w:t xml:space="preserve"> </w:t>
      </w:r>
      <w:r>
        <w:rPr>
          <w:snapToGrid w:val="0"/>
          <w:lang w:val="en-US"/>
        </w:rPr>
        <w:t>Issues From the Interdisciplinary Council on Reducing the Risk for</w:t>
      </w:r>
      <w:r>
        <w:rPr>
          <w:snapToGrid w:val="0"/>
        </w:rPr>
        <w:t xml:space="preserve"> </w:t>
      </w:r>
      <w:r>
        <w:rPr>
          <w:snapToGrid w:val="0"/>
          <w:lang w:val="en-US"/>
        </w:rPr>
        <w:t xml:space="preserve">Coronary Heart </w:t>
      </w:r>
      <w:r>
        <w:rPr>
          <w:snapToGrid w:val="0"/>
          <w:lang w:val="en-US"/>
        </w:rPr>
        <w:lastRenderedPageBreak/>
        <w:t>Disease, Ninth Council Meeting</w:t>
      </w:r>
      <w:r>
        <w:rPr>
          <w:snapToGrid w:val="0"/>
        </w:rPr>
        <w:t xml:space="preserve"> </w:t>
      </w:r>
      <w:r>
        <w:rPr>
          <w:snapToGrid w:val="0"/>
          <w:lang w:val="en-US"/>
        </w:rPr>
        <w:t xml:space="preserve">Antonio M. </w:t>
      </w:r>
      <w:proofErr w:type="spellStart"/>
      <w:r>
        <w:rPr>
          <w:snapToGrid w:val="0"/>
          <w:lang w:val="en-US"/>
        </w:rPr>
        <w:t>Gotto</w:t>
      </w:r>
      <w:proofErr w:type="spellEnd"/>
      <w:r>
        <w:rPr>
          <w:snapToGrid w:val="0"/>
          <w:lang w:val="en-US"/>
        </w:rPr>
        <w:t>, Jr, MD, DPhil; Scott M. Grundy, MD, PhD</w:t>
      </w:r>
      <w:r>
        <w:rPr>
          <w:snapToGrid w:val="0"/>
        </w:rPr>
        <w:t xml:space="preserve"> </w:t>
      </w:r>
      <w:r>
        <w:rPr>
          <w:i/>
          <w:snapToGrid w:val="0"/>
          <w:lang w:val="en-US"/>
        </w:rPr>
        <w:t>Abstrac</w:t>
      </w:r>
      <w:r>
        <w:rPr>
          <w:snapToGrid w:val="0"/>
          <w:lang w:val="en-US"/>
        </w:rPr>
        <w:t>t—The benefit of cholesterol-lowering therapy in the prevention of coronary heart disease (CHD) is well</w:t>
      </w:r>
      <w:r>
        <w:rPr>
          <w:snapToGrid w:val="0"/>
        </w:rPr>
        <w:t xml:space="preserve"> </w:t>
      </w:r>
      <w:r>
        <w:rPr>
          <w:snapToGrid w:val="0"/>
          <w:lang w:val="en-US"/>
        </w:rPr>
        <w:t>established. The secondary prevention Scandinavian Simvastatin Survival Study (4S) and the primary prevention West</w:t>
      </w:r>
      <w:r>
        <w:rPr>
          <w:snapToGrid w:val="0"/>
        </w:rPr>
        <w:t xml:space="preserve"> </w:t>
      </w:r>
      <w:r>
        <w:rPr>
          <w:snapToGrid w:val="0"/>
          <w:lang w:val="en-US"/>
        </w:rPr>
        <w:t>of Scotland Coronary Prevention Study (WOSCOPS) demonstrated that lipid lowering with a statin can dramatically and</w:t>
      </w:r>
      <w:r>
        <w:rPr>
          <w:snapToGrid w:val="0"/>
        </w:rPr>
        <w:t xml:space="preserve"> </w:t>
      </w:r>
      <w:r>
        <w:rPr>
          <w:snapToGrid w:val="0"/>
          <w:lang w:val="en-US"/>
        </w:rPr>
        <w:t xml:space="preserve">cost-effectively reduce CHD morbidity and mortality with no increase in </w:t>
      </w:r>
      <w:proofErr w:type="spellStart"/>
      <w:r>
        <w:rPr>
          <w:snapToGrid w:val="0"/>
          <w:lang w:val="en-US"/>
        </w:rPr>
        <w:t>noncardiovascular</w:t>
      </w:r>
      <w:proofErr w:type="spellEnd"/>
      <w:r>
        <w:rPr>
          <w:snapToGrid w:val="0"/>
          <w:lang w:val="en-US"/>
        </w:rPr>
        <w:t xml:space="preserve"> mortality. The Cholesterol</w:t>
      </w:r>
      <w:r>
        <w:rPr>
          <w:snapToGrid w:val="0"/>
        </w:rPr>
        <w:t xml:space="preserve"> </w:t>
      </w:r>
      <w:r>
        <w:rPr>
          <w:snapToGrid w:val="0"/>
          <w:lang w:val="en-US"/>
        </w:rPr>
        <w:t>and Recurrent Events (CARE) trial extended benefit to CHD patients without high cholesterol. Post hoc analyses of data</w:t>
      </w:r>
      <w:r>
        <w:rPr>
          <w:snapToGrid w:val="0"/>
        </w:rPr>
        <w:t xml:space="preserve"> </w:t>
      </w:r>
      <w:r>
        <w:rPr>
          <w:snapToGrid w:val="0"/>
          <w:lang w:val="en-US"/>
        </w:rPr>
        <w:t>from these large trials are contributing to speculation, driven by subset analyses and meta-analyses, about whether</w:t>
      </w:r>
      <w:r>
        <w:rPr>
          <w:snapToGrid w:val="0"/>
        </w:rPr>
        <w:t xml:space="preserve"> </w:t>
      </w:r>
      <w:r>
        <w:rPr>
          <w:snapToGrid w:val="0"/>
          <w:lang w:val="en-US"/>
        </w:rPr>
        <w:t>cholesterol intervention should be target based, as current guidelines recommend. Whereas CARE data support the</w:t>
      </w:r>
      <w:r>
        <w:rPr>
          <w:snapToGrid w:val="0"/>
        </w:rPr>
        <w:t xml:space="preserve"> </w:t>
      </w:r>
      <w:r>
        <w:rPr>
          <w:snapToGrid w:val="0"/>
          <w:lang w:val="en-US"/>
        </w:rPr>
        <w:t>importance of baseline LDL cholesterol (LDL-C), with greatest clinical event risk reduction in the upper part of the</w:t>
      </w:r>
      <w:r>
        <w:rPr>
          <w:snapToGrid w:val="0"/>
        </w:rPr>
        <w:t xml:space="preserve"> </w:t>
      </w:r>
      <w:r>
        <w:rPr>
          <w:snapToGrid w:val="0"/>
          <w:lang w:val="en-US"/>
        </w:rPr>
        <w:t>LDL-C range in the trial, 4S found no difference in outcome according to baseline LDL-C in a quartile analysis, and</w:t>
      </w:r>
      <w:r>
        <w:rPr>
          <w:snapToGrid w:val="0"/>
        </w:rPr>
        <w:t xml:space="preserve"> </w:t>
      </w:r>
      <w:r>
        <w:rPr>
          <w:snapToGrid w:val="0"/>
          <w:lang w:val="en-US"/>
        </w:rPr>
        <w:t>WOSCOPS found no linear relation between decrease in LDL-C and decrease in relative risk for CHD. Furthermore,</w:t>
      </w:r>
      <w:r>
        <w:rPr>
          <w:snapToGrid w:val="0"/>
        </w:rPr>
        <w:t xml:space="preserve"> </w:t>
      </w:r>
      <w:r>
        <w:rPr>
          <w:snapToGrid w:val="0"/>
          <w:lang w:val="en-US"/>
        </w:rPr>
        <w:t>WOSCOPS showed no additional clinical benefit with LDL-C lowering beyond '24%. Questions raised by such</w:t>
      </w:r>
      <w:r>
        <w:rPr>
          <w:snapToGrid w:val="0"/>
        </w:rPr>
        <w:t xml:space="preserve"> </w:t>
      </w:r>
      <w:r>
        <w:rPr>
          <w:snapToGrid w:val="0"/>
          <w:lang w:val="en-US"/>
        </w:rPr>
        <w:t>analyses require answers from prospective, hypothesis-based data, and at present there is no compelling argument for</w:t>
      </w:r>
      <w:r>
        <w:rPr>
          <w:snapToGrid w:val="0"/>
        </w:rPr>
        <w:t xml:space="preserve"> </w:t>
      </w:r>
      <w:r>
        <w:rPr>
          <w:snapToGrid w:val="0"/>
          <w:lang w:val="en-US"/>
        </w:rPr>
        <w:t>moving away from LDL-C targets. The hypothesis-based findings of 4S, CARE, and WOSCOPS support current clinical</w:t>
      </w:r>
      <w:r>
        <w:rPr>
          <w:snapToGrid w:val="0"/>
        </w:rPr>
        <w:t xml:space="preserve"> </w:t>
      </w:r>
      <w:r>
        <w:rPr>
          <w:snapToGrid w:val="0"/>
          <w:lang w:val="en-US"/>
        </w:rPr>
        <w:t xml:space="preserve">guidelines, and lowering LDL-C may reduce risk more substantially than might have been predicted. </w:t>
      </w:r>
      <w:r>
        <w:rPr>
          <w:i/>
          <w:snapToGrid w:val="0"/>
          <w:lang w:val="en-US"/>
        </w:rPr>
        <w:t>(Circulatio</w:t>
      </w:r>
      <w:r>
        <w:rPr>
          <w:snapToGrid w:val="0"/>
          <w:lang w:val="en-US"/>
        </w:rPr>
        <w:t>n.</w:t>
      </w:r>
      <w:r>
        <w:rPr>
          <w:snapToGrid w:val="0"/>
        </w:rPr>
        <w:t xml:space="preserve"> </w:t>
      </w:r>
      <w:r>
        <w:rPr>
          <w:snapToGrid w:val="0"/>
          <w:lang w:val="en-US"/>
        </w:rPr>
        <w:t>1999;99:e4.)</w:t>
      </w:r>
    </w:p>
    <w:p w14:paraId="0C1E54A1" w14:textId="77777777" w:rsidR="008013D1" w:rsidRDefault="008013D1" w:rsidP="00963CBB"/>
    <w:p w14:paraId="02A14948" w14:textId="77777777" w:rsidR="008013D1" w:rsidRDefault="008013D1" w:rsidP="00963CBB"/>
    <w:p w14:paraId="008509C1" w14:textId="77777777" w:rsidR="008013D1" w:rsidRDefault="008013D1" w:rsidP="00963CBB"/>
    <w:p w14:paraId="0AD3E63E" w14:textId="77777777" w:rsidR="008013D1" w:rsidRPr="00230EA6" w:rsidRDefault="008013D1" w:rsidP="00963CBB">
      <w:r w:rsidRPr="00230EA6">
        <w:t xml:space="preserve">Cost of prevention, the case of lipid lowering, </w:t>
      </w:r>
      <w:hyperlink r:id="rId183" w:history="1">
        <w:r w:rsidRPr="00230EA6">
          <w:rPr>
            <w:rStyle w:val="Hyperlink"/>
            <w:b/>
          </w:rPr>
          <w:t>Circulation 1996, 93:1774-76</w:t>
        </w:r>
      </w:hyperlink>
    </w:p>
    <w:p w14:paraId="7E349AAD" w14:textId="77777777" w:rsidR="008013D1" w:rsidRDefault="008013D1" w:rsidP="00963CBB"/>
    <w:p w14:paraId="431EDAD6" w14:textId="77777777" w:rsidR="008013D1" w:rsidRDefault="008013D1" w:rsidP="00963CBB">
      <w:r>
        <w:t xml:space="preserve">   </w:t>
      </w:r>
    </w:p>
    <w:p w14:paraId="11BE16B1" w14:textId="77777777" w:rsidR="008013D1" w:rsidRDefault="008013D1" w:rsidP="00963CBB">
      <w:r>
        <w:t>_________________________________________________________</w:t>
      </w:r>
    </w:p>
    <w:p w14:paraId="44793AB3" w14:textId="77777777" w:rsidR="008013D1" w:rsidRDefault="008013D1" w:rsidP="00963CBB"/>
    <w:p w14:paraId="79CDB9EB" w14:textId="77777777" w:rsidR="008013D1" w:rsidRDefault="008013D1" w:rsidP="00963CBB">
      <w:r>
        <w:t>**Cholesterol lowering and the use of healthcare resources, results of the 4S, Circulation 1996;93:1796-1802</w:t>
      </w:r>
    </w:p>
    <w:p w14:paraId="646264DB" w14:textId="77777777" w:rsidR="008013D1" w:rsidRDefault="008013D1" w:rsidP="00963CBB"/>
    <w:p w14:paraId="2DC40265" w14:textId="77777777" w:rsidR="008013D1" w:rsidRDefault="008013D1" w:rsidP="00963CBB">
      <w:r>
        <w:t>data was collected prospectively in this study on readmissions.</w:t>
      </w:r>
    </w:p>
    <w:p w14:paraId="539CB88D" w14:textId="77777777" w:rsidR="008013D1" w:rsidRDefault="008013D1" w:rsidP="00963CBB"/>
    <w:p w14:paraId="3E60ED96" w14:textId="77777777" w:rsidR="008013D1" w:rsidRDefault="008013D1" w:rsidP="00963CBB">
      <w:r>
        <w:lastRenderedPageBreak/>
        <w:t xml:space="preserve">In the placebo group there were for cardiovascular events or coronary revascularisation procedures: 15089 hospital days for 2223 patients and in the treatment group there were 9951 hospital days for 2221 patients. </w:t>
      </w:r>
      <w:proofErr w:type="spellStart"/>
      <w:r>
        <w:t>ie</w:t>
      </w:r>
      <w:proofErr w:type="spellEnd"/>
      <w:r>
        <w:t xml:space="preserve"> a 34% reduction.</w:t>
      </w:r>
    </w:p>
    <w:p w14:paraId="278770B4" w14:textId="77777777" w:rsidR="008013D1" w:rsidRDefault="008013D1" w:rsidP="00963CBB"/>
    <w:p w14:paraId="11FB81BC" w14:textId="77777777" w:rsidR="008013D1" w:rsidRDefault="008013D1" w:rsidP="00963CBB">
      <w:r>
        <w:t>In the USA the corresponding reduction in in hospital costs over 5.4 years would be $3872 per patient, reducing the effective cost of simvastatin treatment by 88% to $0.28 per day.</w:t>
      </w:r>
    </w:p>
    <w:p w14:paraId="78ACC2B0" w14:textId="77777777" w:rsidR="008013D1" w:rsidRDefault="008013D1" w:rsidP="00963CBB"/>
    <w:p w14:paraId="16B5DF63" w14:textId="77777777" w:rsidR="008013D1" w:rsidRDefault="008013D1" w:rsidP="00963CBB">
      <w:r>
        <w:t>_________________________________________________________</w:t>
      </w:r>
    </w:p>
    <w:p w14:paraId="5A479FC5" w14:textId="77777777" w:rsidR="008013D1" w:rsidRDefault="008013D1" w:rsidP="00963CBB"/>
    <w:p w14:paraId="08C93B5C" w14:textId="77777777" w:rsidR="008013D1" w:rsidRDefault="008013D1" w:rsidP="00963CBB">
      <w:r>
        <w:t>Circulation, Volume 96, Number 4, August 19, 1997. Current Perspectives</w:t>
      </w:r>
    </w:p>
    <w:p w14:paraId="2AF6F664" w14:textId="77777777" w:rsidR="008013D1" w:rsidRDefault="008013D1" w:rsidP="00963CBB">
      <w:r>
        <w:t>Lipid Lowering Versus Revascularization: An Idea Whose Time (For Testing) Has</w:t>
      </w:r>
    </w:p>
    <w:p w14:paraId="5F57161F" w14:textId="77777777" w:rsidR="008013D1" w:rsidRDefault="008013D1" w:rsidP="00963CBB">
      <w:r>
        <w:t>Come</w:t>
      </w:r>
    </w:p>
    <w:p w14:paraId="2AF87B27" w14:textId="77777777" w:rsidR="008013D1" w:rsidRDefault="008013D1" w:rsidP="00963CBB"/>
    <w:p w14:paraId="1999637B" w14:textId="77777777" w:rsidR="008013D1" w:rsidRDefault="008013D1" w:rsidP="00963CBB">
      <w:r>
        <w:t>An ok sort of review article. Seems to be reiterating a lot of information, but makes for an argument for another trial looking at the benefits of aggressive lipid lowering. Many good references.</w:t>
      </w:r>
    </w:p>
    <w:p w14:paraId="2C8A3722" w14:textId="77777777" w:rsidR="008013D1" w:rsidRDefault="008013D1" w:rsidP="00963CBB"/>
    <w:p w14:paraId="4D71D7D6" w14:textId="77777777" w:rsidR="008013D1" w:rsidRDefault="008013D1" w:rsidP="00963CBB"/>
    <w:p w14:paraId="23720755" w14:textId="77777777" w:rsidR="00AA092F" w:rsidRDefault="00AA092F" w:rsidP="00963CBB">
      <w:pPr>
        <w:rPr>
          <w:lang w:val="en-US"/>
        </w:rPr>
      </w:pPr>
      <w:r>
        <w:rPr>
          <w:lang w:val="en-US"/>
        </w:rPr>
        <w:t>Genetics, the Environment, and Lipid Abnormalities</w:t>
      </w:r>
    </w:p>
    <w:p w14:paraId="68901281" w14:textId="77777777" w:rsidR="00AA092F" w:rsidRDefault="00AA092F" w:rsidP="00963CBB">
      <w:pPr>
        <w:rPr>
          <w:lang w:val="en-US"/>
        </w:rPr>
      </w:pPr>
      <w:r>
        <w:rPr>
          <w:lang w:val="en-US"/>
        </w:rPr>
        <w:t>Current Cardiology Reports 2002, 4:508–513</w:t>
      </w:r>
    </w:p>
    <w:p w14:paraId="7A22DBC4" w14:textId="77777777" w:rsidR="00AA092F" w:rsidRDefault="00560BB4" w:rsidP="00963CBB">
      <w:hyperlink r:id="rId184" w:history="1">
        <w:r w:rsidR="00AA092F">
          <w:rPr>
            <w:rStyle w:val="Hyperlink"/>
          </w:rPr>
          <w:t>Lipids Genetics and Enviroment2002.pdf</w:t>
        </w:r>
      </w:hyperlink>
    </w:p>
    <w:p w14:paraId="2655E68A" w14:textId="77777777" w:rsidR="00AA092F" w:rsidRDefault="00AA092F" w:rsidP="00963CBB"/>
    <w:p w14:paraId="487A0B2F" w14:textId="77777777" w:rsidR="00AA092F" w:rsidRDefault="00AA092F" w:rsidP="00963CBB"/>
    <w:p w14:paraId="0D0BD5C1" w14:textId="77777777" w:rsidR="00AA092F" w:rsidRDefault="00AA092F" w:rsidP="00963CBB"/>
    <w:p w14:paraId="1A141220" w14:textId="77777777" w:rsidR="00AA092F" w:rsidRPr="00230EA6" w:rsidRDefault="00AA092F" w:rsidP="00963CBB">
      <w:pPr>
        <w:rPr>
          <w:b/>
        </w:rPr>
      </w:pPr>
      <w:r w:rsidRPr="00230EA6">
        <w:rPr>
          <w:b/>
        </w:rPr>
        <w:t xml:space="preserve">Beyond LDL cholesterol reduction, editorial, </w:t>
      </w:r>
      <w:hyperlink r:id="rId185" w:history="1">
        <w:r w:rsidRPr="00230EA6">
          <w:rPr>
            <w:rStyle w:val="Hyperlink"/>
            <w:b/>
          </w:rPr>
          <w:t>Circulation 1996;94:2351</w:t>
        </w:r>
      </w:hyperlink>
      <w:r w:rsidRPr="00230EA6">
        <w:rPr>
          <w:b/>
        </w:rPr>
        <w:t>-</w:t>
      </w:r>
    </w:p>
    <w:p w14:paraId="0F081445" w14:textId="77777777" w:rsidR="00AA092F" w:rsidRDefault="00AA092F" w:rsidP="00963CBB"/>
    <w:p w14:paraId="43FE48D9" w14:textId="77777777" w:rsidR="00AA092F" w:rsidRDefault="00AA092F" w:rsidP="00963CBB"/>
    <w:p w14:paraId="0D3D8600" w14:textId="77777777" w:rsidR="00AA092F" w:rsidRDefault="00AA092F" w:rsidP="00963CBB"/>
    <w:p w14:paraId="0C4A6753" w14:textId="77777777" w:rsidR="00AA092F" w:rsidRDefault="00AA092F" w:rsidP="00963CBB"/>
    <w:p w14:paraId="1D6A8CE8" w14:textId="77777777" w:rsidR="00AA092F" w:rsidRDefault="00AA092F" w:rsidP="00963CBB"/>
    <w:p w14:paraId="1BAC6B23" w14:textId="77777777" w:rsidR="00AA092F" w:rsidRDefault="00AA092F" w:rsidP="007E4A03">
      <w:pPr>
        <w:pStyle w:val="Heading2"/>
      </w:pPr>
      <w:r>
        <w:t xml:space="preserve">New methods of risk prediction beyond major risk factors </w:t>
      </w:r>
    </w:p>
    <w:p w14:paraId="4096E2CD" w14:textId="77777777" w:rsidR="00AA092F" w:rsidRDefault="00AA092F" w:rsidP="00E35E7D"/>
    <w:p w14:paraId="77879814" w14:textId="77777777" w:rsidR="00AA092F" w:rsidRDefault="00AA092F" w:rsidP="00E35E7D"/>
    <w:p w14:paraId="27E22DA7" w14:textId="77777777" w:rsidR="00AA092F" w:rsidRDefault="00AA092F" w:rsidP="00E35E7D">
      <w:pPr>
        <w:pStyle w:val="Heading4"/>
      </w:pPr>
      <w:r>
        <w:t>Reviews etc</w:t>
      </w:r>
    </w:p>
    <w:p w14:paraId="2AFE3935" w14:textId="77777777" w:rsidR="00AA092F" w:rsidRDefault="00AA092F" w:rsidP="00E35E7D">
      <w:pPr>
        <w:rPr>
          <w:lang w:val="en-US"/>
        </w:rPr>
      </w:pPr>
    </w:p>
    <w:p w14:paraId="75E5826A" w14:textId="77777777" w:rsidR="00AA092F" w:rsidRDefault="00AA092F" w:rsidP="00E35E7D">
      <w:pPr>
        <w:rPr>
          <w:lang w:val="en-US"/>
        </w:rPr>
      </w:pPr>
      <w:r>
        <w:rPr>
          <w:lang w:val="en-US"/>
        </w:rPr>
        <w:t>New Tools for Coronary Risk Assessment</w:t>
      </w:r>
    </w:p>
    <w:p w14:paraId="00C90663" w14:textId="77777777" w:rsidR="00AA092F" w:rsidRDefault="00AA092F" w:rsidP="00E35E7D">
      <w:pPr>
        <w:rPr>
          <w:lang w:val="en-US"/>
        </w:rPr>
      </w:pPr>
      <w:r>
        <w:rPr>
          <w:lang w:val="en-US"/>
        </w:rPr>
        <w:t>What Are Their Advantages and Limitations?</w:t>
      </w:r>
    </w:p>
    <w:p w14:paraId="3B06AA67" w14:textId="77777777" w:rsidR="00AA092F" w:rsidRDefault="00AA092F" w:rsidP="00E35E7D">
      <w:pPr>
        <w:rPr>
          <w:u w:val="single"/>
        </w:rPr>
      </w:pPr>
      <w:r>
        <w:rPr>
          <w:i/>
          <w:iCs/>
          <w:lang w:val="en-US"/>
        </w:rPr>
        <w:t>(Circulatio</w:t>
      </w:r>
      <w:r>
        <w:rPr>
          <w:lang w:val="en-US"/>
        </w:rPr>
        <w:t>n. 2002;105:886-892.)</w:t>
      </w:r>
    </w:p>
    <w:p w14:paraId="09C4123B" w14:textId="77777777" w:rsidR="00AA092F" w:rsidRDefault="00560BB4" w:rsidP="00E35E7D">
      <w:pPr>
        <w:rPr>
          <w:bCs/>
          <w:u w:val="single"/>
        </w:rPr>
      </w:pPr>
      <w:hyperlink r:id="rId186" w:history="1">
        <w:r w:rsidR="00AA092F">
          <w:rPr>
            <w:rStyle w:val="Hyperlink"/>
            <w:bCs/>
          </w:rPr>
          <w:t>New Tools for Coronary Risk Assessment 2002.pdf</w:t>
        </w:r>
      </w:hyperlink>
    </w:p>
    <w:p w14:paraId="41FC1416" w14:textId="77777777" w:rsidR="00AA092F" w:rsidRDefault="00AA092F" w:rsidP="00E35E7D"/>
    <w:p w14:paraId="7E9B61BC" w14:textId="77777777" w:rsidR="00AA092F" w:rsidRDefault="00AA092F" w:rsidP="00E35E7D">
      <w:pPr>
        <w:rPr>
          <w:lang w:val="en-US"/>
        </w:rPr>
      </w:pPr>
      <w:r>
        <w:rPr>
          <w:lang w:val="en-US"/>
        </w:rPr>
        <w:t>Improving Coronary Heart Disease Risk Assessment  In Asymptomatic People</w:t>
      </w:r>
    </w:p>
    <w:p w14:paraId="2A017005" w14:textId="77777777" w:rsidR="00AA092F" w:rsidRDefault="00AA092F" w:rsidP="00E35E7D">
      <w:pPr>
        <w:rPr>
          <w:lang w:val="en-US"/>
        </w:rPr>
      </w:pPr>
      <w:r>
        <w:rPr>
          <w:lang w:val="en-US"/>
        </w:rPr>
        <w:t xml:space="preserve">Role of Traditional Risk Factors and Noninvasive </w:t>
      </w:r>
      <w:r w:rsidR="008B0DAB">
        <w:rPr>
          <w:lang w:val="en-US"/>
        </w:rPr>
        <w:t xml:space="preserve"> </w:t>
      </w:r>
      <w:r w:rsidR="00D60C0A">
        <w:rPr>
          <w:lang w:val="en-US"/>
        </w:rPr>
        <w:t xml:space="preserve"> </w:t>
      </w:r>
      <w:r>
        <w:rPr>
          <w:lang w:val="en-US"/>
        </w:rPr>
        <w:t>Cardiovascular Tests</w:t>
      </w:r>
    </w:p>
    <w:p w14:paraId="14333A13" w14:textId="77777777" w:rsidR="00AA092F" w:rsidRDefault="00AA092F" w:rsidP="00E35E7D">
      <w:pPr>
        <w:rPr>
          <w:lang w:val="en-US"/>
        </w:rPr>
      </w:pPr>
      <w:r>
        <w:rPr>
          <w:i/>
          <w:iCs/>
          <w:lang w:val="en-US"/>
        </w:rPr>
        <w:t xml:space="preserve">(Circulation. </w:t>
      </w:r>
      <w:r>
        <w:rPr>
          <w:lang w:val="en-US"/>
        </w:rPr>
        <w:t>2001;104:1863-1867.)</w:t>
      </w:r>
    </w:p>
    <w:p w14:paraId="0C479E9B" w14:textId="77777777" w:rsidR="00AA092F" w:rsidRDefault="00560BB4" w:rsidP="00E35E7D">
      <w:pPr>
        <w:rPr>
          <w:bCs/>
          <w:u w:val="single"/>
        </w:rPr>
      </w:pPr>
      <w:hyperlink r:id="rId187" w:history="1">
        <w:r w:rsidR="00AA092F">
          <w:rPr>
            <w:rStyle w:val="Hyperlink"/>
            <w:bCs/>
          </w:rPr>
          <w:t>Prim Prevention improved risk assessment.pdf</w:t>
        </w:r>
      </w:hyperlink>
    </w:p>
    <w:p w14:paraId="329C6086" w14:textId="77777777" w:rsidR="00AA092F" w:rsidRDefault="00AA092F" w:rsidP="00E35E7D"/>
    <w:p w14:paraId="342FC1B5" w14:textId="77777777" w:rsidR="00AA092F" w:rsidRDefault="00AA092F" w:rsidP="00E35E7D">
      <w:pPr>
        <w:rPr>
          <w:lang w:val="en-US"/>
        </w:rPr>
      </w:pPr>
      <w:r>
        <w:rPr>
          <w:lang w:val="en-US"/>
        </w:rPr>
        <w:t>Global Risk Assessment for Lipid Therapy to Prevent Coronary Heart Disease</w:t>
      </w:r>
    </w:p>
    <w:p w14:paraId="27270C1B" w14:textId="77777777" w:rsidR="00AA092F" w:rsidRDefault="00AA092F" w:rsidP="00E35E7D">
      <w:pPr>
        <w:rPr>
          <w:b/>
          <w:u w:val="single"/>
        </w:rPr>
      </w:pPr>
      <w:r>
        <w:rPr>
          <w:lang w:val="en-US"/>
        </w:rPr>
        <w:t>Current Cardiology Reports 2000, 2:424–432</w:t>
      </w:r>
    </w:p>
    <w:p w14:paraId="20082900" w14:textId="77777777" w:rsidR="00AA092F" w:rsidRDefault="00560BB4" w:rsidP="00E35E7D">
      <w:pPr>
        <w:rPr>
          <w:bCs/>
          <w:u w:val="single"/>
        </w:rPr>
      </w:pPr>
      <w:hyperlink r:id="rId188" w:history="1">
        <w:r w:rsidR="00AA092F">
          <w:rPr>
            <w:rStyle w:val="Hyperlink"/>
            <w:bCs/>
          </w:rPr>
          <w:t>Primary Prevention Global risk assessment.pdf</w:t>
        </w:r>
      </w:hyperlink>
    </w:p>
    <w:p w14:paraId="74199986" w14:textId="77777777" w:rsidR="00AA092F" w:rsidRDefault="00AA092F" w:rsidP="00E35E7D"/>
    <w:p w14:paraId="1523902F" w14:textId="77777777" w:rsidR="00AA092F" w:rsidRDefault="00AA092F" w:rsidP="00E35E7D"/>
    <w:p w14:paraId="105F2123" w14:textId="77777777" w:rsidR="00AA092F" w:rsidRDefault="00AA092F" w:rsidP="00E35E7D">
      <w:pPr>
        <w:rPr>
          <w:lang w:val="en-US"/>
        </w:rPr>
      </w:pPr>
      <w:r>
        <w:rPr>
          <w:lang w:val="en-US"/>
        </w:rPr>
        <w:t>Prevention Conference V</w:t>
      </w:r>
    </w:p>
    <w:p w14:paraId="2C86E8D3" w14:textId="77777777" w:rsidR="00AA092F" w:rsidRDefault="00AA092F" w:rsidP="00E35E7D">
      <w:pPr>
        <w:rPr>
          <w:lang w:val="en-US"/>
        </w:rPr>
      </w:pPr>
      <w:r>
        <w:rPr>
          <w:lang w:val="en-US"/>
        </w:rPr>
        <w:t>Beyond Secondary Prevention: Identifying the High-Risk Patient for Primary Prevention Tests for Silent and Inducible Ischemia</w:t>
      </w:r>
    </w:p>
    <w:p w14:paraId="4E9EA777" w14:textId="77777777" w:rsidR="00AA092F" w:rsidRDefault="00AA092F" w:rsidP="00E35E7D">
      <w:pPr>
        <w:rPr>
          <w:lang w:val="en-US"/>
        </w:rPr>
      </w:pPr>
      <w:r>
        <w:rPr>
          <w:i/>
          <w:iCs/>
          <w:lang w:val="en-US"/>
        </w:rPr>
        <w:t>(Circulatio</w:t>
      </w:r>
      <w:r>
        <w:rPr>
          <w:lang w:val="en-US"/>
        </w:rPr>
        <w:t>n. 2000;101:e12-e15.)</w:t>
      </w:r>
    </w:p>
    <w:p w14:paraId="378B5EA4" w14:textId="77777777" w:rsidR="00AA092F" w:rsidRDefault="00560BB4" w:rsidP="00E35E7D">
      <w:pPr>
        <w:rPr>
          <w:sz w:val="16"/>
          <w:szCs w:val="16"/>
          <w:lang w:val="en-US"/>
        </w:rPr>
      </w:pPr>
      <w:hyperlink r:id="rId189" w:history="1">
        <w:r w:rsidR="00AA092F">
          <w:rPr>
            <w:rStyle w:val="Hyperlink"/>
            <w:sz w:val="16"/>
            <w:szCs w:val="16"/>
            <w:lang w:val="en-US"/>
          </w:rPr>
          <w:t>Primary Prevention New Issues 2000.pdf</w:t>
        </w:r>
      </w:hyperlink>
    </w:p>
    <w:p w14:paraId="78BA8E52" w14:textId="77777777" w:rsidR="00AA092F" w:rsidRDefault="00AA092F" w:rsidP="00E35E7D"/>
    <w:p w14:paraId="27F2CA57" w14:textId="77777777" w:rsidR="00AA092F" w:rsidRDefault="00AA092F" w:rsidP="00E35E7D"/>
    <w:p w14:paraId="28492A79" w14:textId="77777777" w:rsidR="00AA092F" w:rsidRDefault="00AA092F" w:rsidP="00E35E7D">
      <w:pPr>
        <w:rPr>
          <w:lang w:val="en-US"/>
        </w:rPr>
      </w:pPr>
      <w:r>
        <w:rPr>
          <w:szCs w:val="37"/>
          <w:lang w:val="en-US"/>
        </w:rPr>
        <w:t xml:space="preserve">Primary Prevention of Coronary Heart Disease </w:t>
      </w:r>
      <w:r>
        <w:rPr>
          <w:lang w:val="en-US"/>
        </w:rPr>
        <w:t>Integrating Risk Assessment With Intervention</w:t>
      </w:r>
    </w:p>
    <w:p w14:paraId="19EF26A5" w14:textId="77777777" w:rsidR="00AA092F" w:rsidRDefault="00AA092F" w:rsidP="00E35E7D">
      <w:pPr>
        <w:rPr>
          <w:lang w:val="en-US"/>
        </w:rPr>
      </w:pPr>
      <w:r>
        <w:rPr>
          <w:i/>
          <w:iCs/>
          <w:lang w:val="en-US"/>
        </w:rPr>
        <w:t>(Circulatio</w:t>
      </w:r>
      <w:r>
        <w:rPr>
          <w:lang w:val="en-US"/>
        </w:rPr>
        <w:t>n. 1999;100:988-998.)</w:t>
      </w:r>
    </w:p>
    <w:p w14:paraId="06AA54BF" w14:textId="77777777" w:rsidR="00AA092F" w:rsidRDefault="00560BB4" w:rsidP="00E35E7D">
      <w:pPr>
        <w:rPr>
          <w:bCs/>
          <w:u w:val="single"/>
        </w:rPr>
      </w:pPr>
      <w:hyperlink r:id="rId190" w:history="1">
        <w:r w:rsidR="00AA092F">
          <w:rPr>
            <w:rStyle w:val="Hyperlink"/>
            <w:bCs/>
          </w:rPr>
          <w:t>Primary Prevention Risk Calculation.pdf</w:t>
        </w:r>
      </w:hyperlink>
    </w:p>
    <w:p w14:paraId="4F81DDD5" w14:textId="77777777" w:rsidR="00AA092F" w:rsidRDefault="00AA092F" w:rsidP="00E35E7D"/>
    <w:p w14:paraId="442801EE" w14:textId="77777777" w:rsidR="00AA092F" w:rsidRDefault="00AA092F" w:rsidP="00E35E7D"/>
    <w:p w14:paraId="4DDEE139" w14:textId="77777777" w:rsidR="00AA092F" w:rsidRDefault="00AA092F" w:rsidP="00E35E7D">
      <w:pPr>
        <w:pStyle w:val="Heading4"/>
      </w:pPr>
      <w:r>
        <w:t>Other</w:t>
      </w:r>
    </w:p>
    <w:p w14:paraId="7A7338C5" w14:textId="77777777" w:rsidR="00AA092F" w:rsidRDefault="00AA092F" w:rsidP="00E35E7D"/>
    <w:p w14:paraId="3155E171" w14:textId="77777777" w:rsidR="00AA092F" w:rsidRDefault="00AA092F" w:rsidP="00E35E7D"/>
    <w:p w14:paraId="46B679E7" w14:textId="77777777" w:rsidR="00AA092F" w:rsidRDefault="00AA092F" w:rsidP="00E35E7D"/>
    <w:p w14:paraId="616F6231" w14:textId="77777777" w:rsidR="00AA092F" w:rsidRDefault="00AA092F" w:rsidP="00E35E7D">
      <w:r>
        <w:t>Gene Polymorphisms- editorial 2003</w:t>
      </w:r>
    </w:p>
    <w:p w14:paraId="0916D263" w14:textId="77777777" w:rsidR="00AA092F" w:rsidRDefault="00560BB4" w:rsidP="00E35E7D">
      <w:pPr>
        <w:rPr>
          <w:bCs/>
          <w:u w:val="single"/>
        </w:rPr>
      </w:pPr>
      <w:hyperlink r:id="rId191" w:history="1">
        <w:r w:rsidR="00AA092F">
          <w:rPr>
            <w:rStyle w:val="Hyperlink"/>
            <w:bCs/>
          </w:rPr>
          <w:t>IHD MI risk and gene polymorphisms2002 editorial.pdf</w:t>
        </w:r>
      </w:hyperlink>
    </w:p>
    <w:p w14:paraId="4B91D89C" w14:textId="77777777" w:rsidR="00AA092F" w:rsidRDefault="00AA092F" w:rsidP="00E35E7D"/>
    <w:p w14:paraId="352FBECD" w14:textId="77777777" w:rsidR="00AA092F" w:rsidRDefault="00AA092F" w:rsidP="00E35E7D"/>
    <w:p w14:paraId="03B7880E" w14:textId="77777777" w:rsidR="008162E7" w:rsidRDefault="008162E7" w:rsidP="008162E7">
      <w:pPr>
        <w:pStyle w:val="Heading2"/>
      </w:pPr>
      <w:r>
        <w:t>Lipid modifying agents</w:t>
      </w:r>
    </w:p>
    <w:p w14:paraId="32EB42CD" w14:textId="77777777" w:rsidR="008162E7" w:rsidRDefault="008162E7" w:rsidP="008162E7"/>
    <w:p w14:paraId="066E716B" w14:textId="77777777" w:rsidR="008162E7" w:rsidRDefault="008162E7" w:rsidP="008162E7"/>
    <w:p w14:paraId="5601B929" w14:textId="77777777" w:rsidR="008162E7" w:rsidRDefault="008162E7" w:rsidP="008162E7"/>
    <w:p w14:paraId="1B2948F1" w14:textId="77777777" w:rsidR="008162E7" w:rsidRDefault="008162E7" w:rsidP="008162E7">
      <w:pPr>
        <w:pStyle w:val="Heading4"/>
      </w:pPr>
      <w:r>
        <w:t>Statins</w:t>
      </w:r>
    </w:p>
    <w:p w14:paraId="19E0005F" w14:textId="77777777" w:rsidR="008162E7" w:rsidRDefault="008162E7" w:rsidP="008162E7"/>
    <w:p w14:paraId="417B068B" w14:textId="77777777" w:rsidR="008162E7" w:rsidRDefault="008162E7" w:rsidP="008162E7">
      <w:pPr>
        <w:pStyle w:val="Heading5"/>
        <w:rPr>
          <w:snapToGrid w:val="0"/>
          <w:lang w:val="en-US"/>
        </w:rPr>
      </w:pPr>
      <w:r>
        <w:rPr>
          <w:snapToGrid w:val="0"/>
          <w:lang w:val="en-US"/>
        </w:rPr>
        <w:t>Safety</w:t>
      </w:r>
    </w:p>
    <w:p w14:paraId="27B6C7A8" w14:textId="77777777" w:rsidR="008162E7" w:rsidRDefault="008162E7" w:rsidP="008162E7">
      <w:pPr>
        <w:rPr>
          <w:lang w:val="en-US"/>
        </w:rPr>
      </w:pPr>
    </w:p>
    <w:p w14:paraId="2A16449C" w14:textId="77777777" w:rsidR="008162E7" w:rsidRDefault="008162E7" w:rsidP="008162E7">
      <w:pPr>
        <w:pStyle w:val="Heading8"/>
        <w:rPr>
          <w:lang w:val="en-US"/>
        </w:rPr>
      </w:pPr>
      <w:r>
        <w:rPr>
          <w:lang w:val="en-US"/>
        </w:rPr>
        <w:t>Safety of Statins</w:t>
      </w:r>
    </w:p>
    <w:p w14:paraId="3352E093" w14:textId="77777777" w:rsidR="008162E7" w:rsidRDefault="008162E7" w:rsidP="008162E7">
      <w:pPr>
        <w:rPr>
          <w:lang w:val="en-US"/>
        </w:rPr>
      </w:pPr>
    </w:p>
    <w:p w14:paraId="0D7E4152" w14:textId="77777777" w:rsidR="008162E7" w:rsidRDefault="008162E7" w:rsidP="008162E7">
      <w:pPr>
        <w:rPr>
          <w:lang w:val="en-US"/>
        </w:rPr>
      </w:pPr>
    </w:p>
    <w:p w14:paraId="3F9C9911" w14:textId="77777777" w:rsidR="008162E7" w:rsidRDefault="00560BB4" w:rsidP="008162E7">
      <w:pPr>
        <w:rPr>
          <w:lang w:val="en-US"/>
        </w:rPr>
      </w:pPr>
      <w:hyperlink r:id="rId192" w:history="1">
        <w:r w:rsidR="008162E7" w:rsidRPr="004464DD">
          <w:rPr>
            <w:rStyle w:val="Hyperlink"/>
            <w:lang w:val="en-US"/>
          </w:rPr>
          <w:t>Statins and cancer related mortality</w:t>
        </w:r>
      </w:hyperlink>
    </w:p>
    <w:p w14:paraId="75A8F671" w14:textId="77777777" w:rsidR="008162E7" w:rsidRDefault="008162E7" w:rsidP="008162E7">
      <w:pPr>
        <w:rPr>
          <w:lang w:val="en-US"/>
        </w:rPr>
      </w:pPr>
      <w:r>
        <w:rPr>
          <w:lang w:val="en-US"/>
        </w:rPr>
        <w:lastRenderedPageBreak/>
        <w:t>Editorial, NEJM 2012</w:t>
      </w:r>
    </w:p>
    <w:p w14:paraId="6E034203" w14:textId="77777777" w:rsidR="008162E7" w:rsidRDefault="008162E7" w:rsidP="008162E7">
      <w:pPr>
        <w:rPr>
          <w:lang w:val="en-US"/>
        </w:rPr>
      </w:pPr>
    </w:p>
    <w:p w14:paraId="0E085BC3" w14:textId="77777777" w:rsidR="008162E7" w:rsidRDefault="008162E7" w:rsidP="008162E7">
      <w:pPr>
        <w:rPr>
          <w:lang w:val="en-US"/>
        </w:rPr>
      </w:pPr>
      <w:r>
        <w:rPr>
          <w:lang w:val="en-US"/>
        </w:rPr>
        <w:t>State of the Art</w:t>
      </w:r>
    </w:p>
    <w:p w14:paraId="71B50641" w14:textId="77777777" w:rsidR="008162E7" w:rsidRDefault="00560BB4" w:rsidP="008162E7">
      <w:pPr>
        <w:rPr>
          <w:szCs w:val="38"/>
        </w:rPr>
      </w:pPr>
      <w:hyperlink r:id="rId193" w:history="1">
        <w:r w:rsidR="008162E7">
          <w:rPr>
            <w:rStyle w:val="Hyperlink"/>
            <w:szCs w:val="38"/>
          </w:rPr>
          <w:t>Safety of Aggressive Lipid Management</w:t>
        </w:r>
      </w:hyperlink>
    </w:p>
    <w:p w14:paraId="48BDD137" w14:textId="77777777" w:rsidR="008162E7" w:rsidRDefault="008162E7" w:rsidP="008162E7">
      <w:pPr>
        <w:rPr>
          <w:lang w:val="en-US"/>
        </w:rPr>
      </w:pPr>
      <w:r>
        <w:rPr>
          <w:lang w:val="en-US"/>
        </w:rPr>
        <w:t>JACC 2007</w:t>
      </w:r>
    </w:p>
    <w:p w14:paraId="35101082" w14:textId="77777777" w:rsidR="008162E7" w:rsidRDefault="008162E7" w:rsidP="008162E7">
      <w:pPr>
        <w:pStyle w:val="news"/>
        <w:rPr>
          <w:lang w:val="en-US"/>
        </w:rPr>
      </w:pPr>
    </w:p>
    <w:p w14:paraId="445629C9" w14:textId="77777777" w:rsidR="008162E7" w:rsidRDefault="00560BB4" w:rsidP="008162E7">
      <w:pPr>
        <w:rPr>
          <w:rStyle w:val="Hyperlink"/>
          <w:lang w:val="en-US"/>
        </w:rPr>
      </w:pPr>
      <w:hyperlink r:id="rId194" w:history="1">
        <w:r w:rsidR="008162E7">
          <w:rPr>
            <w:rStyle w:val="Hyperlink"/>
            <w:lang w:val="en-US"/>
          </w:rPr>
          <w:t>Overview- The Lancet 2007</w:t>
        </w:r>
      </w:hyperlink>
    </w:p>
    <w:p w14:paraId="388DE6B3" w14:textId="77777777" w:rsidR="008162E7" w:rsidRPr="003337AB" w:rsidRDefault="008162E7" w:rsidP="008162E7">
      <w:pPr>
        <w:rPr>
          <w:rStyle w:val="Hyperlink"/>
          <w:color w:val="auto"/>
          <w:lang w:val="en-US"/>
        </w:rPr>
      </w:pPr>
    </w:p>
    <w:p w14:paraId="36D84356" w14:textId="77777777" w:rsidR="008162E7" w:rsidRDefault="008162E7" w:rsidP="008162E7">
      <w:pPr>
        <w:rPr>
          <w:lang w:val="en-US"/>
        </w:rPr>
      </w:pPr>
      <w:r>
        <w:rPr>
          <w:lang w:val="en-US"/>
        </w:rPr>
        <w:t>Abnormal liver enzymes</w:t>
      </w:r>
    </w:p>
    <w:p w14:paraId="219BF9B5" w14:textId="77777777" w:rsidR="008162E7" w:rsidRDefault="008162E7" w:rsidP="008162E7">
      <w:pPr>
        <w:rPr>
          <w:lang w:val="en-US"/>
        </w:rPr>
      </w:pPr>
    </w:p>
    <w:p w14:paraId="77C768D2" w14:textId="77777777" w:rsidR="008162E7" w:rsidRDefault="00560BB4" w:rsidP="008162E7">
      <w:pPr>
        <w:rPr>
          <w:lang w:val="en-US"/>
        </w:rPr>
      </w:pPr>
      <w:hyperlink r:id="rId195" w:history="1">
        <w:r w:rsidR="008162E7" w:rsidRPr="003337AB">
          <w:rPr>
            <w:rStyle w:val="Hyperlink"/>
            <w:lang w:val="en-US"/>
          </w:rPr>
          <w:t>Found improvement of liver enzyme derangement (presumably mostly due to fatty liver) with statin therapy.</w:t>
        </w:r>
      </w:hyperlink>
    </w:p>
    <w:p w14:paraId="380D38D9" w14:textId="77777777" w:rsidR="008162E7" w:rsidRDefault="008162E7" w:rsidP="008162E7">
      <w:pPr>
        <w:rPr>
          <w:lang w:val="en-US"/>
        </w:rPr>
      </w:pPr>
      <w:r>
        <w:rPr>
          <w:lang w:val="en-US"/>
        </w:rPr>
        <w:t>Lancet 2010</w:t>
      </w:r>
    </w:p>
    <w:p w14:paraId="6E4AC0B5" w14:textId="77777777" w:rsidR="008162E7" w:rsidRDefault="008162E7" w:rsidP="008162E7">
      <w:pPr>
        <w:rPr>
          <w:lang w:val="en-US"/>
        </w:rPr>
      </w:pPr>
    </w:p>
    <w:p w14:paraId="44CFE4D4" w14:textId="77777777" w:rsidR="008162E7" w:rsidRDefault="008162E7" w:rsidP="008162E7">
      <w:pPr>
        <w:pStyle w:val="Heading8"/>
        <w:rPr>
          <w:lang w:val="en-US"/>
        </w:rPr>
      </w:pPr>
      <w:r>
        <w:rPr>
          <w:lang w:val="en-US"/>
        </w:rPr>
        <w:t>Statin compliance</w:t>
      </w:r>
    </w:p>
    <w:p w14:paraId="768A6344" w14:textId="77777777" w:rsidR="008162E7" w:rsidRDefault="008162E7" w:rsidP="008162E7">
      <w:pPr>
        <w:rPr>
          <w:lang w:val="en-US"/>
        </w:rPr>
      </w:pPr>
    </w:p>
    <w:p w14:paraId="360F2822" w14:textId="77777777" w:rsidR="008162E7" w:rsidRDefault="00560BB4" w:rsidP="008162E7">
      <w:pPr>
        <w:rPr>
          <w:lang w:val="en-US"/>
        </w:rPr>
      </w:pPr>
      <w:hyperlink r:id="rId196" w:history="1">
        <w:r w:rsidR="008162E7" w:rsidRPr="001F43FD">
          <w:rPr>
            <w:rStyle w:val="Hyperlink"/>
            <w:lang w:val="en-US"/>
          </w:rPr>
          <w:t>Impact of negative statin reports</w:t>
        </w:r>
      </w:hyperlink>
      <w:r w:rsidR="008162E7">
        <w:rPr>
          <w:lang w:val="en-US"/>
        </w:rPr>
        <w:t>, compliance and increased mortality.</w:t>
      </w:r>
    </w:p>
    <w:p w14:paraId="7E8360B6" w14:textId="77777777" w:rsidR="008162E7" w:rsidRPr="003337AB" w:rsidRDefault="008162E7" w:rsidP="008162E7">
      <w:pPr>
        <w:rPr>
          <w:lang w:val="en-US"/>
        </w:rPr>
      </w:pPr>
    </w:p>
    <w:p w14:paraId="11222772" w14:textId="77777777" w:rsidR="008162E7" w:rsidRDefault="008162E7" w:rsidP="008162E7">
      <w:pPr>
        <w:pStyle w:val="Heading8"/>
        <w:rPr>
          <w:lang w:val="en-US"/>
        </w:rPr>
      </w:pPr>
      <w:r>
        <w:rPr>
          <w:lang w:val="en-US"/>
        </w:rPr>
        <w:t>Coenzyme Q10 for myalgia</w:t>
      </w:r>
    </w:p>
    <w:p w14:paraId="665007AB" w14:textId="77777777" w:rsidR="008162E7" w:rsidRDefault="008162E7" w:rsidP="008162E7">
      <w:pPr>
        <w:rPr>
          <w:lang w:val="en-US"/>
        </w:rPr>
      </w:pPr>
    </w:p>
    <w:p w14:paraId="2743215C" w14:textId="77777777" w:rsidR="008162E7" w:rsidRDefault="00560BB4" w:rsidP="008162E7">
      <w:pPr>
        <w:rPr>
          <w:lang w:val="en-US"/>
        </w:rPr>
      </w:pPr>
      <w:hyperlink r:id="rId197" w:history="1">
        <w:r w:rsidR="008162E7" w:rsidRPr="00B83E6C">
          <w:rPr>
            <w:rStyle w:val="Hyperlink"/>
            <w:lang w:val="en-US"/>
          </w:rPr>
          <w:t>Letter</w:t>
        </w:r>
      </w:hyperlink>
      <w:r w:rsidR="008162E7">
        <w:rPr>
          <w:lang w:val="en-US"/>
        </w:rPr>
        <w:t xml:space="preserve"> in JACC 2013</w:t>
      </w:r>
    </w:p>
    <w:p w14:paraId="55639206" w14:textId="77777777" w:rsidR="008162E7" w:rsidRDefault="008162E7" w:rsidP="008162E7">
      <w:pPr>
        <w:rPr>
          <w:lang w:val="en-US"/>
        </w:rPr>
      </w:pPr>
    </w:p>
    <w:p w14:paraId="67E5D495" w14:textId="77777777" w:rsidR="008162E7" w:rsidRDefault="00560BB4" w:rsidP="008162E7">
      <w:pPr>
        <w:rPr>
          <w:lang w:val="en-US"/>
        </w:rPr>
      </w:pPr>
      <w:hyperlink r:id="rId198" w:history="1">
        <w:r w:rsidR="008162E7">
          <w:rPr>
            <w:rStyle w:val="Hyperlink"/>
            <w:lang w:val="en-US"/>
          </w:rPr>
          <w:t>Review in JACC- 2007</w:t>
        </w:r>
      </w:hyperlink>
      <w:r w:rsidR="008162E7">
        <w:rPr>
          <w:lang w:val="en-US"/>
        </w:rPr>
        <w:t xml:space="preserve">- not much evidence in </w:t>
      </w:r>
      <w:r w:rsidR="008162E7">
        <w:t>favour</w:t>
      </w:r>
      <w:r w:rsidR="008162E7">
        <w:rPr>
          <w:lang w:val="en-US"/>
        </w:rPr>
        <w:t xml:space="preserve"> or against coenzyme Q10 in this situation.</w:t>
      </w:r>
    </w:p>
    <w:p w14:paraId="77194140" w14:textId="77777777" w:rsidR="008162E7" w:rsidRDefault="008162E7" w:rsidP="008162E7">
      <w:pPr>
        <w:rPr>
          <w:lang w:val="en-US"/>
        </w:rPr>
      </w:pPr>
    </w:p>
    <w:p w14:paraId="1EE92E63" w14:textId="77777777" w:rsidR="008162E7" w:rsidRDefault="008162E7" w:rsidP="008162E7">
      <w:pPr>
        <w:rPr>
          <w:lang w:val="en-US"/>
        </w:rPr>
      </w:pPr>
    </w:p>
    <w:p w14:paraId="72A5426F" w14:textId="77777777" w:rsidR="008162E7" w:rsidRDefault="008162E7" w:rsidP="008162E7">
      <w:pPr>
        <w:pStyle w:val="Heading8"/>
        <w:rPr>
          <w:lang w:val="en-US"/>
        </w:rPr>
      </w:pPr>
      <w:r>
        <w:rPr>
          <w:lang w:val="en-US"/>
        </w:rPr>
        <w:t>Statins in Children</w:t>
      </w:r>
    </w:p>
    <w:p w14:paraId="48F29E8D" w14:textId="77777777" w:rsidR="008162E7" w:rsidRDefault="008162E7" w:rsidP="008162E7">
      <w:pPr>
        <w:pStyle w:val="news"/>
        <w:rPr>
          <w:lang w:val="en-US"/>
        </w:rPr>
      </w:pPr>
    </w:p>
    <w:p w14:paraId="1EB95560" w14:textId="77777777" w:rsidR="008162E7" w:rsidRDefault="00560BB4" w:rsidP="008162E7">
      <w:pPr>
        <w:pStyle w:val="news"/>
        <w:rPr>
          <w:lang w:val="en-US"/>
        </w:rPr>
      </w:pPr>
      <w:hyperlink r:id="rId199" w:history="1">
        <w:r w:rsidR="008162E7">
          <w:rPr>
            <w:rStyle w:val="Hyperlink"/>
            <w:szCs w:val="37"/>
            <w:lang w:val="en-US" w:eastAsia="en-US"/>
          </w:rPr>
          <w:t xml:space="preserve">Statins and Children- </w:t>
        </w:r>
        <w:r w:rsidR="008162E7">
          <w:rPr>
            <w:rStyle w:val="Hyperlink"/>
            <w:lang w:val="en-US"/>
          </w:rPr>
          <w:t>Whom Do We Treat and When?</w:t>
        </w:r>
      </w:hyperlink>
    </w:p>
    <w:p w14:paraId="470D08A9" w14:textId="77777777" w:rsidR="008162E7" w:rsidRDefault="008162E7" w:rsidP="008162E7">
      <w:pPr>
        <w:rPr>
          <w:lang w:val="en-US"/>
        </w:rPr>
      </w:pPr>
      <w:r>
        <w:rPr>
          <w:lang w:val="en-US"/>
        </w:rPr>
        <w:t>Editorial, Circulation 2007</w:t>
      </w:r>
    </w:p>
    <w:p w14:paraId="5A120B7E" w14:textId="77777777" w:rsidR="008162E7" w:rsidRDefault="008162E7" w:rsidP="008162E7">
      <w:pPr>
        <w:pStyle w:val="Heading8"/>
        <w:rPr>
          <w:lang w:val="en-US"/>
        </w:rPr>
      </w:pPr>
      <w:r>
        <w:rPr>
          <w:lang w:val="en-US"/>
        </w:rPr>
        <w:t>Statin Associated Muscle Symptoms and Myopathy</w:t>
      </w:r>
    </w:p>
    <w:p w14:paraId="014FC149" w14:textId="612BC278" w:rsidR="008162E7" w:rsidRDefault="00560BB4" w:rsidP="008162E7">
      <w:pPr>
        <w:rPr>
          <w:lang w:val="en-US"/>
        </w:rPr>
      </w:pPr>
      <w:hyperlink r:id="rId200" w:history="1">
        <w:proofErr w:type="spellStart"/>
        <w:r w:rsidRPr="00560BB4">
          <w:rPr>
            <w:rStyle w:val="Hyperlink"/>
            <w:lang w:val="en-US"/>
          </w:rPr>
          <w:t>StatinW</w:t>
        </w:r>
        <w:r w:rsidRPr="00560BB4">
          <w:rPr>
            <w:rStyle w:val="Hyperlink"/>
            <w:lang w:val="en-US"/>
          </w:rPr>
          <w:t>I</w:t>
        </w:r>
        <w:r w:rsidRPr="00560BB4">
          <w:rPr>
            <w:rStyle w:val="Hyperlink"/>
            <w:lang w:val="en-US"/>
          </w:rPr>
          <w:t>SE</w:t>
        </w:r>
        <w:proofErr w:type="spellEnd"/>
      </w:hyperlink>
    </w:p>
    <w:p w14:paraId="3437E8C4" w14:textId="6552EB55" w:rsidR="00560BB4" w:rsidRDefault="00560BB4" w:rsidP="008162E7">
      <w:pPr>
        <w:rPr>
          <w:lang w:val="en-US"/>
        </w:rPr>
      </w:pPr>
      <w:r>
        <w:rPr>
          <w:lang w:val="en-US"/>
        </w:rPr>
        <w:t>This study would indicate that the vast majority of muscle symptoms attributed to statins in fact are not.</w:t>
      </w:r>
    </w:p>
    <w:p w14:paraId="6BB6BF32" w14:textId="77777777" w:rsidR="008162E7" w:rsidRDefault="008162E7" w:rsidP="008162E7">
      <w:pPr>
        <w:rPr>
          <w:lang w:val="en-US"/>
        </w:rPr>
      </w:pPr>
    </w:p>
    <w:p w14:paraId="5CD1CB6A" w14:textId="77777777" w:rsidR="008162E7" w:rsidRDefault="00560BB4" w:rsidP="008162E7">
      <w:pPr>
        <w:rPr>
          <w:lang w:val="en-US"/>
        </w:rPr>
      </w:pPr>
      <w:hyperlink r:id="rId201" w:history="1">
        <w:r w:rsidR="008162E7">
          <w:rPr>
            <w:rStyle w:val="Hyperlink"/>
            <w:lang w:val="en-US"/>
          </w:rPr>
          <w:t>Statin associated muscle symptoms: impact on statin therapy-</w:t>
        </w:r>
      </w:hyperlink>
      <w:r w:rsidR="008162E7">
        <w:rPr>
          <w:lang w:val="en-US"/>
        </w:rPr>
        <w:t xml:space="preserve"> European Atherosclerosis Society Consensus Panel Statement on assessment, </w:t>
      </w:r>
      <w:proofErr w:type="spellStart"/>
      <w:r w:rsidR="008162E7">
        <w:rPr>
          <w:lang w:val="en-US"/>
        </w:rPr>
        <w:t>aetiology</w:t>
      </w:r>
      <w:proofErr w:type="spellEnd"/>
      <w:r w:rsidR="008162E7">
        <w:rPr>
          <w:lang w:val="en-US"/>
        </w:rPr>
        <w:t xml:space="preserve"> and management.</w:t>
      </w:r>
    </w:p>
    <w:p w14:paraId="77757640" w14:textId="77777777" w:rsidR="008162E7" w:rsidRDefault="008162E7" w:rsidP="008162E7">
      <w:pPr>
        <w:rPr>
          <w:lang w:val="en-US"/>
        </w:rPr>
      </w:pPr>
      <w:r>
        <w:rPr>
          <w:lang w:val="en-US"/>
        </w:rPr>
        <w:t>EHJ 2015</w:t>
      </w:r>
    </w:p>
    <w:p w14:paraId="70465FCC" w14:textId="77777777" w:rsidR="008162E7" w:rsidRDefault="00560BB4" w:rsidP="008162E7">
      <w:pPr>
        <w:rPr>
          <w:lang w:val="en-US"/>
        </w:rPr>
      </w:pPr>
      <w:hyperlink r:id="rId202" w:history="1">
        <w:r w:rsidR="008162E7" w:rsidRPr="008D7EED">
          <w:rPr>
            <w:rStyle w:val="Hyperlink"/>
            <w:lang w:val="en-US"/>
          </w:rPr>
          <w:t>Statin associated muscle symptoms; ESC 2015</w:t>
        </w:r>
      </w:hyperlink>
    </w:p>
    <w:p w14:paraId="56D5FA56" w14:textId="77777777" w:rsidR="008162E7" w:rsidRDefault="008162E7" w:rsidP="008162E7">
      <w:pPr>
        <w:rPr>
          <w:lang w:val="en-US"/>
        </w:rPr>
      </w:pPr>
    </w:p>
    <w:p w14:paraId="69F19E5D" w14:textId="77777777" w:rsidR="00DE51BB" w:rsidRDefault="00560BB4" w:rsidP="008162E7">
      <w:pPr>
        <w:rPr>
          <w:lang w:val="en-US"/>
        </w:rPr>
      </w:pPr>
      <w:hyperlink r:id="rId203" w:history="1">
        <w:r w:rsidR="00DE51BB" w:rsidRPr="00DE51BB">
          <w:rPr>
            <w:rStyle w:val="Hyperlink"/>
            <w:lang w:val="en-US"/>
          </w:rPr>
          <w:t>Statin intolerance 2018-</w:t>
        </w:r>
      </w:hyperlink>
      <w:r w:rsidR="00DE51BB">
        <w:rPr>
          <w:lang w:val="en-US"/>
        </w:rPr>
        <w:t xml:space="preserve"> probably not much new </w:t>
      </w:r>
    </w:p>
    <w:p w14:paraId="75554FEA" w14:textId="77777777" w:rsidR="008162E7" w:rsidRPr="008D7EED" w:rsidRDefault="008162E7" w:rsidP="008162E7">
      <w:pPr>
        <w:rPr>
          <w:rStyle w:val="Hyperlink"/>
          <w:lang w:val="en-US"/>
        </w:rPr>
      </w:pPr>
      <w:r>
        <w:rPr>
          <w:lang w:val="en-US"/>
        </w:rPr>
        <w:fldChar w:fldCharType="begin"/>
      </w:r>
      <w:r>
        <w:rPr>
          <w:lang w:val="en-US"/>
        </w:rPr>
        <w:instrText xml:space="preserve"> HYPERLINK "../medinfo/archive2016/esc2015_statin_intolerance2.pdf" </w:instrText>
      </w:r>
      <w:r>
        <w:rPr>
          <w:lang w:val="en-US"/>
        </w:rPr>
        <w:fldChar w:fldCharType="separate"/>
      </w:r>
      <w:r w:rsidRPr="008D7EED">
        <w:rPr>
          <w:rStyle w:val="Hyperlink"/>
          <w:lang w:val="en-US"/>
        </w:rPr>
        <w:t>Statin intolerance</w:t>
      </w:r>
      <w:r w:rsidR="00DE51BB">
        <w:rPr>
          <w:rStyle w:val="Hyperlink"/>
          <w:lang w:val="en-US"/>
        </w:rPr>
        <w:t>- ESC 2015</w:t>
      </w:r>
    </w:p>
    <w:p w14:paraId="64E7C70E" w14:textId="77777777" w:rsidR="008162E7" w:rsidRDefault="008162E7" w:rsidP="008162E7">
      <w:pPr>
        <w:rPr>
          <w:lang w:val="en-US"/>
        </w:rPr>
      </w:pPr>
      <w:r>
        <w:rPr>
          <w:lang w:val="en-US"/>
        </w:rPr>
        <w:fldChar w:fldCharType="end"/>
      </w:r>
    </w:p>
    <w:p w14:paraId="2ACC5874" w14:textId="77777777" w:rsidR="009B3F46" w:rsidRDefault="00560BB4" w:rsidP="008162E7">
      <w:pPr>
        <w:rPr>
          <w:lang w:val="en-US"/>
        </w:rPr>
      </w:pPr>
      <w:hyperlink r:id="rId204" w:history="1">
        <w:r w:rsidR="009B3F46" w:rsidRPr="009B3F46">
          <w:rPr>
            <w:rStyle w:val="Hyperlink"/>
            <w:lang w:val="en-US"/>
          </w:rPr>
          <w:t>Efforts to improve statin adherence. EHJ 2017</w:t>
        </w:r>
      </w:hyperlink>
      <w:r w:rsidR="009B3F46">
        <w:rPr>
          <w:lang w:val="en-US"/>
        </w:rPr>
        <w:t xml:space="preserve"> </w:t>
      </w:r>
    </w:p>
    <w:p w14:paraId="7C6A10FC" w14:textId="77777777" w:rsidR="008162E7" w:rsidRDefault="008162E7" w:rsidP="008162E7">
      <w:pPr>
        <w:rPr>
          <w:lang w:val="en-US"/>
        </w:rPr>
      </w:pPr>
    </w:p>
    <w:p w14:paraId="0C1A9241" w14:textId="77777777" w:rsidR="008162E7" w:rsidRDefault="00560BB4" w:rsidP="008162E7">
      <w:pPr>
        <w:rPr>
          <w:lang w:val="en-US"/>
        </w:rPr>
      </w:pPr>
      <w:hyperlink r:id="rId205" w:history="1">
        <w:r w:rsidR="008162E7" w:rsidRPr="00F02C8C">
          <w:rPr>
            <w:rStyle w:val="Hyperlink"/>
            <w:lang w:val="en-US"/>
          </w:rPr>
          <w:t>Statin rechallenge, JAMA 2015</w:t>
        </w:r>
      </w:hyperlink>
    </w:p>
    <w:p w14:paraId="72698115" w14:textId="77777777" w:rsidR="008162E7" w:rsidRDefault="008162E7" w:rsidP="008162E7">
      <w:pPr>
        <w:rPr>
          <w:lang w:val="en-US"/>
        </w:rPr>
      </w:pPr>
    </w:p>
    <w:p w14:paraId="5489E8AE" w14:textId="77777777" w:rsidR="008162E7" w:rsidRDefault="00560BB4" w:rsidP="008162E7">
      <w:pPr>
        <w:rPr>
          <w:lang w:val="en-US"/>
        </w:rPr>
      </w:pPr>
      <w:hyperlink r:id="rId206" w:history="1">
        <w:r w:rsidR="008162E7" w:rsidRPr="001E6041">
          <w:rPr>
            <w:rStyle w:val="Hyperlink"/>
            <w:lang w:val="en-US"/>
          </w:rPr>
          <w:t>STOMP-</w:t>
        </w:r>
      </w:hyperlink>
      <w:r w:rsidR="008162E7">
        <w:rPr>
          <w:lang w:val="en-US"/>
        </w:rPr>
        <w:t xml:space="preserve"> a randomized trial evaluating muscle strength; atorvastatin v placebo. Circulation 2013. </w:t>
      </w:r>
    </w:p>
    <w:p w14:paraId="49B04456" w14:textId="77777777" w:rsidR="008162E7" w:rsidRDefault="008162E7" w:rsidP="008162E7">
      <w:pPr>
        <w:rPr>
          <w:lang w:val="en-US"/>
        </w:rPr>
      </w:pPr>
    </w:p>
    <w:p w14:paraId="0A3A6B04" w14:textId="77777777" w:rsidR="008162E7" w:rsidRDefault="008162E7" w:rsidP="008162E7">
      <w:pPr>
        <w:rPr>
          <w:lang w:val="en-US"/>
        </w:rPr>
      </w:pPr>
      <w:r>
        <w:rPr>
          <w:lang w:val="en-US"/>
        </w:rPr>
        <w:t>Reviews of statin myopathy</w:t>
      </w:r>
    </w:p>
    <w:p w14:paraId="7E282EC6" w14:textId="77777777" w:rsidR="008162E7" w:rsidRDefault="00560BB4" w:rsidP="008162E7">
      <w:pPr>
        <w:rPr>
          <w:lang w:val="en-US"/>
        </w:rPr>
      </w:pPr>
      <w:hyperlink r:id="rId207" w:history="1">
        <w:r w:rsidR="008162E7">
          <w:rPr>
            <w:rStyle w:val="Hyperlink"/>
            <w:lang w:val="en-US"/>
          </w:rPr>
          <w:t>From 2001</w:t>
        </w:r>
      </w:hyperlink>
    </w:p>
    <w:p w14:paraId="66975637" w14:textId="77777777" w:rsidR="008162E7" w:rsidRDefault="00560BB4" w:rsidP="008162E7">
      <w:pPr>
        <w:rPr>
          <w:lang w:val="en-US"/>
        </w:rPr>
      </w:pPr>
      <w:hyperlink r:id="rId208" w:history="1">
        <w:r w:rsidR="008162E7">
          <w:rPr>
            <w:rStyle w:val="Hyperlink"/>
            <w:lang w:val="en-US"/>
          </w:rPr>
          <w:t>From 2003</w:t>
        </w:r>
      </w:hyperlink>
    </w:p>
    <w:p w14:paraId="56D37896" w14:textId="77777777" w:rsidR="008162E7" w:rsidRDefault="008162E7" w:rsidP="008162E7">
      <w:pPr>
        <w:rPr>
          <w:lang w:val="en-US"/>
        </w:rPr>
      </w:pPr>
    </w:p>
    <w:p w14:paraId="09C5EEF5" w14:textId="77777777" w:rsidR="008162E7" w:rsidRDefault="008162E7" w:rsidP="008162E7">
      <w:pPr>
        <w:rPr>
          <w:lang w:val="en-US"/>
        </w:rPr>
      </w:pPr>
      <w:r>
        <w:rPr>
          <w:lang w:val="en-US"/>
        </w:rPr>
        <w:lastRenderedPageBreak/>
        <w:t xml:space="preserve">Letter describing </w:t>
      </w:r>
      <w:hyperlink r:id="rId209" w:history="1">
        <w:r>
          <w:rPr>
            <w:rStyle w:val="Hyperlink"/>
            <w:lang w:val="en-US"/>
          </w:rPr>
          <w:t>findings of muscle biopsy in those with persistent CK rise after statin withdrawal</w:t>
        </w:r>
      </w:hyperlink>
      <w:r>
        <w:rPr>
          <w:lang w:val="en-US"/>
        </w:rPr>
        <w:t>- a small percentage had abnormal biopsy that led to a neurological diagnosis</w:t>
      </w:r>
    </w:p>
    <w:p w14:paraId="096CE607" w14:textId="77777777" w:rsidR="008162E7" w:rsidRDefault="008162E7" w:rsidP="008162E7">
      <w:pPr>
        <w:rPr>
          <w:lang w:val="en-US"/>
        </w:rPr>
      </w:pPr>
    </w:p>
    <w:p w14:paraId="31C156C9" w14:textId="77777777" w:rsidR="008162E7" w:rsidRDefault="00560BB4" w:rsidP="008162E7">
      <w:pPr>
        <w:rPr>
          <w:snapToGrid w:val="0"/>
          <w:lang w:val="en-US"/>
        </w:rPr>
      </w:pPr>
      <w:hyperlink r:id="rId210" w:history="1">
        <w:r w:rsidR="008162E7">
          <w:rPr>
            <w:rStyle w:val="Hyperlink"/>
            <w:snapToGrid w:val="0"/>
            <w:lang w:val="en-US"/>
          </w:rPr>
          <w:t>SEARCH</w:t>
        </w:r>
      </w:hyperlink>
      <w:r w:rsidR="008162E7">
        <w:rPr>
          <w:snapToGrid w:val="0"/>
          <w:lang w:val="en-US"/>
        </w:rPr>
        <w:t xml:space="preserve"> trial- myopathy with Simvastatin higher with 80 mg per day vs 40 mg per day. Identified a genetic variation that increases risk of myopathy.</w:t>
      </w:r>
    </w:p>
    <w:p w14:paraId="612B385B" w14:textId="77777777" w:rsidR="008162E7" w:rsidRDefault="008162E7" w:rsidP="008162E7">
      <w:pPr>
        <w:rPr>
          <w:snapToGrid w:val="0"/>
          <w:lang w:val="en-US"/>
        </w:rPr>
      </w:pPr>
    </w:p>
    <w:p w14:paraId="521DE502" w14:textId="77777777" w:rsidR="008162E7" w:rsidRDefault="00560BB4" w:rsidP="008162E7">
      <w:pPr>
        <w:rPr>
          <w:snapToGrid w:val="0"/>
          <w:lang w:val="en-US"/>
        </w:rPr>
      </w:pPr>
      <w:hyperlink r:id="rId211" w:history="1">
        <w:r w:rsidR="008162E7">
          <w:rPr>
            <w:rStyle w:val="Hyperlink"/>
            <w:snapToGrid w:val="0"/>
            <w:lang w:val="en-US"/>
          </w:rPr>
          <w:t xml:space="preserve">Kaiser </w:t>
        </w:r>
        <w:proofErr w:type="spellStart"/>
        <w:r w:rsidR="008162E7">
          <w:rPr>
            <w:rStyle w:val="Hyperlink"/>
            <w:snapToGrid w:val="0"/>
            <w:lang w:val="en-US"/>
          </w:rPr>
          <w:t>Permanante</w:t>
        </w:r>
        <w:proofErr w:type="spellEnd"/>
      </w:hyperlink>
      <w:r w:rsidR="008162E7">
        <w:rPr>
          <w:snapToGrid w:val="0"/>
          <w:lang w:val="en-US"/>
        </w:rPr>
        <w:t xml:space="preserve">- retrospective review of over 30,000 diabetic and non-diabetic subjects- The rates of myopathic events was slightly higher in subjects on statin therapy vs not on statin therapy but 95% of events were </w:t>
      </w:r>
      <w:proofErr w:type="spellStart"/>
      <w:r w:rsidR="008162E7">
        <w:rPr>
          <w:snapToGrid w:val="0"/>
          <w:lang w:val="en-US"/>
        </w:rPr>
        <w:t>were</w:t>
      </w:r>
      <w:proofErr w:type="spellEnd"/>
      <w:r w:rsidR="008162E7">
        <w:rPr>
          <w:snapToGrid w:val="0"/>
          <w:lang w:val="en-US"/>
        </w:rPr>
        <w:t xml:space="preserve"> due to mild myositis or myalgia. The rates of severe myositis was 0.4 and 0.8% per 1000 patient years in diabetics vs non-diabetic statin users. This compared with rates of 0.3 and 0.2 per 1000 patient years in diabetic and non-diabetic non-statin users.</w:t>
      </w:r>
    </w:p>
    <w:p w14:paraId="5FE7516B" w14:textId="77777777" w:rsidR="008162E7" w:rsidRDefault="008162E7" w:rsidP="008162E7"/>
    <w:p w14:paraId="482B71F4" w14:textId="77777777" w:rsidR="008162E7" w:rsidRDefault="00560BB4" w:rsidP="008162E7">
      <w:hyperlink r:id="rId212" w:history="1">
        <w:r w:rsidR="008162E7">
          <w:rPr>
            <w:rStyle w:val="Hyperlink"/>
          </w:rPr>
          <w:t>Myositis risk: genetic factors</w:t>
        </w:r>
      </w:hyperlink>
      <w:r w:rsidR="008162E7">
        <w:t xml:space="preserve"> AHA 2004</w:t>
      </w:r>
    </w:p>
    <w:p w14:paraId="45BF6FB0" w14:textId="77777777" w:rsidR="008162E7" w:rsidRDefault="008162E7" w:rsidP="008162E7"/>
    <w:p w14:paraId="5C2C88CE" w14:textId="77777777" w:rsidR="008162E7" w:rsidRDefault="00560BB4" w:rsidP="008162E7">
      <w:hyperlink r:id="rId213" w:history="1">
        <w:r w:rsidR="008162E7">
          <w:rPr>
            <w:rStyle w:val="Hyperlink"/>
          </w:rPr>
          <w:t>Myositis risk</w:t>
        </w:r>
      </w:hyperlink>
      <w:r w:rsidR="008162E7">
        <w:t xml:space="preserve">- </w:t>
      </w:r>
      <w:proofErr w:type="spellStart"/>
      <w:r w:rsidR="008162E7">
        <w:t>medsafe</w:t>
      </w:r>
      <w:proofErr w:type="spellEnd"/>
      <w:r w:rsidR="008162E7">
        <w:t xml:space="preserve"> article</w:t>
      </w:r>
    </w:p>
    <w:p w14:paraId="338926D2" w14:textId="77777777" w:rsidR="008162E7" w:rsidRDefault="008162E7" w:rsidP="008162E7"/>
    <w:p w14:paraId="2FA313EB" w14:textId="77777777" w:rsidR="008162E7" w:rsidRDefault="00560BB4" w:rsidP="008162E7">
      <w:hyperlink r:id="rId214" w:history="1">
        <w:r w:rsidR="008162E7">
          <w:rPr>
            <w:rStyle w:val="Hyperlink"/>
          </w:rPr>
          <w:t>Myositis risk with statins and in combination with fibrates</w:t>
        </w:r>
      </w:hyperlink>
    </w:p>
    <w:p w14:paraId="1E3FD8BE" w14:textId="77777777" w:rsidR="008162E7" w:rsidRDefault="008162E7" w:rsidP="008162E7">
      <w:r>
        <w:t>The average rhabdomyolysis incidence per 10,000 person-years of monotherapy was 0.44 for atorvastatin, pravastatin, or simvastatin, 5.34 for cerivastatin, and 2.82 for fibrates. Combined treatment with a fibrate increased this incidence to 5.98 for the first three statins,</w:t>
      </w:r>
    </w:p>
    <w:p w14:paraId="126AB79C" w14:textId="77777777" w:rsidR="008162E7" w:rsidRDefault="008162E7" w:rsidP="008162E7"/>
    <w:p w14:paraId="23129332" w14:textId="77777777" w:rsidR="008162E7" w:rsidRDefault="008162E7" w:rsidP="008162E7">
      <w:pPr>
        <w:rPr>
          <w:snapToGrid w:val="0"/>
          <w:lang w:val="en-US"/>
        </w:rPr>
      </w:pPr>
    </w:p>
    <w:p w14:paraId="1AA5AF7F" w14:textId="77777777" w:rsidR="008162E7" w:rsidRDefault="008162E7" w:rsidP="008162E7">
      <w:pPr>
        <w:rPr>
          <w:snapToGrid w:val="0"/>
          <w:lang w:val="en-US"/>
        </w:rPr>
      </w:pPr>
      <w:r>
        <w:rPr>
          <w:snapToGrid w:val="0"/>
          <w:lang w:val="en-US"/>
        </w:rPr>
        <w:t xml:space="preserve">Study showing that </w:t>
      </w:r>
      <w:hyperlink r:id="rId215" w:history="1">
        <w:r>
          <w:rPr>
            <w:rStyle w:val="Hyperlink"/>
            <w:snapToGrid w:val="0"/>
            <w:lang w:val="en-US"/>
          </w:rPr>
          <w:t>red yeast rice</w:t>
        </w:r>
      </w:hyperlink>
      <w:r>
        <w:rPr>
          <w:snapToGrid w:val="0"/>
          <w:lang w:val="en-US"/>
        </w:rPr>
        <w:t xml:space="preserve"> was comparable to pravastatin in lowering LDLC in those that had myalgia with statin therapy.</w:t>
      </w:r>
    </w:p>
    <w:p w14:paraId="614A55CE" w14:textId="77777777" w:rsidR="008162E7" w:rsidRDefault="008162E7" w:rsidP="008162E7">
      <w:pPr>
        <w:rPr>
          <w:snapToGrid w:val="0"/>
          <w:lang w:val="en-US"/>
        </w:rPr>
      </w:pPr>
    </w:p>
    <w:p w14:paraId="7BCAA24A" w14:textId="77777777" w:rsidR="008162E7" w:rsidRDefault="008162E7" w:rsidP="008162E7">
      <w:pPr>
        <w:pStyle w:val="Heading8"/>
        <w:rPr>
          <w:snapToGrid w:val="0"/>
          <w:lang w:val="en-US"/>
        </w:rPr>
      </w:pPr>
      <w:r>
        <w:rPr>
          <w:snapToGrid w:val="0"/>
          <w:lang w:val="en-US"/>
        </w:rPr>
        <w:t>Statin triggered autoimmune myopathy</w:t>
      </w:r>
    </w:p>
    <w:p w14:paraId="27C0E4A6" w14:textId="77777777" w:rsidR="008162E7" w:rsidRDefault="008162E7" w:rsidP="008162E7">
      <w:pPr>
        <w:rPr>
          <w:snapToGrid w:val="0"/>
          <w:lang w:val="en-US"/>
        </w:rPr>
      </w:pPr>
    </w:p>
    <w:p w14:paraId="2E108035" w14:textId="77777777" w:rsidR="008162E7" w:rsidRDefault="008162E7" w:rsidP="008162E7">
      <w:pPr>
        <w:rPr>
          <w:snapToGrid w:val="0"/>
          <w:lang w:val="en-US"/>
        </w:rPr>
      </w:pPr>
      <w:r>
        <w:rPr>
          <w:snapToGrid w:val="0"/>
          <w:lang w:val="en-US"/>
        </w:rPr>
        <w:t xml:space="preserve">Statin triggered autoimmune myopathy </w:t>
      </w:r>
      <w:hyperlink r:id="rId216" w:history="1">
        <w:r w:rsidRPr="00F02C8C">
          <w:rPr>
            <w:rStyle w:val="Hyperlink"/>
            <w:snapToGrid w:val="0"/>
            <w:lang w:val="en-US"/>
          </w:rPr>
          <w:t>progresses despite cessation of statin and requires immunosuppressive therapy.</w:t>
        </w:r>
      </w:hyperlink>
      <w:r>
        <w:rPr>
          <w:snapToGrid w:val="0"/>
          <w:lang w:val="en-US"/>
        </w:rPr>
        <w:t xml:space="preserve"> Letter in NEJM.</w:t>
      </w:r>
    </w:p>
    <w:p w14:paraId="4A134B2B" w14:textId="77777777" w:rsidR="008162E7" w:rsidRDefault="008162E7" w:rsidP="008162E7">
      <w:pPr>
        <w:rPr>
          <w:snapToGrid w:val="0"/>
          <w:lang w:val="en-US"/>
        </w:rPr>
      </w:pPr>
    </w:p>
    <w:p w14:paraId="61378942" w14:textId="77777777" w:rsidR="008162E7" w:rsidRDefault="008162E7" w:rsidP="008162E7">
      <w:pPr>
        <w:rPr>
          <w:snapToGrid w:val="0"/>
          <w:lang w:val="en-US"/>
        </w:rPr>
      </w:pPr>
    </w:p>
    <w:p w14:paraId="2A99A49C" w14:textId="77777777" w:rsidR="008162E7" w:rsidRDefault="008162E7" w:rsidP="008162E7">
      <w:pPr>
        <w:pStyle w:val="Heading8"/>
        <w:rPr>
          <w:snapToGrid w:val="0"/>
          <w:lang w:val="en-US"/>
        </w:rPr>
      </w:pPr>
      <w:r>
        <w:rPr>
          <w:snapToGrid w:val="0"/>
          <w:lang w:val="en-US"/>
        </w:rPr>
        <w:t>Diabetes</w:t>
      </w:r>
    </w:p>
    <w:p w14:paraId="634CC345" w14:textId="77777777" w:rsidR="008162E7" w:rsidRDefault="008162E7" w:rsidP="008162E7">
      <w:pPr>
        <w:rPr>
          <w:snapToGrid w:val="0"/>
          <w:lang w:val="en-US"/>
        </w:rPr>
      </w:pPr>
    </w:p>
    <w:p w14:paraId="12EC1CAA" w14:textId="77777777" w:rsidR="008162E7" w:rsidRDefault="00560BB4" w:rsidP="008162E7">
      <w:pPr>
        <w:rPr>
          <w:snapToGrid w:val="0"/>
          <w:lang w:val="en-US"/>
        </w:rPr>
      </w:pPr>
      <w:hyperlink r:id="rId217" w:history="1">
        <w:r w:rsidR="008162E7" w:rsidRPr="00EC424A">
          <w:rPr>
            <w:rStyle w:val="Hyperlink"/>
            <w:snapToGrid w:val="0"/>
            <w:lang w:val="en-US"/>
          </w:rPr>
          <w:t>FDA label change 2012</w:t>
        </w:r>
      </w:hyperlink>
    </w:p>
    <w:p w14:paraId="07145D22" w14:textId="77777777" w:rsidR="008162E7" w:rsidRDefault="008162E7" w:rsidP="008162E7">
      <w:pPr>
        <w:rPr>
          <w:snapToGrid w:val="0"/>
          <w:lang w:val="en-US"/>
        </w:rPr>
      </w:pPr>
    </w:p>
    <w:p w14:paraId="33459DBF" w14:textId="77777777" w:rsidR="008162E7" w:rsidRDefault="00560BB4" w:rsidP="008162E7">
      <w:pPr>
        <w:rPr>
          <w:snapToGrid w:val="0"/>
          <w:lang w:val="en-US"/>
        </w:rPr>
      </w:pPr>
      <w:hyperlink r:id="rId218" w:history="1">
        <w:r w:rsidR="008162E7" w:rsidRPr="00EF66A7">
          <w:rPr>
            <w:rStyle w:val="Hyperlink"/>
            <w:snapToGrid w:val="0"/>
            <w:lang w:val="en-US"/>
          </w:rPr>
          <w:t>Patient page (nice graphic)</w:t>
        </w:r>
      </w:hyperlink>
    </w:p>
    <w:p w14:paraId="10C16B4D" w14:textId="77777777" w:rsidR="008162E7" w:rsidRDefault="008162E7" w:rsidP="008162E7">
      <w:pPr>
        <w:rPr>
          <w:snapToGrid w:val="0"/>
          <w:lang w:val="en-US"/>
        </w:rPr>
      </w:pPr>
    </w:p>
    <w:p w14:paraId="673E2450" w14:textId="77777777" w:rsidR="008162E7" w:rsidRDefault="00560BB4" w:rsidP="008162E7">
      <w:pPr>
        <w:rPr>
          <w:snapToGrid w:val="0"/>
          <w:lang w:val="en-US"/>
        </w:rPr>
      </w:pPr>
      <w:hyperlink r:id="rId219" w:history="1">
        <w:r w:rsidR="008162E7" w:rsidRPr="00BC2975">
          <w:rPr>
            <w:rStyle w:val="Hyperlink"/>
            <w:snapToGrid w:val="0"/>
            <w:lang w:val="en-US"/>
          </w:rPr>
          <w:t xml:space="preserve">HMS-coenzyme A reduction inhibition, type 2 diabetes and bodyweight: evidence from genetic analysis and </w:t>
        </w:r>
        <w:proofErr w:type="spellStart"/>
        <w:r w:rsidR="008162E7" w:rsidRPr="00BC2975">
          <w:rPr>
            <w:rStyle w:val="Hyperlink"/>
            <w:snapToGrid w:val="0"/>
            <w:lang w:val="en-US"/>
          </w:rPr>
          <w:t>randomised</w:t>
        </w:r>
        <w:proofErr w:type="spellEnd"/>
        <w:r w:rsidR="008162E7" w:rsidRPr="00BC2975">
          <w:rPr>
            <w:rStyle w:val="Hyperlink"/>
            <w:snapToGrid w:val="0"/>
            <w:lang w:val="en-US"/>
          </w:rPr>
          <w:t xml:space="preserve"> trials</w:t>
        </w:r>
      </w:hyperlink>
    </w:p>
    <w:p w14:paraId="56040BDE" w14:textId="77777777" w:rsidR="008162E7" w:rsidRDefault="008162E7" w:rsidP="008162E7">
      <w:pPr>
        <w:rPr>
          <w:snapToGrid w:val="0"/>
          <w:lang w:val="en-US"/>
        </w:rPr>
      </w:pPr>
      <w:r>
        <w:rPr>
          <w:snapToGrid w:val="0"/>
          <w:lang w:val="en-US"/>
        </w:rPr>
        <w:t xml:space="preserve">The increased risk of type 2 diabetes noted with statin is </w:t>
      </w:r>
      <w:proofErr w:type="spellStart"/>
      <w:r>
        <w:rPr>
          <w:snapToGrid w:val="0"/>
          <w:lang w:val="en-US"/>
        </w:rPr>
        <w:t>aat</w:t>
      </w:r>
      <w:proofErr w:type="spellEnd"/>
      <w:r>
        <w:rPr>
          <w:snapToGrid w:val="0"/>
          <w:lang w:val="en-US"/>
        </w:rPr>
        <w:t xml:space="preserve"> least partially explained by HMGCR inhibition; note nice figures, weight did increase in those on intensive statin therapy.</w:t>
      </w:r>
    </w:p>
    <w:p w14:paraId="744838AF" w14:textId="77777777" w:rsidR="008162E7" w:rsidRDefault="008162E7" w:rsidP="008162E7">
      <w:pPr>
        <w:rPr>
          <w:snapToGrid w:val="0"/>
          <w:lang w:val="en-US"/>
        </w:rPr>
      </w:pPr>
      <w:r>
        <w:rPr>
          <w:snapToGrid w:val="0"/>
          <w:lang w:val="en-US"/>
        </w:rPr>
        <w:t xml:space="preserve">Lancet </w:t>
      </w:r>
    </w:p>
    <w:p w14:paraId="11B38724" w14:textId="77777777" w:rsidR="008162E7" w:rsidRDefault="008162E7" w:rsidP="008162E7">
      <w:pPr>
        <w:rPr>
          <w:snapToGrid w:val="0"/>
          <w:lang w:val="en-US"/>
        </w:rPr>
      </w:pPr>
    </w:p>
    <w:p w14:paraId="2F542368" w14:textId="77777777" w:rsidR="008162E7" w:rsidRDefault="008162E7" w:rsidP="008162E7">
      <w:pPr>
        <w:pStyle w:val="Heading8"/>
        <w:rPr>
          <w:snapToGrid w:val="0"/>
          <w:lang w:val="en-US"/>
        </w:rPr>
      </w:pPr>
      <w:r>
        <w:rPr>
          <w:snapToGrid w:val="0"/>
          <w:lang w:val="en-US"/>
        </w:rPr>
        <w:t>Cognition</w:t>
      </w:r>
    </w:p>
    <w:p w14:paraId="49DF1084" w14:textId="77777777" w:rsidR="008162E7" w:rsidRDefault="00560BB4" w:rsidP="008162E7">
      <w:pPr>
        <w:rPr>
          <w:snapToGrid w:val="0"/>
          <w:lang w:val="en-US"/>
        </w:rPr>
      </w:pPr>
      <w:hyperlink r:id="rId220" w:history="1">
        <w:r w:rsidR="008162E7">
          <w:rPr>
            <w:rStyle w:val="Hyperlink"/>
            <w:snapToGrid w:val="0"/>
            <w:lang w:val="en-US"/>
          </w:rPr>
          <w:t>Relationship between statin use and cognition complex</w:t>
        </w:r>
      </w:hyperlink>
      <w:r w:rsidR="008162E7">
        <w:rPr>
          <w:snapToGrid w:val="0"/>
          <w:lang w:val="en-US"/>
        </w:rPr>
        <w:t xml:space="preserve"> in this study- emphasizes need for a good trial.</w:t>
      </w:r>
    </w:p>
    <w:p w14:paraId="0D897997" w14:textId="77777777" w:rsidR="008162E7" w:rsidRDefault="00560BB4" w:rsidP="008162E7">
      <w:pPr>
        <w:rPr>
          <w:snapToGrid w:val="0"/>
          <w:lang w:val="en-US"/>
        </w:rPr>
      </w:pPr>
      <w:hyperlink r:id="rId221" w:history="1">
        <w:r w:rsidR="008162E7">
          <w:rPr>
            <w:rStyle w:val="Hyperlink"/>
            <w:snapToGrid w:val="0"/>
            <w:lang w:val="en-US"/>
          </w:rPr>
          <w:t>More debate on anecdotal data</w:t>
        </w:r>
      </w:hyperlink>
    </w:p>
    <w:p w14:paraId="6E0A3CF7" w14:textId="77777777" w:rsidR="008162E7" w:rsidRDefault="008162E7" w:rsidP="008162E7"/>
    <w:p w14:paraId="19D1C8E4" w14:textId="77777777" w:rsidR="008162E7" w:rsidRDefault="008162E7" w:rsidP="008162E7">
      <w:pPr>
        <w:pStyle w:val="Heading8"/>
      </w:pPr>
      <w:r>
        <w:t>Pleotropic Effects of Statins</w:t>
      </w:r>
    </w:p>
    <w:p w14:paraId="2014A1BB" w14:textId="77777777" w:rsidR="008162E7" w:rsidRDefault="008162E7" w:rsidP="008162E7"/>
    <w:p w14:paraId="528D40AC" w14:textId="77777777" w:rsidR="008162E7" w:rsidRDefault="008162E7" w:rsidP="008162E7"/>
    <w:p w14:paraId="0FF6FA1A" w14:textId="77777777" w:rsidR="008162E7" w:rsidRPr="00BC2975" w:rsidRDefault="008162E7" w:rsidP="008162E7">
      <w:pPr>
        <w:rPr>
          <w:rStyle w:val="Hyperlink"/>
        </w:rPr>
      </w:pPr>
      <w:r>
        <w:fldChar w:fldCharType="begin"/>
      </w:r>
      <w:r>
        <w:instrText xml:space="preserve"> HYPERLINK "../medinfo/archive2016/Statins%20aldosterone.pdf" </w:instrText>
      </w:r>
      <w:r>
        <w:fldChar w:fldCharType="separate"/>
      </w:r>
      <w:r w:rsidRPr="00BC2975">
        <w:rPr>
          <w:rStyle w:val="Hyperlink"/>
        </w:rPr>
        <w:t>Lipophilic statins and aldosterone secretion</w:t>
      </w:r>
    </w:p>
    <w:p w14:paraId="10E57557" w14:textId="77777777" w:rsidR="008162E7" w:rsidRDefault="008162E7" w:rsidP="008162E7">
      <w:r w:rsidRPr="00BC2975">
        <w:rPr>
          <w:rStyle w:val="Hyperlink"/>
        </w:rPr>
        <w:t>A bridge too far</w:t>
      </w:r>
      <w:r>
        <w:fldChar w:fldCharType="end"/>
      </w:r>
    </w:p>
    <w:p w14:paraId="4DD33F6E" w14:textId="77777777" w:rsidR="008162E7" w:rsidRDefault="008162E7" w:rsidP="008162E7">
      <w:r>
        <w:t>Circulation 2015; editorial</w:t>
      </w:r>
    </w:p>
    <w:p w14:paraId="3C353AF9" w14:textId="77777777" w:rsidR="008162E7" w:rsidRDefault="008162E7" w:rsidP="008162E7">
      <w:r>
        <w:t xml:space="preserve">These statins my lower aldosterone levels- so could this be one of the </w:t>
      </w:r>
      <w:proofErr w:type="spellStart"/>
      <w:r>
        <w:t>pleotrophic</w:t>
      </w:r>
      <w:proofErr w:type="spellEnd"/>
      <w:r>
        <w:t xml:space="preserve"> effects of statins.</w:t>
      </w:r>
    </w:p>
    <w:p w14:paraId="61243E64" w14:textId="77777777" w:rsidR="008162E7" w:rsidRDefault="008162E7" w:rsidP="008162E7"/>
    <w:p w14:paraId="467A7DA9" w14:textId="77777777" w:rsidR="008162E7" w:rsidRPr="001021F3" w:rsidRDefault="008162E7" w:rsidP="008162E7">
      <w:pPr>
        <w:rPr>
          <w:rStyle w:val="Hyperlink"/>
        </w:rPr>
      </w:pPr>
      <w:r>
        <w:lastRenderedPageBreak/>
        <w:fldChar w:fldCharType="begin"/>
      </w:r>
      <w:r>
        <w:instrText xml:space="preserve"> HYPERLINK "../medinfo/archive2016/statins%20pleotrophic%20effects%20ed%202013.pdf" </w:instrText>
      </w:r>
      <w:r>
        <w:fldChar w:fldCharType="separate"/>
      </w:r>
      <w:r w:rsidRPr="001021F3">
        <w:rPr>
          <w:rStyle w:val="Hyperlink"/>
        </w:rPr>
        <w:t>Statins</w:t>
      </w:r>
    </w:p>
    <w:p w14:paraId="6433957B" w14:textId="77777777" w:rsidR="008162E7" w:rsidRDefault="008162E7" w:rsidP="008162E7">
      <w:r w:rsidRPr="001021F3">
        <w:rPr>
          <w:rStyle w:val="Hyperlink"/>
        </w:rPr>
        <w:t xml:space="preserve">Still in pursuit of </w:t>
      </w:r>
      <w:proofErr w:type="spellStart"/>
      <w:r w:rsidRPr="001021F3">
        <w:rPr>
          <w:rStyle w:val="Hyperlink"/>
        </w:rPr>
        <w:t>pleotrophic</w:t>
      </w:r>
      <w:proofErr w:type="spellEnd"/>
      <w:r w:rsidRPr="001021F3">
        <w:rPr>
          <w:rStyle w:val="Hyperlink"/>
        </w:rPr>
        <w:t xml:space="preserve"> effects?</w:t>
      </w:r>
      <w:r>
        <w:fldChar w:fldCharType="end"/>
      </w:r>
    </w:p>
    <w:p w14:paraId="29FA8EC3" w14:textId="77777777" w:rsidR="008162E7" w:rsidRDefault="008162E7" w:rsidP="008162E7">
      <w:r>
        <w:t>JACC 2013</w:t>
      </w:r>
    </w:p>
    <w:p w14:paraId="0C43AB14" w14:textId="77777777" w:rsidR="008162E7" w:rsidRDefault="008162E7" w:rsidP="008162E7"/>
    <w:p w14:paraId="1B06E8BF" w14:textId="77777777" w:rsidR="008162E7" w:rsidRDefault="008162E7" w:rsidP="008162E7"/>
    <w:p w14:paraId="731BAFFD" w14:textId="77777777" w:rsidR="008162E7" w:rsidRDefault="00560BB4" w:rsidP="008162E7">
      <w:hyperlink r:id="rId222" w:history="1">
        <w:proofErr w:type="spellStart"/>
        <w:r w:rsidR="008162E7" w:rsidRPr="001021F3">
          <w:rPr>
            <w:rStyle w:val="Hyperlink"/>
          </w:rPr>
          <w:t>Mitohormesis</w:t>
        </w:r>
        <w:proofErr w:type="spellEnd"/>
        <w:r w:rsidR="008162E7" w:rsidRPr="001021F3">
          <w:rPr>
            <w:rStyle w:val="Hyperlink"/>
          </w:rPr>
          <w:t>: another pleiotropic effect of statins?</w:t>
        </w:r>
      </w:hyperlink>
    </w:p>
    <w:p w14:paraId="083B7D7E" w14:textId="77777777" w:rsidR="008162E7" w:rsidRDefault="008162E7" w:rsidP="008162E7">
      <w:r>
        <w:t>EHJ 2012 editorial</w:t>
      </w:r>
    </w:p>
    <w:p w14:paraId="6D49F28F" w14:textId="77777777" w:rsidR="008162E7" w:rsidRDefault="008162E7" w:rsidP="008162E7"/>
    <w:p w14:paraId="48EB4319" w14:textId="77777777" w:rsidR="008162E7" w:rsidRDefault="008162E7" w:rsidP="008162E7"/>
    <w:p w14:paraId="0479E656" w14:textId="77777777" w:rsidR="008162E7" w:rsidRDefault="00560BB4" w:rsidP="008162E7">
      <w:hyperlink r:id="rId223" w:history="1">
        <w:r w:rsidR="008162E7" w:rsidRPr="007614B0">
          <w:rPr>
            <w:rStyle w:val="Hyperlink"/>
          </w:rPr>
          <w:t>Meta-analysis of trials</w:t>
        </w:r>
      </w:hyperlink>
      <w:r w:rsidR="008162E7">
        <w:t xml:space="preserve">, EHJ 2011. </w:t>
      </w:r>
      <w:hyperlink r:id="rId224" w:history="1">
        <w:r w:rsidR="008162E7" w:rsidRPr="007614B0">
          <w:rPr>
            <w:rStyle w:val="Hyperlink"/>
          </w:rPr>
          <w:t>Editorial</w:t>
        </w:r>
      </w:hyperlink>
    </w:p>
    <w:p w14:paraId="538612F6" w14:textId="77777777" w:rsidR="008162E7" w:rsidRDefault="008162E7" w:rsidP="008162E7"/>
    <w:p w14:paraId="5992372A" w14:textId="77777777" w:rsidR="008162E7" w:rsidRDefault="008162E7" w:rsidP="008162E7"/>
    <w:p w14:paraId="595B3141" w14:textId="77777777" w:rsidR="008162E7" w:rsidRDefault="00560BB4" w:rsidP="008162E7">
      <w:hyperlink r:id="rId225" w:history="1">
        <w:r w:rsidR="008162E7" w:rsidRPr="00DD7261">
          <w:rPr>
            <w:rStyle w:val="Hyperlink"/>
          </w:rPr>
          <w:t>Pleotropic effects of Statins- 2005</w:t>
        </w:r>
      </w:hyperlink>
      <w:r w:rsidR="008162E7">
        <w:tab/>
      </w:r>
    </w:p>
    <w:p w14:paraId="1A7D7324" w14:textId="77777777" w:rsidR="008162E7" w:rsidRDefault="008162E7" w:rsidP="008162E7"/>
    <w:p w14:paraId="59B6EE77" w14:textId="77777777" w:rsidR="008162E7" w:rsidRDefault="008162E7" w:rsidP="008162E7">
      <w:pPr>
        <w:pStyle w:val="Heading8"/>
      </w:pPr>
      <w:r>
        <w:t>Genetically guided therapy</w:t>
      </w:r>
    </w:p>
    <w:p w14:paraId="59E72285" w14:textId="77777777" w:rsidR="008162E7" w:rsidRDefault="008162E7" w:rsidP="008162E7"/>
    <w:p w14:paraId="1324399C" w14:textId="77777777" w:rsidR="008162E7" w:rsidRDefault="008162E7" w:rsidP="008162E7"/>
    <w:p w14:paraId="6FC2E1B9" w14:textId="77777777" w:rsidR="008162E7" w:rsidRDefault="00560BB4" w:rsidP="008162E7">
      <w:hyperlink r:id="rId226" w:history="1">
        <w:r w:rsidR="008162E7" w:rsidRPr="00F73C26">
          <w:rPr>
            <w:rStyle w:val="Hyperlink"/>
          </w:rPr>
          <w:t>Study using genetic guidance 2014</w:t>
        </w:r>
      </w:hyperlink>
    </w:p>
    <w:p w14:paraId="225A5E0F" w14:textId="77777777" w:rsidR="008162E7" w:rsidRDefault="008162E7" w:rsidP="008162E7"/>
    <w:p w14:paraId="7FD735FE" w14:textId="77777777" w:rsidR="008162E7" w:rsidRDefault="008162E7" w:rsidP="008162E7"/>
    <w:p w14:paraId="7E3F5B96" w14:textId="77777777" w:rsidR="008162E7" w:rsidRDefault="008162E7" w:rsidP="008162E7">
      <w:pPr>
        <w:pStyle w:val="Heading8"/>
      </w:pPr>
      <w:r>
        <w:t>Intracranial haemorrhage</w:t>
      </w:r>
    </w:p>
    <w:p w14:paraId="5FA995AE" w14:textId="77777777" w:rsidR="008162E7" w:rsidRDefault="008162E7" w:rsidP="008162E7"/>
    <w:p w14:paraId="07E02EB9" w14:textId="77777777" w:rsidR="008162E7" w:rsidRDefault="008162E7" w:rsidP="008162E7">
      <w:r>
        <w:t xml:space="preserve">Stop statin after ICH. Debate </w:t>
      </w:r>
      <w:hyperlink r:id="rId227" w:history="1">
        <w:r w:rsidRPr="00092B44">
          <w:rPr>
            <w:rStyle w:val="Hyperlink"/>
          </w:rPr>
          <w:t>Pro</w:t>
        </w:r>
      </w:hyperlink>
      <w:r>
        <w:t xml:space="preserve">, </w:t>
      </w:r>
      <w:hyperlink r:id="rId228" w:history="1">
        <w:r w:rsidRPr="00092B44">
          <w:rPr>
            <w:rStyle w:val="Hyperlink"/>
          </w:rPr>
          <w:t>Con</w:t>
        </w:r>
      </w:hyperlink>
      <w:r>
        <w:t xml:space="preserve">, </w:t>
      </w:r>
      <w:hyperlink r:id="rId229" w:history="1">
        <w:r w:rsidRPr="00092B44">
          <w:rPr>
            <w:rStyle w:val="Hyperlink"/>
          </w:rPr>
          <w:t>Editorial</w:t>
        </w:r>
      </w:hyperlink>
      <w:r>
        <w:t xml:space="preserve"> </w:t>
      </w:r>
    </w:p>
    <w:p w14:paraId="3E6D2202" w14:textId="77777777" w:rsidR="008162E7" w:rsidRDefault="008162E7" w:rsidP="008162E7"/>
    <w:p w14:paraId="7BBE8668" w14:textId="77777777" w:rsidR="008162E7" w:rsidRDefault="008162E7" w:rsidP="008162E7">
      <w:r>
        <w:t xml:space="preserve">No definite increased risk of </w:t>
      </w:r>
      <w:hyperlink r:id="rId230" w:history="1">
        <w:r w:rsidRPr="00092B44">
          <w:rPr>
            <w:rStyle w:val="Hyperlink"/>
          </w:rPr>
          <w:t>ICH in Asians</w:t>
        </w:r>
      </w:hyperlink>
    </w:p>
    <w:p w14:paraId="57374242" w14:textId="77777777" w:rsidR="008162E7" w:rsidRDefault="008162E7" w:rsidP="008162E7"/>
    <w:p w14:paraId="7DF5CF31" w14:textId="77777777" w:rsidR="008162E7" w:rsidRDefault="008162E7" w:rsidP="008162E7">
      <w:pPr>
        <w:pStyle w:val="Heading8"/>
      </w:pPr>
      <w:r>
        <w:lastRenderedPageBreak/>
        <w:t>Anti-ischaemia effects</w:t>
      </w:r>
    </w:p>
    <w:p w14:paraId="5A1A763F" w14:textId="77777777" w:rsidR="008162E7" w:rsidRDefault="008162E7" w:rsidP="008162E7"/>
    <w:p w14:paraId="44373B02" w14:textId="77777777" w:rsidR="008162E7" w:rsidRDefault="008162E7" w:rsidP="008162E7"/>
    <w:p w14:paraId="15DF99B1" w14:textId="77777777" w:rsidR="008162E7" w:rsidRDefault="00560BB4" w:rsidP="008162E7">
      <w:hyperlink r:id="rId231" w:history="1">
        <w:r w:rsidR="008162E7" w:rsidRPr="00F73C26">
          <w:rPr>
            <w:rStyle w:val="Hyperlink"/>
          </w:rPr>
          <w:t>DUAAL trial</w:t>
        </w:r>
      </w:hyperlink>
      <w:r w:rsidR="008162E7">
        <w:t>- atorvastatin vs amlodipine; statin had same anti-ischaemic effect. EHJ 2010.</w:t>
      </w:r>
    </w:p>
    <w:p w14:paraId="3E17C63C" w14:textId="77777777" w:rsidR="008162E7" w:rsidRDefault="00560BB4" w:rsidP="008162E7">
      <w:pPr>
        <w:rPr>
          <w:rStyle w:val="Hyperlink"/>
        </w:rPr>
      </w:pPr>
      <w:hyperlink r:id="rId232" w:history="1">
        <w:r w:rsidR="008162E7" w:rsidRPr="00F73C26">
          <w:rPr>
            <w:rStyle w:val="Hyperlink"/>
          </w:rPr>
          <w:t>Editorial</w:t>
        </w:r>
      </w:hyperlink>
    </w:p>
    <w:p w14:paraId="311CC8B6" w14:textId="77777777" w:rsidR="008162E7" w:rsidRPr="00F57CB2" w:rsidRDefault="008162E7" w:rsidP="008162E7">
      <w:pPr>
        <w:rPr>
          <w:rStyle w:val="Hyperlink"/>
          <w:color w:val="auto"/>
          <w:u w:val="none"/>
        </w:rPr>
      </w:pPr>
    </w:p>
    <w:p w14:paraId="384CAA96" w14:textId="77777777" w:rsidR="008162E7" w:rsidRPr="00F57CB2" w:rsidRDefault="008162E7" w:rsidP="008162E7">
      <w:pPr>
        <w:rPr>
          <w:rStyle w:val="Hyperlink"/>
          <w:color w:val="auto"/>
          <w:u w:val="none"/>
        </w:rPr>
      </w:pPr>
    </w:p>
    <w:p w14:paraId="7039065E" w14:textId="77777777" w:rsidR="008162E7" w:rsidRPr="00F57CB2" w:rsidRDefault="00560BB4" w:rsidP="008162E7">
      <w:pPr>
        <w:rPr>
          <w:rStyle w:val="Hyperlink"/>
          <w:color w:val="auto"/>
          <w:u w:val="none"/>
        </w:rPr>
      </w:pPr>
      <w:hyperlink r:id="rId233" w:history="1">
        <w:r w:rsidR="008162E7" w:rsidRPr="00F57CB2">
          <w:rPr>
            <w:rStyle w:val="Hyperlink"/>
          </w:rPr>
          <w:t>Improve sexual dysfunction</w:t>
        </w:r>
      </w:hyperlink>
    </w:p>
    <w:p w14:paraId="56B64819" w14:textId="77777777" w:rsidR="008162E7" w:rsidRDefault="008162E7" w:rsidP="008162E7"/>
    <w:p w14:paraId="29F8BBFA" w14:textId="77777777" w:rsidR="008162E7" w:rsidRDefault="008162E7" w:rsidP="008162E7"/>
    <w:p w14:paraId="465037F1" w14:textId="77777777" w:rsidR="008162E7" w:rsidRDefault="008162E7" w:rsidP="008162E7">
      <w:r>
        <w:t>Hypertension</w:t>
      </w:r>
    </w:p>
    <w:p w14:paraId="0E7EF564" w14:textId="77777777" w:rsidR="008162E7" w:rsidRDefault="008162E7" w:rsidP="008162E7"/>
    <w:p w14:paraId="3798B2D4" w14:textId="77777777" w:rsidR="008162E7" w:rsidRDefault="00560BB4" w:rsidP="008162E7">
      <w:hyperlink r:id="rId234" w:history="1">
        <w:r w:rsidR="008162E7" w:rsidRPr="008D7E50">
          <w:rPr>
            <w:rStyle w:val="Hyperlink"/>
          </w:rPr>
          <w:t xml:space="preserve">Statins, </w:t>
        </w:r>
        <w:proofErr w:type="spellStart"/>
        <w:r w:rsidR="008162E7" w:rsidRPr="008D7E50">
          <w:rPr>
            <w:rStyle w:val="Hyperlink"/>
          </w:rPr>
          <w:t>centrol</w:t>
        </w:r>
        <w:proofErr w:type="spellEnd"/>
        <w:r w:rsidR="008162E7" w:rsidRPr="008D7E50">
          <w:rPr>
            <w:rStyle w:val="Hyperlink"/>
          </w:rPr>
          <w:t xml:space="preserve"> blood pressure, and blood pressure amplification</w:t>
        </w:r>
      </w:hyperlink>
    </w:p>
    <w:p w14:paraId="78113D03" w14:textId="77777777" w:rsidR="008162E7" w:rsidRDefault="008162E7" w:rsidP="008162E7">
      <w:r>
        <w:t>Editorial</w:t>
      </w:r>
    </w:p>
    <w:p w14:paraId="485E9FAA" w14:textId="77777777" w:rsidR="008162E7" w:rsidRDefault="008162E7" w:rsidP="008162E7">
      <w:r>
        <w:t>Circulation</w:t>
      </w:r>
    </w:p>
    <w:p w14:paraId="71201518" w14:textId="77777777" w:rsidR="008162E7" w:rsidRDefault="008162E7" w:rsidP="008162E7"/>
    <w:p w14:paraId="76D63FD6" w14:textId="77777777" w:rsidR="008162E7" w:rsidRPr="00F57CB2" w:rsidRDefault="008162E7" w:rsidP="008162E7"/>
    <w:p w14:paraId="145BFA58" w14:textId="77777777" w:rsidR="008162E7" w:rsidRDefault="008162E7" w:rsidP="008162E7">
      <w:pPr>
        <w:pStyle w:val="Heading4"/>
      </w:pPr>
      <w:r>
        <w:t>Fibrates</w:t>
      </w:r>
    </w:p>
    <w:p w14:paraId="279FB05A" w14:textId="77777777" w:rsidR="008162E7" w:rsidRDefault="008162E7" w:rsidP="008162E7"/>
    <w:p w14:paraId="343D30E2" w14:textId="77777777" w:rsidR="008162E7" w:rsidRDefault="008162E7" w:rsidP="008162E7"/>
    <w:p w14:paraId="2A890CD1" w14:textId="77777777" w:rsidR="008162E7" w:rsidRDefault="008162E7" w:rsidP="008162E7"/>
    <w:p w14:paraId="66BD8909" w14:textId="77777777" w:rsidR="008162E7" w:rsidRDefault="008162E7" w:rsidP="008162E7"/>
    <w:p w14:paraId="103F19AE" w14:textId="77777777" w:rsidR="008162E7" w:rsidRDefault="008162E7" w:rsidP="008162E7">
      <w:pPr>
        <w:pStyle w:val="Heading4"/>
      </w:pPr>
      <w:r>
        <w:t>Niacin</w:t>
      </w:r>
    </w:p>
    <w:p w14:paraId="5FC8E1E7" w14:textId="77777777" w:rsidR="008162E7" w:rsidRDefault="008162E7" w:rsidP="008162E7"/>
    <w:p w14:paraId="388F55E0" w14:textId="77777777" w:rsidR="008162E7" w:rsidRDefault="00560BB4" w:rsidP="008162E7">
      <w:pPr>
        <w:pStyle w:val="BodyText3"/>
      </w:pPr>
      <w:hyperlink r:id="rId235" w:history="1">
        <w:r w:rsidR="008162E7">
          <w:rPr>
            <w:rStyle w:val="Hyperlink"/>
          </w:rPr>
          <w:t xml:space="preserve">Lipid-Altering Efficacy and Safety of Ezetimibe/Simvastatin </w:t>
        </w:r>
        <w:proofErr w:type="spellStart"/>
        <w:r w:rsidR="008162E7">
          <w:rPr>
            <w:rStyle w:val="Hyperlink"/>
          </w:rPr>
          <w:t>Coadministered</w:t>
        </w:r>
        <w:proofErr w:type="spellEnd"/>
        <w:r w:rsidR="008162E7">
          <w:rPr>
            <w:rStyle w:val="Hyperlink"/>
          </w:rPr>
          <w:t xml:space="preserve"> With Extended-Release Niacin</w:t>
        </w:r>
      </w:hyperlink>
      <w:r w:rsidR="008162E7">
        <w:t xml:space="preserve"> in Patients With Type </w:t>
      </w:r>
      <w:proofErr w:type="spellStart"/>
      <w:r w:rsidR="008162E7">
        <w:t>IIa</w:t>
      </w:r>
      <w:proofErr w:type="spellEnd"/>
      <w:r w:rsidR="008162E7">
        <w:t xml:space="preserve"> or Type IIb Hyperlipidemia. </w:t>
      </w:r>
      <w:r w:rsidR="008162E7">
        <w:rPr>
          <w:szCs w:val="16"/>
        </w:rPr>
        <w:t xml:space="preserve">J Am Coll </w:t>
      </w:r>
      <w:proofErr w:type="spellStart"/>
      <w:r w:rsidR="008162E7">
        <w:rPr>
          <w:szCs w:val="16"/>
        </w:rPr>
        <w:t>Cardiol</w:t>
      </w:r>
      <w:proofErr w:type="spellEnd"/>
      <w:r w:rsidR="008162E7">
        <w:rPr>
          <w:szCs w:val="16"/>
        </w:rPr>
        <w:t xml:space="preserve"> 2008;51:1564–72</w:t>
      </w:r>
    </w:p>
    <w:p w14:paraId="6DDE4EFC" w14:textId="77777777" w:rsidR="008162E7" w:rsidRDefault="008162E7" w:rsidP="008162E7"/>
    <w:p w14:paraId="048906DF" w14:textId="77777777" w:rsidR="008162E7" w:rsidRDefault="008162E7" w:rsidP="008162E7"/>
    <w:p w14:paraId="17D94D17" w14:textId="77777777" w:rsidR="008162E7" w:rsidRDefault="008162E7" w:rsidP="008162E7">
      <w:pPr>
        <w:pStyle w:val="Heading4"/>
      </w:pPr>
      <w:r>
        <w:t>Ezetimibe</w:t>
      </w:r>
    </w:p>
    <w:p w14:paraId="066F280D" w14:textId="77777777" w:rsidR="008162E7" w:rsidRDefault="008162E7" w:rsidP="008162E7"/>
    <w:p w14:paraId="71603324" w14:textId="77777777" w:rsidR="008162E7" w:rsidRDefault="00560BB4" w:rsidP="008162E7">
      <w:hyperlink r:id="rId236" w:history="1">
        <w:r w:rsidR="008162E7" w:rsidRPr="007B4AAE">
          <w:rPr>
            <w:rStyle w:val="Hyperlink"/>
          </w:rPr>
          <w:t>Notes from ESC 2009</w:t>
        </w:r>
      </w:hyperlink>
    </w:p>
    <w:p w14:paraId="1296E3AB" w14:textId="77777777" w:rsidR="008162E7" w:rsidRDefault="008162E7" w:rsidP="008162E7"/>
    <w:p w14:paraId="41A8C6B3" w14:textId="77777777" w:rsidR="008162E7" w:rsidRDefault="00560BB4" w:rsidP="008162E7">
      <w:hyperlink r:id="rId237" w:history="1">
        <w:r w:rsidR="008162E7" w:rsidRPr="00AA092F">
          <w:rPr>
            <w:rStyle w:val="Hyperlink"/>
          </w:rPr>
          <w:t>Debate about cancer risk- 2009</w:t>
        </w:r>
      </w:hyperlink>
    </w:p>
    <w:p w14:paraId="02DBA7FC" w14:textId="77777777" w:rsidR="008162E7" w:rsidRDefault="008162E7" w:rsidP="008162E7"/>
    <w:p w14:paraId="3FC811B0" w14:textId="77777777" w:rsidR="008162E7" w:rsidRDefault="00560BB4" w:rsidP="008162E7">
      <w:hyperlink r:id="rId238" w:history="1">
        <w:r w:rsidR="008162E7">
          <w:rPr>
            <w:rStyle w:val="Hyperlink"/>
          </w:rPr>
          <w:t>With fibrates in mixed dyslipidaemia</w:t>
        </w:r>
      </w:hyperlink>
    </w:p>
    <w:p w14:paraId="795B6E0B" w14:textId="77777777" w:rsidR="008162E7" w:rsidRDefault="008162E7" w:rsidP="008162E7"/>
    <w:p w14:paraId="43999C6C" w14:textId="77777777" w:rsidR="008162E7" w:rsidRDefault="00560BB4" w:rsidP="008162E7">
      <w:hyperlink r:id="rId239" w:history="1">
        <w:r w:rsidR="008162E7">
          <w:rPr>
            <w:rStyle w:val="Hyperlink"/>
          </w:rPr>
          <w:t>With simvastatin compared to atorvastatin</w:t>
        </w:r>
      </w:hyperlink>
      <w:r w:rsidR="008162E7">
        <w:t xml:space="preserve">- combination with simvastatin may be better- </w:t>
      </w:r>
      <w:proofErr w:type="spellStart"/>
      <w:r w:rsidR="008162E7">
        <w:t>ie</w:t>
      </w:r>
      <w:proofErr w:type="spellEnd"/>
      <w:r w:rsidR="008162E7">
        <w:t xml:space="preserve"> slightly greater increase in HDL cholesterol </w:t>
      </w:r>
    </w:p>
    <w:p w14:paraId="7712C1F5" w14:textId="77777777" w:rsidR="008162E7" w:rsidRDefault="008162E7" w:rsidP="008162E7"/>
    <w:p w14:paraId="25A7D555" w14:textId="77777777" w:rsidR="008162E7" w:rsidRDefault="00560BB4" w:rsidP="008162E7">
      <w:pPr>
        <w:pStyle w:val="BodyText3"/>
      </w:pPr>
      <w:hyperlink r:id="rId240" w:history="1">
        <w:r w:rsidR="008162E7">
          <w:rPr>
            <w:rStyle w:val="Hyperlink"/>
          </w:rPr>
          <w:t xml:space="preserve">Lipid-Altering Efficacy and Safety of Ezetimibe/Simvastatin </w:t>
        </w:r>
        <w:proofErr w:type="spellStart"/>
        <w:r w:rsidR="008162E7">
          <w:rPr>
            <w:rStyle w:val="Hyperlink"/>
          </w:rPr>
          <w:t>Coadministered</w:t>
        </w:r>
        <w:proofErr w:type="spellEnd"/>
        <w:r w:rsidR="008162E7">
          <w:rPr>
            <w:rStyle w:val="Hyperlink"/>
          </w:rPr>
          <w:t xml:space="preserve"> With Extended-Release Niacin</w:t>
        </w:r>
      </w:hyperlink>
      <w:r w:rsidR="008162E7">
        <w:t xml:space="preserve"> in Patients With Type </w:t>
      </w:r>
      <w:proofErr w:type="spellStart"/>
      <w:r w:rsidR="008162E7">
        <w:t>IIa</w:t>
      </w:r>
      <w:proofErr w:type="spellEnd"/>
      <w:r w:rsidR="008162E7">
        <w:t xml:space="preserve"> or Type IIb Hyperlipidemia. </w:t>
      </w:r>
      <w:r w:rsidR="008162E7">
        <w:rPr>
          <w:szCs w:val="16"/>
        </w:rPr>
        <w:t xml:space="preserve">J Am Coll </w:t>
      </w:r>
      <w:proofErr w:type="spellStart"/>
      <w:r w:rsidR="008162E7">
        <w:rPr>
          <w:szCs w:val="16"/>
        </w:rPr>
        <w:t>Cardiol</w:t>
      </w:r>
      <w:proofErr w:type="spellEnd"/>
      <w:r w:rsidR="008162E7">
        <w:rPr>
          <w:szCs w:val="16"/>
        </w:rPr>
        <w:t xml:space="preserve"> 2008;51:1564–72</w:t>
      </w:r>
    </w:p>
    <w:p w14:paraId="32AFE523" w14:textId="77777777" w:rsidR="008162E7" w:rsidRDefault="008162E7" w:rsidP="008162E7"/>
    <w:p w14:paraId="20F63F97" w14:textId="77777777" w:rsidR="008162E7" w:rsidRDefault="008162E7" w:rsidP="008162E7"/>
    <w:p w14:paraId="21F24F76" w14:textId="77777777" w:rsidR="008162E7" w:rsidRDefault="008162E7" w:rsidP="008162E7">
      <w:r>
        <w:t xml:space="preserve">Some patients with </w:t>
      </w:r>
      <w:hyperlink r:id="rId241" w:history="1">
        <w:r>
          <w:rPr>
            <w:rStyle w:val="Hyperlink"/>
          </w:rPr>
          <w:t>different NPCL1 haplotypes</w:t>
        </w:r>
      </w:hyperlink>
      <w:r>
        <w:t xml:space="preserve"> had much greater LDLC lowering with ezetimibe</w:t>
      </w:r>
    </w:p>
    <w:p w14:paraId="67DF1FE8" w14:textId="77777777" w:rsidR="008162E7" w:rsidRDefault="008162E7" w:rsidP="008162E7"/>
    <w:p w14:paraId="75D7F067" w14:textId="77777777" w:rsidR="008162E7" w:rsidRDefault="008162E7" w:rsidP="008162E7"/>
    <w:p w14:paraId="782E998C" w14:textId="77777777" w:rsidR="008162E7" w:rsidRDefault="008162E7" w:rsidP="008162E7">
      <w:pPr>
        <w:pStyle w:val="Heading4"/>
      </w:pPr>
      <w:r>
        <w:t>CETP inhibitors</w:t>
      </w:r>
    </w:p>
    <w:p w14:paraId="2EC5930F" w14:textId="77777777" w:rsidR="008162E7" w:rsidRDefault="008162E7" w:rsidP="008162E7"/>
    <w:p w14:paraId="6CA78262" w14:textId="77777777" w:rsidR="008162E7" w:rsidRDefault="008162E7" w:rsidP="008162E7">
      <w:proofErr w:type="spellStart"/>
      <w:r>
        <w:t>Torcetrabip</w:t>
      </w:r>
      <w:proofErr w:type="spellEnd"/>
      <w:r>
        <w:t>- RADIANCE 2- carotid intima media thickness</w:t>
      </w:r>
    </w:p>
    <w:p w14:paraId="7141E4EE" w14:textId="77777777" w:rsidR="008162E7" w:rsidRDefault="008162E7" w:rsidP="008162E7"/>
    <w:p w14:paraId="07F87E11" w14:textId="77777777" w:rsidR="008162E7" w:rsidRDefault="00560BB4" w:rsidP="008162E7">
      <w:hyperlink r:id="rId242" w:history="1">
        <w:proofErr w:type="spellStart"/>
        <w:r w:rsidR="008162E7">
          <w:rPr>
            <w:rStyle w:val="Hyperlink"/>
          </w:rPr>
          <w:t>Anacetrabip</w:t>
        </w:r>
        <w:proofErr w:type="spellEnd"/>
      </w:hyperlink>
      <w:r w:rsidR="008162E7">
        <w:t>- some hope for this class of drug again- this new agent may not raise blood pressure.</w:t>
      </w:r>
    </w:p>
    <w:p w14:paraId="6309128A" w14:textId="77777777" w:rsidR="008162E7" w:rsidRDefault="008162E7" w:rsidP="008162E7"/>
    <w:p w14:paraId="6E191318" w14:textId="77777777" w:rsidR="008162E7" w:rsidRDefault="008162E7" w:rsidP="008162E7"/>
    <w:p w14:paraId="52FE6D30" w14:textId="77777777" w:rsidR="008162E7" w:rsidRDefault="008162E7" w:rsidP="008162E7">
      <w:r>
        <w:t xml:space="preserve">TA-8995 a novel CETP inhibitor, </w:t>
      </w:r>
      <w:hyperlink r:id="rId243" w:history="1">
        <w:r w:rsidRPr="00AC5711">
          <w:rPr>
            <w:rStyle w:val="Hyperlink"/>
          </w:rPr>
          <w:t>effect on lipids</w:t>
        </w:r>
      </w:hyperlink>
      <w:r>
        <w:t xml:space="preserve">; </w:t>
      </w:r>
      <w:hyperlink r:id="rId244" w:history="1">
        <w:r w:rsidRPr="00AC5711">
          <w:rPr>
            <w:rStyle w:val="Hyperlink"/>
          </w:rPr>
          <w:t>Editorial on TA-8995 plus comments on other CETP inhibitors</w:t>
        </w:r>
      </w:hyperlink>
    </w:p>
    <w:p w14:paraId="05AFB2D1" w14:textId="77777777" w:rsidR="008162E7" w:rsidRDefault="008162E7" w:rsidP="008162E7"/>
    <w:p w14:paraId="406BB060" w14:textId="77777777" w:rsidR="008162E7" w:rsidRDefault="008162E7" w:rsidP="008162E7">
      <w:pPr>
        <w:pStyle w:val="Heading4"/>
      </w:pPr>
      <w:r>
        <w:t>ACAT inhibitors</w:t>
      </w:r>
    </w:p>
    <w:p w14:paraId="7E5A3268" w14:textId="77777777" w:rsidR="008162E7" w:rsidRDefault="008162E7" w:rsidP="008162E7"/>
    <w:p w14:paraId="654CB052" w14:textId="77777777" w:rsidR="008162E7" w:rsidRDefault="008162E7" w:rsidP="008162E7">
      <w:r>
        <w:t xml:space="preserve">For patients with symptomatic coronary disease, treatment with the novel acyl-coenzyme A: cholesterol acyltransferase (ACAT) inhibitor </w:t>
      </w:r>
      <w:proofErr w:type="spellStart"/>
      <w:r>
        <w:rPr>
          <w:b/>
          <w:bCs/>
        </w:rPr>
        <w:t>pactimibe</w:t>
      </w:r>
      <w:proofErr w:type="spellEnd"/>
      <w:r>
        <w:t xml:space="preserve"> (Sankyo) failed to reduce atherosclerotic disease progression over 18 months when compared with usual care </w:t>
      </w:r>
      <w:hyperlink r:id="rId245" w:history="1">
        <w:r>
          <w:rPr>
            <w:rStyle w:val="Hyperlink"/>
          </w:rPr>
          <w:t>(ACTIVATE study)</w:t>
        </w:r>
      </w:hyperlink>
      <w:r>
        <w:t>.</w:t>
      </w:r>
    </w:p>
    <w:p w14:paraId="4A153366" w14:textId="77777777" w:rsidR="008162E7" w:rsidRDefault="008162E7" w:rsidP="008162E7"/>
    <w:p w14:paraId="2A61A254" w14:textId="77777777" w:rsidR="008162E7" w:rsidRDefault="008162E7" w:rsidP="008162E7"/>
    <w:p w14:paraId="7E9D34EC" w14:textId="77777777" w:rsidR="008162E7" w:rsidRDefault="008162E7" w:rsidP="008162E7">
      <w:pPr>
        <w:pStyle w:val="Heading4"/>
      </w:pPr>
      <w:r>
        <w:t>PCSK9 inhibitors</w:t>
      </w:r>
    </w:p>
    <w:p w14:paraId="70043BB7" w14:textId="77777777" w:rsidR="008162E7" w:rsidRDefault="008162E7" w:rsidP="008162E7"/>
    <w:p w14:paraId="6D73D097" w14:textId="77777777" w:rsidR="008162E7" w:rsidRDefault="008162E7" w:rsidP="008162E7"/>
    <w:p w14:paraId="0F162D77" w14:textId="77777777" w:rsidR="008162E7" w:rsidRDefault="008162E7" w:rsidP="008162E7">
      <w:pPr>
        <w:pStyle w:val="Heading5"/>
      </w:pPr>
      <w:r>
        <w:t>Review/Editorials</w:t>
      </w:r>
    </w:p>
    <w:p w14:paraId="60DAE467" w14:textId="77777777" w:rsidR="008162E7" w:rsidRDefault="008162E7" w:rsidP="008162E7"/>
    <w:p w14:paraId="487929C5" w14:textId="77777777" w:rsidR="008811D9" w:rsidRDefault="00560BB4" w:rsidP="008162E7">
      <w:hyperlink r:id="rId246" w:history="1">
        <w:r w:rsidR="008811D9" w:rsidRPr="008811D9">
          <w:rPr>
            <w:rStyle w:val="Hyperlink"/>
          </w:rPr>
          <w:t>PSCK9 inhibitors, Cardiology Clinics 2018</w:t>
        </w:r>
      </w:hyperlink>
    </w:p>
    <w:p w14:paraId="6B44490C" w14:textId="77777777" w:rsidR="008811D9" w:rsidRDefault="008811D9" w:rsidP="008162E7"/>
    <w:p w14:paraId="35B35370" w14:textId="77777777" w:rsidR="008162E7" w:rsidRDefault="00560BB4" w:rsidP="008162E7">
      <w:hyperlink r:id="rId247" w:history="1">
        <w:r w:rsidR="008162E7" w:rsidRPr="000E4181">
          <w:rPr>
            <w:rStyle w:val="Hyperlink"/>
          </w:rPr>
          <w:t xml:space="preserve">PCSK9 (Proprotein </w:t>
        </w:r>
        <w:proofErr w:type="spellStart"/>
        <w:r w:rsidR="008162E7" w:rsidRPr="000E4181">
          <w:rPr>
            <w:rStyle w:val="Hyperlink"/>
          </w:rPr>
          <w:t>covertase</w:t>
        </w:r>
        <w:proofErr w:type="spellEnd"/>
        <w:r w:rsidR="008162E7" w:rsidRPr="000E4181">
          <w:rPr>
            <w:rStyle w:val="Hyperlink"/>
          </w:rPr>
          <w:t xml:space="preserve"> subtilisin/</w:t>
        </w:r>
        <w:proofErr w:type="spellStart"/>
        <w:r w:rsidR="008162E7" w:rsidRPr="000E4181">
          <w:rPr>
            <w:rStyle w:val="Hyperlink"/>
          </w:rPr>
          <w:t>kexin</w:t>
        </w:r>
        <w:proofErr w:type="spellEnd"/>
        <w:r w:rsidR="008162E7" w:rsidRPr="000E4181">
          <w:rPr>
            <w:rStyle w:val="Hyperlink"/>
          </w:rPr>
          <w:t xml:space="preserve"> type 9) inhibitors: past, present, and the future</w:t>
        </w:r>
      </w:hyperlink>
    </w:p>
    <w:p w14:paraId="3B94AFC0" w14:textId="77777777" w:rsidR="008162E7" w:rsidRDefault="008162E7" w:rsidP="008162E7">
      <w:r>
        <w:t>EHJ 2015</w:t>
      </w:r>
    </w:p>
    <w:p w14:paraId="52273E34" w14:textId="77777777" w:rsidR="008162E7" w:rsidRDefault="008162E7" w:rsidP="008162E7"/>
    <w:p w14:paraId="468A287B" w14:textId="77777777" w:rsidR="008162E7" w:rsidRDefault="008162E7" w:rsidP="008162E7">
      <w:r>
        <w:t xml:space="preserve">2015- perspective on </w:t>
      </w:r>
      <w:hyperlink r:id="rId248" w:history="1">
        <w:r w:rsidRPr="00AA0ADD">
          <w:rPr>
            <w:rStyle w:val="Hyperlink"/>
          </w:rPr>
          <w:t>potential cost on insurance premium in the USA</w:t>
        </w:r>
      </w:hyperlink>
      <w:r>
        <w:t xml:space="preserve"> ($125 increase per insured person). </w:t>
      </w:r>
      <w:hyperlink r:id="rId249" w:history="1">
        <w:r w:rsidRPr="00AA0ADD">
          <w:rPr>
            <w:rStyle w:val="Hyperlink"/>
          </w:rPr>
          <w:t>Approval of PCSK9 in USA</w:t>
        </w:r>
      </w:hyperlink>
    </w:p>
    <w:p w14:paraId="3D3FDD7C" w14:textId="77777777" w:rsidR="008162E7" w:rsidRDefault="008162E7" w:rsidP="008162E7"/>
    <w:p w14:paraId="5620BFFA" w14:textId="77777777" w:rsidR="008162E7" w:rsidRDefault="00410C04" w:rsidP="008162E7">
      <w:pPr>
        <w:pStyle w:val="Heading5"/>
      </w:pPr>
      <w:r>
        <w:t>Clinical trials</w:t>
      </w:r>
    </w:p>
    <w:p w14:paraId="4171C32B" w14:textId="77777777" w:rsidR="008162E7" w:rsidRDefault="008162E7" w:rsidP="008162E7"/>
    <w:p w14:paraId="4459314C" w14:textId="77777777" w:rsidR="008162E7" w:rsidRDefault="008162E7" w:rsidP="008162E7"/>
    <w:p w14:paraId="2CC500EF" w14:textId="77777777" w:rsidR="00E54122" w:rsidRDefault="00E54122" w:rsidP="00E54122">
      <w:r>
        <w:t xml:space="preserve">The impact of proprotein convertase </w:t>
      </w:r>
      <w:proofErr w:type="spellStart"/>
      <w:r>
        <w:t>subtilisinkexin</w:t>
      </w:r>
      <w:proofErr w:type="spellEnd"/>
      <w:r>
        <w:t xml:space="preserve"> type 9 serine protease inhibitors on lipid levels and outcomes in patients with primary hypercholesterolaemia: a network meta-analysis; </w:t>
      </w:r>
    </w:p>
    <w:p w14:paraId="1CC19FE0" w14:textId="77777777" w:rsidR="00E54122" w:rsidRDefault="00560BB4" w:rsidP="00E54122">
      <w:hyperlink r:id="rId250" w:history="1">
        <w:r w:rsidR="00E54122" w:rsidRPr="00E54122">
          <w:rPr>
            <w:rStyle w:val="Hyperlink"/>
          </w:rPr>
          <w:t>PCSK9- network analysis- EHJ 2016</w:t>
        </w:r>
      </w:hyperlink>
    </w:p>
    <w:p w14:paraId="4B1F200D" w14:textId="77777777" w:rsidR="00E54122" w:rsidRDefault="00E54122" w:rsidP="008162E7"/>
    <w:p w14:paraId="041D7E19" w14:textId="77777777" w:rsidR="008162E7" w:rsidRDefault="008162E7" w:rsidP="008162E7">
      <w:pPr>
        <w:pStyle w:val="Heading6"/>
      </w:pPr>
      <w:r>
        <w:t>Alirocumab</w:t>
      </w:r>
    </w:p>
    <w:p w14:paraId="7A7B43B8" w14:textId="77777777" w:rsidR="008162E7" w:rsidRDefault="008162E7" w:rsidP="008162E7"/>
    <w:p w14:paraId="65E1E459" w14:textId="77777777" w:rsidR="00723597" w:rsidRDefault="00723597" w:rsidP="00723597">
      <w:pPr>
        <w:pStyle w:val="Heading7"/>
      </w:pPr>
      <w:r>
        <w:t>ODYSSEY Outcomes</w:t>
      </w:r>
    </w:p>
    <w:p w14:paraId="260229F0" w14:textId="77777777" w:rsidR="00723597" w:rsidRDefault="00723597" w:rsidP="008162E7"/>
    <w:p w14:paraId="3C0F9C7A" w14:textId="77777777" w:rsidR="00622A9D" w:rsidRDefault="00560BB4" w:rsidP="00622A9D">
      <w:hyperlink r:id="rId251" w:history="1">
        <w:r w:rsidR="00622A9D" w:rsidRPr="00A00904">
          <w:rPr>
            <w:rStyle w:val="Hyperlink"/>
          </w:rPr>
          <w:t>ODYSSEY Outcome</w:t>
        </w:r>
      </w:hyperlink>
    </w:p>
    <w:p w14:paraId="3DF2C851" w14:textId="77777777" w:rsidR="00622A9D" w:rsidRDefault="00622A9D" w:rsidP="00622A9D">
      <w:r>
        <w:t xml:space="preserve">In 4S simvastatin reduced </w:t>
      </w:r>
      <w:proofErr w:type="spellStart"/>
      <w:r>
        <w:t>all cause</w:t>
      </w:r>
      <w:proofErr w:type="spellEnd"/>
      <w:r>
        <w:t xml:space="preserve"> mortality by 30%</w:t>
      </w:r>
    </w:p>
    <w:p w14:paraId="25FB96A8" w14:textId="77777777" w:rsidR="00622A9D" w:rsidRDefault="00622A9D" w:rsidP="00622A9D">
      <w:r>
        <w:t>In OD</w:t>
      </w:r>
      <w:r w:rsidR="00A00904">
        <w:t>Y</w:t>
      </w:r>
      <w:r>
        <w:t xml:space="preserve">SSY Outcome, after ACS, there is a 15% reduction of </w:t>
      </w:r>
      <w:proofErr w:type="spellStart"/>
      <w:r>
        <w:t>all cause</w:t>
      </w:r>
      <w:proofErr w:type="spellEnd"/>
      <w:r>
        <w:t xml:space="preserve"> mortality when patients were already on maximal dose of statin. Trend to reduced CV death. Study follow-up only 2.2 years whereas 4S mean follow-up was much longer- so if assume the event curves continue to diverge and benefits at 4-5 years should be greater</w:t>
      </w:r>
      <w:r w:rsidR="00E51875">
        <w:t xml:space="preserve"> (actually, not sure, since this 15% reduction refers to data at four years, although the mean follow-up was less)</w:t>
      </w:r>
      <w:r>
        <w:t>.</w:t>
      </w:r>
    </w:p>
    <w:p w14:paraId="3FCF6C98" w14:textId="77777777" w:rsidR="00723597" w:rsidRDefault="00622A9D" w:rsidP="00622A9D">
      <w:r>
        <w:t>The findings were more impressive in those with baseline LDL&gt;100mg/dl (approx. 2.5mmol/l) with 30% reduction in all cause death and with reduction of CV death as well. Absolute risk reduction of death 1.7% and CHD death 1.0% in this group.</w:t>
      </w:r>
    </w:p>
    <w:p w14:paraId="1385DA97" w14:textId="77777777" w:rsidR="00723597" w:rsidRDefault="00723597" w:rsidP="008162E7"/>
    <w:p w14:paraId="111F7E64" w14:textId="77777777" w:rsidR="008162E7" w:rsidRDefault="008162E7" w:rsidP="008162E7">
      <w:pPr>
        <w:pStyle w:val="Heading7"/>
      </w:pPr>
      <w:r>
        <w:t>ODYSSEY COMBO II</w:t>
      </w:r>
    </w:p>
    <w:p w14:paraId="00408A43" w14:textId="77777777" w:rsidR="008162E7" w:rsidRDefault="008162E7" w:rsidP="008162E7"/>
    <w:p w14:paraId="4704EE34" w14:textId="77777777" w:rsidR="008162E7" w:rsidRDefault="008162E7" w:rsidP="008162E7">
      <w:r>
        <w:t xml:space="preserve">Efficacy and safety of alirocumab in high cardiovascular risk patients with inadequately controlled hypercholesterolaemia on </w:t>
      </w:r>
      <w:proofErr w:type="spellStart"/>
      <w:r>
        <w:t>maximmally</w:t>
      </w:r>
      <w:proofErr w:type="spellEnd"/>
      <w:r>
        <w:t xml:space="preserve"> tolerated doses of statins: The </w:t>
      </w:r>
      <w:hyperlink r:id="rId252" w:history="1">
        <w:r w:rsidRPr="000E4181">
          <w:rPr>
            <w:rStyle w:val="Hyperlink"/>
          </w:rPr>
          <w:t>ODYSSEY COMBO II</w:t>
        </w:r>
      </w:hyperlink>
      <w:r>
        <w:t xml:space="preserve"> randomised controlled trial</w:t>
      </w:r>
    </w:p>
    <w:p w14:paraId="23330DC5" w14:textId="77777777" w:rsidR="008162E7" w:rsidRDefault="008162E7" w:rsidP="008162E7">
      <w:r>
        <w:t xml:space="preserve">EHJ 2015. </w:t>
      </w:r>
      <w:hyperlink r:id="rId253" w:history="1">
        <w:r w:rsidRPr="000E4181">
          <w:rPr>
            <w:rStyle w:val="Hyperlink"/>
          </w:rPr>
          <w:t>Editorial</w:t>
        </w:r>
      </w:hyperlink>
    </w:p>
    <w:p w14:paraId="78A40E5D" w14:textId="77777777" w:rsidR="008162E7" w:rsidRDefault="008162E7" w:rsidP="008162E7"/>
    <w:p w14:paraId="48C7F0C8" w14:textId="77777777" w:rsidR="008162E7" w:rsidRDefault="008162E7" w:rsidP="008162E7">
      <w:pPr>
        <w:pStyle w:val="Heading7"/>
      </w:pPr>
      <w:r>
        <w:t>ODYSSEY LONG TERM</w:t>
      </w:r>
    </w:p>
    <w:p w14:paraId="396D112F" w14:textId="77777777" w:rsidR="008162E7" w:rsidRDefault="008162E7" w:rsidP="008162E7"/>
    <w:p w14:paraId="2838FA76" w14:textId="77777777" w:rsidR="008162E7" w:rsidRDefault="008162E7" w:rsidP="008162E7">
      <w:r>
        <w:t xml:space="preserve">Efficacy and safety of alirocumab in reducing lipids and cardiovascular events. </w:t>
      </w:r>
      <w:hyperlink r:id="rId254" w:history="1">
        <w:r w:rsidRPr="000E4181">
          <w:rPr>
            <w:rStyle w:val="Hyperlink"/>
          </w:rPr>
          <w:t>ODYSSEY LONG TERM</w:t>
        </w:r>
      </w:hyperlink>
    </w:p>
    <w:p w14:paraId="2CED5829" w14:textId="77777777" w:rsidR="008162E7" w:rsidRDefault="008162E7" w:rsidP="008162E7">
      <w:r>
        <w:t>NEJM 2015</w:t>
      </w:r>
    </w:p>
    <w:p w14:paraId="285BE7D3" w14:textId="77777777" w:rsidR="008162E7" w:rsidRDefault="00560BB4" w:rsidP="008162E7">
      <w:hyperlink r:id="rId255" w:history="1">
        <w:r w:rsidR="008162E7" w:rsidRPr="00D3058A">
          <w:rPr>
            <w:rStyle w:val="Hyperlink"/>
          </w:rPr>
          <w:t>Editorial</w:t>
        </w:r>
      </w:hyperlink>
    </w:p>
    <w:p w14:paraId="68D955B4" w14:textId="77777777" w:rsidR="008162E7" w:rsidRDefault="008162E7" w:rsidP="008162E7"/>
    <w:p w14:paraId="74B9C23D" w14:textId="77777777" w:rsidR="008162E7" w:rsidRDefault="008162E7" w:rsidP="008162E7">
      <w:pPr>
        <w:pStyle w:val="Heading7"/>
      </w:pPr>
      <w:r>
        <w:lastRenderedPageBreak/>
        <w:t>ODYSSEY FH I and FH II</w:t>
      </w:r>
    </w:p>
    <w:p w14:paraId="155D94ED" w14:textId="77777777" w:rsidR="008162E7" w:rsidRDefault="008162E7" w:rsidP="008162E7"/>
    <w:p w14:paraId="4226F7D4" w14:textId="77777777" w:rsidR="008162E7" w:rsidRDefault="00560BB4" w:rsidP="008162E7">
      <w:hyperlink r:id="rId256" w:history="1">
        <w:r w:rsidR="008162E7" w:rsidRPr="006470F8">
          <w:rPr>
            <w:rStyle w:val="Hyperlink"/>
          </w:rPr>
          <w:t>Alirocumab in heterozygous familial hypercholesterolaemia. EHJ 2015</w:t>
        </w:r>
      </w:hyperlink>
    </w:p>
    <w:p w14:paraId="6BFE4E8A" w14:textId="77777777" w:rsidR="008162E7" w:rsidRDefault="00560BB4" w:rsidP="008162E7">
      <w:hyperlink r:id="rId257" w:history="1">
        <w:r w:rsidR="008162E7" w:rsidRPr="006470F8">
          <w:rPr>
            <w:rStyle w:val="Hyperlink"/>
          </w:rPr>
          <w:t>Editorial</w:t>
        </w:r>
      </w:hyperlink>
    </w:p>
    <w:p w14:paraId="1617EBC3" w14:textId="77777777" w:rsidR="008162E7" w:rsidRDefault="008162E7" w:rsidP="008162E7"/>
    <w:p w14:paraId="2EBC5369" w14:textId="77777777" w:rsidR="00A00904" w:rsidRDefault="00A00904" w:rsidP="00A00904">
      <w:pPr>
        <w:pStyle w:val="Heading7"/>
      </w:pPr>
      <w:r w:rsidRPr="00A00904">
        <w:t>ODYSSEY ESCAPE trial’</w:t>
      </w:r>
    </w:p>
    <w:p w14:paraId="09D8A622" w14:textId="77777777" w:rsidR="00A00904" w:rsidRDefault="00A00904" w:rsidP="008162E7">
      <w:r>
        <w:t>E</w:t>
      </w:r>
      <w:r w:rsidRPr="00A00904">
        <w:t>ditorial refers to ‘Alirocumab in patients with heterozygous familial hypercholesterolaemia undergoing lipoprotein apheresis: the</w:t>
      </w:r>
      <w:hyperlink r:id="rId258" w:history="1">
        <w:r w:rsidRPr="00A00904">
          <w:rPr>
            <w:rStyle w:val="Hyperlink"/>
          </w:rPr>
          <w:t xml:space="preserve"> ODYSSEY ESCAPE trial’</w:t>
        </w:r>
      </w:hyperlink>
    </w:p>
    <w:p w14:paraId="576A28A9" w14:textId="77777777" w:rsidR="00A00904" w:rsidRDefault="00A00904" w:rsidP="008162E7"/>
    <w:p w14:paraId="1EA6D215" w14:textId="77777777" w:rsidR="008162E7" w:rsidRDefault="008162E7" w:rsidP="008162E7">
      <w:pPr>
        <w:pStyle w:val="Heading7"/>
      </w:pPr>
      <w:r>
        <w:t>Other</w:t>
      </w:r>
    </w:p>
    <w:p w14:paraId="00D63EAF" w14:textId="77777777" w:rsidR="008162E7" w:rsidRDefault="008162E7" w:rsidP="008162E7"/>
    <w:p w14:paraId="362F64E4" w14:textId="77777777" w:rsidR="008162E7" w:rsidRDefault="008162E7" w:rsidP="008162E7">
      <w:r>
        <w:t xml:space="preserve">Characterization of </w:t>
      </w:r>
      <w:hyperlink r:id="rId259" w:history="1">
        <w:r w:rsidRPr="00D3058A">
          <w:rPr>
            <w:rStyle w:val="Hyperlink"/>
          </w:rPr>
          <w:t>autosomal dominant hypercholesterolemia caused by PCSK9 gain of function mutations</w:t>
        </w:r>
      </w:hyperlink>
      <w:r>
        <w:t xml:space="preserve"> and its specific treatment with alirocumab, a PCSK9 monoclonal antibody</w:t>
      </w:r>
    </w:p>
    <w:p w14:paraId="533E43D6" w14:textId="77777777" w:rsidR="008162E7" w:rsidRDefault="008162E7" w:rsidP="008162E7">
      <w:proofErr w:type="spellStart"/>
      <w:r>
        <w:t>Circ</w:t>
      </w:r>
      <w:proofErr w:type="spellEnd"/>
      <w:r>
        <w:t xml:space="preserve"> CV Genetics 2015</w:t>
      </w:r>
    </w:p>
    <w:p w14:paraId="16BD5936" w14:textId="77777777" w:rsidR="008162E7" w:rsidRDefault="00560BB4" w:rsidP="008162E7">
      <w:hyperlink r:id="rId260" w:history="1">
        <w:r w:rsidR="008162E7" w:rsidRPr="00D3058A">
          <w:rPr>
            <w:rStyle w:val="Hyperlink"/>
          </w:rPr>
          <w:t>Editorial</w:t>
        </w:r>
      </w:hyperlink>
    </w:p>
    <w:p w14:paraId="791438BE" w14:textId="77777777" w:rsidR="008162E7" w:rsidRDefault="008162E7" w:rsidP="008162E7"/>
    <w:p w14:paraId="17D1BFD8" w14:textId="77777777" w:rsidR="009D59C9" w:rsidRDefault="009D59C9" w:rsidP="008162E7"/>
    <w:p w14:paraId="64B98DD2" w14:textId="77777777" w:rsidR="009D59C9" w:rsidRDefault="009D59C9" w:rsidP="008162E7">
      <w:r>
        <w:t xml:space="preserve">Editorial EHJ 2018- </w:t>
      </w:r>
      <w:hyperlink r:id="rId261" w:history="1">
        <w:r w:rsidRPr="009D59C9">
          <w:rPr>
            <w:rStyle w:val="Hyperlink"/>
          </w:rPr>
          <w:t>no evidence for neurocognitive adverse events associated with alirocumab</w:t>
        </w:r>
      </w:hyperlink>
      <w:r>
        <w:t xml:space="preserve"> in 3340 patients in phase 2 and 3 controlled trials.</w:t>
      </w:r>
    </w:p>
    <w:p w14:paraId="3D828EA6" w14:textId="77777777" w:rsidR="009D59C9" w:rsidRDefault="009D59C9" w:rsidP="008162E7"/>
    <w:p w14:paraId="54A75C95" w14:textId="77777777" w:rsidR="00F92A7D" w:rsidRDefault="00F92A7D" w:rsidP="008162E7"/>
    <w:p w14:paraId="339797A5" w14:textId="77777777" w:rsidR="00F92A7D" w:rsidRDefault="00F92A7D" w:rsidP="008162E7">
      <w:r>
        <w:t>ODYSSEY ALTERNATIVE</w:t>
      </w:r>
    </w:p>
    <w:p w14:paraId="59A174C6" w14:textId="77777777" w:rsidR="00F92A7D" w:rsidRDefault="00F92A7D" w:rsidP="008162E7"/>
    <w:p w14:paraId="2209B5FC" w14:textId="77777777" w:rsidR="00F92A7D" w:rsidRDefault="00F92A7D" w:rsidP="00F92A7D">
      <w:r>
        <w:t>Efficacy and safety of alirocumab vs ezetimibe</w:t>
      </w:r>
      <w:r w:rsidR="000003E9">
        <w:t xml:space="preserve"> </w:t>
      </w:r>
      <w:r>
        <w:t>in statin-intolerant patients, with a statin</w:t>
      </w:r>
      <w:r w:rsidR="000003E9">
        <w:t xml:space="preserve"> </w:t>
      </w:r>
      <w:r>
        <w:t xml:space="preserve">rechallenge arm: </w:t>
      </w:r>
      <w:hyperlink r:id="rId262" w:history="1">
        <w:r w:rsidRPr="000003E9">
          <w:rPr>
            <w:rStyle w:val="Hyperlink"/>
          </w:rPr>
          <w:t>The ODYSSEY ALTERNATIVE</w:t>
        </w:r>
        <w:r w:rsidR="000003E9" w:rsidRPr="000003E9">
          <w:rPr>
            <w:rStyle w:val="Hyperlink"/>
          </w:rPr>
          <w:t xml:space="preserve"> </w:t>
        </w:r>
        <w:r w:rsidRPr="000003E9">
          <w:rPr>
            <w:rStyle w:val="Hyperlink"/>
          </w:rPr>
          <w:t>randomized trial</w:t>
        </w:r>
      </w:hyperlink>
    </w:p>
    <w:p w14:paraId="69974728" w14:textId="77777777" w:rsidR="000003E9" w:rsidRDefault="000003E9" w:rsidP="00F92A7D"/>
    <w:p w14:paraId="6B91B5BA" w14:textId="77777777" w:rsidR="00F92A7D" w:rsidRDefault="00F92A7D" w:rsidP="008162E7"/>
    <w:p w14:paraId="4FF58580" w14:textId="77777777" w:rsidR="00F92A7D" w:rsidRDefault="00F92A7D" w:rsidP="008162E7"/>
    <w:p w14:paraId="190F4CC1" w14:textId="77777777" w:rsidR="00F92A7D" w:rsidRDefault="00F92A7D" w:rsidP="008162E7"/>
    <w:p w14:paraId="7B004600" w14:textId="77777777" w:rsidR="008162E7" w:rsidRDefault="008162E7" w:rsidP="008162E7">
      <w:pPr>
        <w:pStyle w:val="Heading6"/>
      </w:pPr>
      <w:proofErr w:type="spellStart"/>
      <w:r>
        <w:t>Evolocumab</w:t>
      </w:r>
      <w:proofErr w:type="spellEnd"/>
    </w:p>
    <w:p w14:paraId="548A6F8D" w14:textId="77777777" w:rsidR="008162E7" w:rsidRDefault="008162E7" w:rsidP="008162E7"/>
    <w:p w14:paraId="5DE6504F" w14:textId="77777777" w:rsidR="009D59C9" w:rsidRDefault="009D59C9" w:rsidP="008162E7"/>
    <w:p w14:paraId="67A3C99A" w14:textId="77777777" w:rsidR="009D59C9" w:rsidRDefault="009D59C9" w:rsidP="009D59C9">
      <w:pPr>
        <w:pStyle w:val="Heading7"/>
      </w:pPr>
      <w:r>
        <w:t>FOURIER</w:t>
      </w:r>
    </w:p>
    <w:p w14:paraId="117A1029" w14:textId="77777777" w:rsidR="009D59C9" w:rsidRDefault="009D59C9" w:rsidP="008162E7"/>
    <w:p w14:paraId="12CAA800" w14:textId="77777777" w:rsidR="0055188E" w:rsidRDefault="0055188E" w:rsidP="008162E7"/>
    <w:p w14:paraId="039BB6D6" w14:textId="77777777" w:rsidR="009D59C9" w:rsidRDefault="009D59C9" w:rsidP="008162E7">
      <w:r>
        <w:t xml:space="preserve">Same dose as in Osler trials. </w:t>
      </w:r>
      <w:r w:rsidR="001F37E4">
        <w:t xml:space="preserve">Almost 30000 high risk patients followed for median of 2.2 years. </w:t>
      </w:r>
      <w:hyperlink r:id="rId263" w:history="1">
        <w:r w:rsidR="001F37E4" w:rsidRPr="0055188E">
          <w:rPr>
            <w:rStyle w:val="Hyperlink"/>
          </w:rPr>
          <w:t>Included patients with prior MI (81% so a secondary prevention trial)- with media</w:t>
        </w:r>
        <w:r w:rsidR="0055188E" w:rsidRPr="0055188E">
          <w:rPr>
            <w:rStyle w:val="Hyperlink"/>
          </w:rPr>
          <w:t>n</w:t>
        </w:r>
        <w:r w:rsidR="001F37E4" w:rsidRPr="0055188E">
          <w:rPr>
            <w:rStyle w:val="Hyperlink"/>
          </w:rPr>
          <w:t xml:space="preserve"> baseline LDL of 2.4mmol/l.</w:t>
        </w:r>
      </w:hyperlink>
      <w:r w:rsidR="001F37E4">
        <w:t xml:space="preserve"> There was a 15% reduction of MACE (9.8% in treatment group and 11.3% in control group)- no difference in outcome based on LDL cholesterol level.</w:t>
      </w:r>
    </w:p>
    <w:p w14:paraId="07C1D104" w14:textId="77777777" w:rsidR="0055188E" w:rsidRDefault="0055188E" w:rsidP="008162E7">
      <w:r>
        <w:t xml:space="preserve">Note no impact on CV or all cause </w:t>
      </w:r>
      <w:proofErr w:type="spellStart"/>
      <w:r>
        <w:t>dealth</w:t>
      </w:r>
      <w:proofErr w:type="spellEnd"/>
      <w:r>
        <w:t>. Main benefit is in reduce myocardial infarction.</w:t>
      </w:r>
    </w:p>
    <w:p w14:paraId="317C2C71" w14:textId="77777777" w:rsidR="009D59C9" w:rsidRDefault="00560BB4" w:rsidP="008162E7">
      <w:hyperlink r:id="rId264" w:history="1">
        <w:r w:rsidR="009D59C9" w:rsidRPr="009D59C9">
          <w:rPr>
            <w:rStyle w:val="Hyperlink"/>
          </w:rPr>
          <w:t>NEJM editorial</w:t>
        </w:r>
      </w:hyperlink>
      <w:r w:rsidR="009D59C9">
        <w:t xml:space="preserve"> </w:t>
      </w:r>
    </w:p>
    <w:p w14:paraId="03C1C86A" w14:textId="77777777" w:rsidR="009D59C9" w:rsidRDefault="009D59C9" w:rsidP="008162E7"/>
    <w:p w14:paraId="3C324A6C" w14:textId="77777777" w:rsidR="008162E7" w:rsidRDefault="008162E7" w:rsidP="008162E7">
      <w:pPr>
        <w:pStyle w:val="Heading7"/>
      </w:pPr>
      <w:r>
        <w:t>OSLER</w:t>
      </w:r>
    </w:p>
    <w:p w14:paraId="705DE8BF" w14:textId="77777777" w:rsidR="008162E7" w:rsidRDefault="008162E7" w:rsidP="008162E7"/>
    <w:p w14:paraId="5DB6ED95" w14:textId="77777777" w:rsidR="008162E7" w:rsidRDefault="008162E7" w:rsidP="008162E7">
      <w:r>
        <w:t xml:space="preserve">Efficacy and safety of </w:t>
      </w:r>
      <w:proofErr w:type="spellStart"/>
      <w:r>
        <w:t>evolocumab</w:t>
      </w:r>
      <w:proofErr w:type="spellEnd"/>
      <w:r>
        <w:t xml:space="preserve"> in reducing lipids and cardiovascular events.</w:t>
      </w:r>
    </w:p>
    <w:p w14:paraId="4DC55341" w14:textId="77777777" w:rsidR="008162E7" w:rsidRDefault="008162E7" w:rsidP="008162E7">
      <w:r>
        <w:t xml:space="preserve">NEJM 2015. </w:t>
      </w:r>
      <w:hyperlink r:id="rId265" w:history="1">
        <w:r w:rsidRPr="004E6A16">
          <w:rPr>
            <w:rStyle w:val="Hyperlink"/>
          </w:rPr>
          <w:t>OSLER investigators</w:t>
        </w:r>
      </w:hyperlink>
    </w:p>
    <w:p w14:paraId="2617D48F" w14:textId="77777777" w:rsidR="008162E7" w:rsidRDefault="00560BB4" w:rsidP="008162E7">
      <w:hyperlink r:id="rId266" w:history="1">
        <w:r w:rsidR="008162E7" w:rsidRPr="00D3058A">
          <w:rPr>
            <w:rStyle w:val="Hyperlink"/>
          </w:rPr>
          <w:t>Editorial</w:t>
        </w:r>
      </w:hyperlink>
    </w:p>
    <w:p w14:paraId="7B4233A8" w14:textId="77777777" w:rsidR="008162E7" w:rsidRDefault="008162E7" w:rsidP="008162E7"/>
    <w:p w14:paraId="35C4BFB3" w14:textId="77777777" w:rsidR="00E54122" w:rsidRDefault="00E54122" w:rsidP="008162E7">
      <w:proofErr w:type="spellStart"/>
      <w:r>
        <w:t>Evolocumab</w:t>
      </w:r>
      <w:proofErr w:type="spellEnd"/>
    </w:p>
    <w:p w14:paraId="57FAFFAE" w14:textId="77777777" w:rsidR="00E54122" w:rsidRDefault="00E54122" w:rsidP="008162E7"/>
    <w:p w14:paraId="532FA541" w14:textId="77777777" w:rsidR="009D59C9" w:rsidRDefault="009D59C9" w:rsidP="008162E7"/>
    <w:p w14:paraId="65E38FCB" w14:textId="77777777" w:rsidR="009D59C9" w:rsidRDefault="009D59C9" w:rsidP="008162E7"/>
    <w:p w14:paraId="66104F23" w14:textId="77777777" w:rsidR="00E54122" w:rsidRDefault="00E54122" w:rsidP="00203092">
      <w:pPr>
        <w:pStyle w:val="Heading7"/>
      </w:pPr>
      <w:r>
        <w:t>GAUSS-3</w:t>
      </w:r>
    </w:p>
    <w:p w14:paraId="1AB8DD3D" w14:textId="77777777" w:rsidR="00E54122" w:rsidRDefault="00560BB4" w:rsidP="00E54122">
      <w:hyperlink r:id="rId267" w:history="1">
        <w:r w:rsidR="00E54122" w:rsidRPr="00266E61">
          <w:rPr>
            <w:rStyle w:val="Hyperlink"/>
          </w:rPr>
          <w:t xml:space="preserve">Efficacy and Tolerability of </w:t>
        </w:r>
        <w:proofErr w:type="spellStart"/>
        <w:r w:rsidR="00E54122" w:rsidRPr="00266E61">
          <w:rPr>
            <w:rStyle w:val="Hyperlink"/>
          </w:rPr>
          <w:t>Evolocumab</w:t>
        </w:r>
        <w:proofErr w:type="spellEnd"/>
        <w:r w:rsidR="00E54122" w:rsidRPr="00266E61">
          <w:rPr>
            <w:rStyle w:val="Hyperlink"/>
          </w:rPr>
          <w:t xml:space="preserve"> vs Ezetimibe in Patients With Muscle-Related Statin Intolerance</w:t>
        </w:r>
      </w:hyperlink>
    </w:p>
    <w:p w14:paraId="410C39BD" w14:textId="77777777" w:rsidR="00E54122" w:rsidRDefault="00E54122" w:rsidP="00E54122">
      <w:r>
        <w:t>The GAUSS-3 Randomized Clinical Trial</w:t>
      </w:r>
    </w:p>
    <w:p w14:paraId="0D0FD391" w14:textId="77777777" w:rsidR="008162E7" w:rsidRDefault="00E54122" w:rsidP="008162E7">
      <w:r>
        <w:t>JAMA 2016</w:t>
      </w:r>
    </w:p>
    <w:p w14:paraId="3334153A" w14:textId="77777777" w:rsidR="00203092" w:rsidRDefault="00203092" w:rsidP="008162E7"/>
    <w:p w14:paraId="701F2AB5" w14:textId="77777777" w:rsidR="00203092" w:rsidRDefault="00203092" w:rsidP="008162E7"/>
    <w:p w14:paraId="76B65D62" w14:textId="77777777" w:rsidR="00797FEC" w:rsidRDefault="00797FEC" w:rsidP="00797FEC">
      <w:pPr>
        <w:pStyle w:val="Heading7"/>
      </w:pPr>
      <w:r>
        <w:t>GLAGOV</w:t>
      </w:r>
    </w:p>
    <w:p w14:paraId="4D296DB7" w14:textId="77777777" w:rsidR="00797FEC" w:rsidRDefault="00797FEC" w:rsidP="008162E7"/>
    <w:p w14:paraId="4962DBB9" w14:textId="77777777" w:rsidR="00797FEC" w:rsidRDefault="00797FEC" w:rsidP="008162E7">
      <w:r>
        <w:t xml:space="preserve">Using IVUS to assess percent atheroma volume, found </w:t>
      </w:r>
      <w:hyperlink r:id="rId268" w:history="1">
        <w:r w:rsidRPr="00797FEC">
          <w:rPr>
            <w:rStyle w:val="Hyperlink"/>
          </w:rPr>
          <w:t xml:space="preserve">addition of </w:t>
        </w:r>
        <w:proofErr w:type="spellStart"/>
        <w:r w:rsidRPr="00797FEC">
          <w:rPr>
            <w:rStyle w:val="Hyperlink"/>
          </w:rPr>
          <w:t>evolocumab</w:t>
        </w:r>
        <w:proofErr w:type="spellEnd"/>
        <w:r w:rsidRPr="00797FEC">
          <w:rPr>
            <w:rStyle w:val="Hyperlink"/>
          </w:rPr>
          <w:t xml:space="preserve"> to statin results in greater decrease of PAV after 76 weeks of treatment.</w:t>
        </w:r>
      </w:hyperlink>
    </w:p>
    <w:p w14:paraId="709424AA" w14:textId="77777777" w:rsidR="00797FEC" w:rsidRDefault="00797FEC" w:rsidP="008162E7"/>
    <w:p w14:paraId="7E4F9380" w14:textId="77777777" w:rsidR="00203092" w:rsidRDefault="00203092" w:rsidP="00D90822">
      <w:pPr>
        <w:pStyle w:val="Heading6"/>
      </w:pPr>
      <w:r>
        <w:t>LY3015014</w:t>
      </w:r>
    </w:p>
    <w:p w14:paraId="4DDA9E8B" w14:textId="77777777" w:rsidR="00203092" w:rsidRDefault="00203092" w:rsidP="008162E7"/>
    <w:p w14:paraId="57011CE0" w14:textId="77777777" w:rsidR="00203092" w:rsidRDefault="00560BB4" w:rsidP="00203092">
      <w:hyperlink r:id="rId269" w:history="1">
        <w:r w:rsidR="00203092" w:rsidRPr="00203092">
          <w:rPr>
            <w:rStyle w:val="Hyperlink"/>
          </w:rPr>
          <w:t>Safety and efficacy of LY3015014</w:t>
        </w:r>
      </w:hyperlink>
      <w:r w:rsidR="00203092">
        <w:t>, a monoclonal antibody to proprotein convertase subtilisin/</w:t>
      </w:r>
    </w:p>
    <w:p w14:paraId="60BDAA2B" w14:textId="77777777" w:rsidR="00203092" w:rsidRDefault="00203092" w:rsidP="00203092">
      <w:proofErr w:type="spellStart"/>
      <w:r>
        <w:t>kexin</w:t>
      </w:r>
      <w:proofErr w:type="spellEnd"/>
      <w:r>
        <w:t xml:space="preserve"> type 9 (PCSK9): a randomized, placebo-controlled Phase 2 study</w:t>
      </w:r>
    </w:p>
    <w:p w14:paraId="673629EE" w14:textId="77777777" w:rsidR="00203092" w:rsidRDefault="00203092" w:rsidP="008162E7">
      <w:r>
        <w:t>EHJ 2016</w:t>
      </w:r>
    </w:p>
    <w:p w14:paraId="23F38866" w14:textId="77777777" w:rsidR="00203092" w:rsidRDefault="00203092" w:rsidP="008162E7"/>
    <w:p w14:paraId="50C46AF9" w14:textId="77777777" w:rsidR="00203092" w:rsidRDefault="00203092" w:rsidP="008162E7"/>
    <w:p w14:paraId="1A48BBF5" w14:textId="77777777" w:rsidR="009D59C9" w:rsidRDefault="009D59C9" w:rsidP="008162E7"/>
    <w:p w14:paraId="735F7640" w14:textId="77777777" w:rsidR="009D59C9" w:rsidRDefault="009D59C9" w:rsidP="00B10191">
      <w:pPr>
        <w:pStyle w:val="Heading5"/>
      </w:pPr>
      <w:r>
        <w:t>Other effects of PSCK9 inhibitors</w:t>
      </w:r>
    </w:p>
    <w:p w14:paraId="304863B2" w14:textId="77777777" w:rsidR="009D59C9" w:rsidRDefault="009D59C9" w:rsidP="008162E7"/>
    <w:p w14:paraId="6425739C" w14:textId="77777777" w:rsidR="009D59C9" w:rsidRDefault="009D59C9" w:rsidP="008162E7"/>
    <w:p w14:paraId="0BD1209C" w14:textId="77777777" w:rsidR="009D59C9" w:rsidRDefault="009D59C9" w:rsidP="00B10191">
      <w:pPr>
        <w:pStyle w:val="Heading6"/>
      </w:pPr>
      <w:r>
        <w:t>Stroke risk</w:t>
      </w:r>
    </w:p>
    <w:p w14:paraId="70DCBA97" w14:textId="77777777" w:rsidR="009D59C9" w:rsidRDefault="009D59C9" w:rsidP="008162E7"/>
    <w:p w14:paraId="5EEF1C5A" w14:textId="77777777" w:rsidR="009D59C9" w:rsidRDefault="00560BB4" w:rsidP="008162E7">
      <w:hyperlink r:id="rId270" w:history="1">
        <w:r w:rsidR="009D59C9" w:rsidRPr="009D59C9">
          <w:rPr>
            <w:rStyle w:val="Hyperlink"/>
          </w:rPr>
          <w:t xml:space="preserve">Differential effects of PCSK9 variants on risk </w:t>
        </w:r>
        <w:proofErr w:type="spellStart"/>
        <w:r w:rsidR="009D59C9" w:rsidRPr="009D59C9">
          <w:rPr>
            <w:rStyle w:val="Hyperlink"/>
          </w:rPr>
          <w:t>fo</w:t>
        </w:r>
        <w:proofErr w:type="spellEnd"/>
        <w:r w:rsidR="009D59C9" w:rsidRPr="009D59C9">
          <w:rPr>
            <w:rStyle w:val="Hyperlink"/>
          </w:rPr>
          <w:t xml:space="preserve"> coronary disease and ischaemic stroke</w:t>
        </w:r>
      </w:hyperlink>
    </w:p>
    <w:p w14:paraId="161F9F4F" w14:textId="77777777" w:rsidR="009D59C9" w:rsidRDefault="009D59C9" w:rsidP="008162E7">
      <w:r>
        <w:t xml:space="preserve">EHJ 2018- the PSCK9 variants do not impact on risk of stroke, but the PCSK9 inhibitors in the trials reduce risk of </w:t>
      </w:r>
      <w:proofErr w:type="spellStart"/>
      <w:r>
        <w:t>stoke</w:t>
      </w:r>
      <w:proofErr w:type="spellEnd"/>
      <w:r>
        <w:t xml:space="preserve"> (presumably something to do with patient selection)</w:t>
      </w:r>
    </w:p>
    <w:p w14:paraId="562F61C7" w14:textId="77777777" w:rsidR="009D59C9" w:rsidRDefault="009D59C9" w:rsidP="008162E7"/>
    <w:p w14:paraId="72C70574" w14:textId="77777777" w:rsidR="00B10191" w:rsidRDefault="00B10191" w:rsidP="008162E7"/>
    <w:p w14:paraId="58291E23" w14:textId="77777777" w:rsidR="00B10191" w:rsidRDefault="00797FEC" w:rsidP="00797FEC">
      <w:pPr>
        <w:pStyle w:val="Heading5"/>
      </w:pPr>
      <w:r>
        <w:t>PCSK9 inhibitors in FH</w:t>
      </w:r>
    </w:p>
    <w:p w14:paraId="3C760D3E" w14:textId="77777777" w:rsidR="00797FEC" w:rsidRDefault="00797FEC" w:rsidP="008162E7"/>
    <w:p w14:paraId="17E6C5EA" w14:textId="77777777" w:rsidR="00797FEC" w:rsidRDefault="00560BB4" w:rsidP="008162E7">
      <w:hyperlink r:id="rId271" w:history="1">
        <w:r w:rsidR="00797FEC" w:rsidRPr="00797FEC">
          <w:rPr>
            <w:rStyle w:val="Hyperlink"/>
          </w:rPr>
          <w:t>EHJ editorial 2016</w:t>
        </w:r>
      </w:hyperlink>
    </w:p>
    <w:p w14:paraId="0B4352F1" w14:textId="77777777" w:rsidR="00797FEC" w:rsidRDefault="00797FEC" w:rsidP="008162E7"/>
    <w:p w14:paraId="30D18C1E" w14:textId="77777777" w:rsidR="00797FEC" w:rsidRDefault="00560BB4" w:rsidP="008162E7">
      <w:hyperlink r:id="rId272" w:history="1">
        <w:r w:rsidR="00797FEC" w:rsidRPr="00797FEC">
          <w:rPr>
            <w:rStyle w:val="Hyperlink"/>
          </w:rPr>
          <w:t>EHJ editorial 2016- on replacing statins with PCSK9 inhibitors</w:t>
        </w:r>
      </w:hyperlink>
    </w:p>
    <w:p w14:paraId="71F926F3" w14:textId="77777777" w:rsidR="00797FEC" w:rsidRDefault="00797FEC" w:rsidP="008162E7"/>
    <w:p w14:paraId="7E582020" w14:textId="77777777" w:rsidR="008162E7" w:rsidRDefault="008162E7" w:rsidP="009D59C9">
      <w:pPr>
        <w:pStyle w:val="Heading3"/>
      </w:pPr>
      <w:proofErr w:type="spellStart"/>
      <w:r>
        <w:t>Mipomersen</w:t>
      </w:r>
      <w:proofErr w:type="spellEnd"/>
    </w:p>
    <w:p w14:paraId="15D5628A" w14:textId="77777777" w:rsidR="008162E7" w:rsidRDefault="008162E7" w:rsidP="008162E7"/>
    <w:p w14:paraId="363205CD" w14:textId="77777777" w:rsidR="008162E7" w:rsidRDefault="008162E7" w:rsidP="008162E7"/>
    <w:p w14:paraId="38154FC2" w14:textId="77777777" w:rsidR="008162E7" w:rsidRDefault="00560BB4" w:rsidP="008162E7">
      <w:hyperlink r:id="rId273" w:history="1">
        <w:r w:rsidR="008162E7" w:rsidRPr="003E691B">
          <w:rPr>
            <w:rStyle w:val="Hyperlink"/>
          </w:rPr>
          <w:t>Editorial EHJ 2012</w:t>
        </w:r>
      </w:hyperlink>
    </w:p>
    <w:p w14:paraId="24A1877E" w14:textId="77777777" w:rsidR="008162E7" w:rsidRDefault="008162E7" w:rsidP="008162E7"/>
    <w:p w14:paraId="63D7A139" w14:textId="77777777" w:rsidR="008162E7" w:rsidRDefault="008162E7" w:rsidP="008162E7">
      <w:pPr>
        <w:pStyle w:val="Heading4"/>
      </w:pPr>
      <w:r>
        <w:t>Lipid changes with drugs (also see “risk factor modification”)</w:t>
      </w:r>
    </w:p>
    <w:p w14:paraId="6250E73D" w14:textId="77777777" w:rsidR="008162E7" w:rsidRDefault="008162E7" w:rsidP="008162E7"/>
    <w:p w14:paraId="54C3FFB4" w14:textId="77777777" w:rsidR="008162E7" w:rsidRDefault="008162E7" w:rsidP="008162E7"/>
    <w:p w14:paraId="7E356F7C" w14:textId="77777777" w:rsidR="008162E7" w:rsidRDefault="008162E7" w:rsidP="008162E7">
      <w:pPr>
        <w:pStyle w:val="Heading6"/>
      </w:pPr>
      <w:r>
        <w:t>Statin vs nicotinic acid</w:t>
      </w:r>
    </w:p>
    <w:p w14:paraId="6302D2BE" w14:textId="77777777" w:rsidR="008162E7" w:rsidRDefault="008162E7" w:rsidP="008162E7"/>
    <w:p w14:paraId="7E5BB609" w14:textId="77777777" w:rsidR="008162E7" w:rsidRDefault="008162E7" w:rsidP="008162E7">
      <w:r>
        <w:t>**</w:t>
      </w:r>
      <w:proofErr w:type="spellStart"/>
      <w:r>
        <w:t>Comparitive</w:t>
      </w:r>
      <w:proofErr w:type="spellEnd"/>
      <w:r>
        <w:t xml:space="preserve"> efficacy and safety of pravastatin, nicotinic acid and the two combined with hypercholesterolaemia, Am J </w:t>
      </w:r>
      <w:proofErr w:type="spellStart"/>
      <w:r>
        <w:t>Cardiol</w:t>
      </w:r>
      <w:proofErr w:type="spellEnd"/>
      <w:r>
        <w:t xml:space="preserve"> 1994;73:339-345</w:t>
      </w:r>
    </w:p>
    <w:p w14:paraId="1F637081" w14:textId="77777777" w:rsidR="008162E7" w:rsidRDefault="008162E7" w:rsidP="008162E7"/>
    <w:p w14:paraId="44DFDACE" w14:textId="77777777" w:rsidR="008162E7" w:rsidRDefault="008162E7" w:rsidP="008162E7"/>
    <w:p w14:paraId="5AD9F7C9" w14:textId="77777777" w:rsidR="008162E7" w:rsidRDefault="008162E7" w:rsidP="008162E7">
      <w:r>
        <w:t>Short term study followed by a longer term study of pravastatin.</w:t>
      </w:r>
    </w:p>
    <w:p w14:paraId="7703C9E2" w14:textId="77777777" w:rsidR="008162E7" w:rsidRDefault="008162E7" w:rsidP="008162E7">
      <w:r>
        <w:t xml:space="preserve">Combination best but associated with side-effects from nicotinic acid. </w:t>
      </w:r>
      <w:proofErr w:type="spellStart"/>
      <w:r>
        <w:t>Pravastation</w:t>
      </w:r>
      <w:proofErr w:type="spellEnd"/>
      <w:r>
        <w:t xml:space="preserve"> better than nicotinic acid.</w:t>
      </w:r>
    </w:p>
    <w:p w14:paraId="6764EA92" w14:textId="77777777" w:rsidR="008162E7" w:rsidRDefault="008162E7" w:rsidP="008162E7"/>
    <w:p w14:paraId="2587CC77" w14:textId="77777777" w:rsidR="008162E7" w:rsidRDefault="008162E7" w:rsidP="008162E7">
      <w:r>
        <w:t>% change</w:t>
      </w:r>
      <w:r>
        <w:tab/>
      </w:r>
      <w:r>
        <w:tab/>
      </w:r>
      <w:proofErr w:type="spellStart"/>
      <w:r>
        <w:t>ldl</w:t>
      </w:r>
      <w:proofErr w:type="spellEnd"/>
      <w:r>
        <w:tab/>
      </w:r>
      <w:proofErr w:type="spellStart"/>
      <w:r>
        <w:t>hdl</w:t>
      </w:r>
      <w:proofErr w:type="spellEnd"/>
    </w:p>
    <w:p w14:paraId="65BBBA82" w14:textId="77777777" w:rsidR="008162E7" w:rsidRDefault="008162E7" w:rsidP="008162E7"/>
    <w:p w14:paraId="6DEEFFCA" w14:textId="77777777" w:rsidR="008162E7" w:rsidRDefault="008162E7" w:rsidP="008162E7">
      <w:r>
        <w:t>placebo</w:t>
      </w:r>
      <w:r>
        <w:tab/>
      </w:r>
      <w:r>
        <w:tab/>
      </w:r>
    </w:p>
    <w:p w14:paraId="04D7DE2D" w14:textId="77777777" w:rsidR="008162E7" w:rsidRDefault="008162E7" w:rsidP="008162E7">
      <w:r>
        <w:t>pravastatin</w:t>
      </w:r>
      <w:r>
        <w:tab/>
      </w:r>
      <w:r>
        <w:tab/>
        <w:t>-33</w:t>
      </w:r>
      <w:r>
        <w:tab/>
        <w:t>+13</w:t>
      </w:r>
    </w:p>
    <w:p w14:paraId="68730623" w14:textId="77777777" w:rsidR="008162E7" w:rsidRDefault="008162E7" w:rsidP="008162E7">
      <w:proofErr w:type="spellStart"/>
      <w:r>
        <w:t>pra</w:t>
      </w:r>
      <w:proofErr w:type="spellEnd"/>
      <w:r>
        <w:t>/</w:t>
      </w:r>
      <w:proofErr w:type="spellStart"/>
      <w:r>
        <w:t>nico</w:t>
      </w:r>
      <w:proofErr w:type="spellEnd"/>
      <w:r>
        <w:t xml:space="preserve"> acid</w:t>
      </w:r>
      <w:r>
        <w:tab/>
      </w:r>
      <w:r>
        <w:tab/>
        <w:t>-49</w:t>
      </w:r>
      <w:r>
        <w:tab/>
        <w:t>+16</w:t>
      </w:r>
    </w:p>
    <w:p w14:paraId="1FBF69D9" w14:textId="77777777" w:rsidR="008162E7" w:rsidRDefault="008162E7" w:rsidP="008162E7">
      <w:r>
        <w:t>nicotinic acid</w:t>
      </w:r>
      <w:r>
        <w:tab/>
      </w:r>
      <w:r>
        <w:tab/>
        <w:t>-21</w:t>
      </w:r>
      <w:r>
        <w:tab/>
        <w:t>+12</w:t>
      </w:r>
    </w:p>
    <w:p w14:paraId="0D4C6A59" w14:textId="77777777" w:rsidR="008162E7" w:rsidRDefault="008162E7" w:rsidP="008162E7"/>
    <w:p w14:paraId="47989ADE" w14:textId="77777777" w:rsidR="008162E7" w:rsidRDefault="008162E7" w:rsidP="008162E7"/>
    <w:p w14:paraId="447A1BE0" w14:textId="77777777" w:rsidR="008162E7" w:rsidRDefault="008162E7" w:rsidP="008162E7"/>
    <w:p w14:paraId="1B8C496D" w14:textId="77777777" w:rsidR="008162E7" w:rsidRDefault="008162E7" w:rsidP="008162E7">
      <w:r>
        <w:t xml:space="preserve">Nicotinic acid caused flushing (30%), nausea and vomiting (30%), fatigue (15%), decreased </w:t>
      </w:r>
      <w:proofErr w:type="spellStart"/>
      <w:r>
        <w:t>apetite</w:t>
      </w:r>
      <w:proofErr w:type="spellEnd"/>
      <w:r>
        <w:t xml:space="preserve"> (15%). Significant % had abnormal ALT/AST. More side effects </w:t>
      </w:r>
      <w:proofErr w:type="spellStart"/>
      <w:r>
        <w:t>occured</w:t>
      </w:r>
      <w:proofErr w:type="spellEnd"/>
      <w:r>
        <w:t xml:space="preserve"> with dose greater than 1g/d. Also note that HDL rise was </w:t>
      </w:r>
      <w:proofErr w:type="spellStart"/>
      <w:r>
        <w:t>similiar</w:t>
      </w:r>
      <w:proofErr w:type="spellEnd"/>
      <w:r>
        <w:t xml:space="preserve"> with pravastatin and nicotinic acid alone.</w:t>
      </w:r>
    </w:p>
    <w:p w14:paraId="6FE9A766" w14:textId="77777777" w:rsidR="008162E7" w:rsidRDefault="008162E7" w:rsidP="008162E7">
      <w:r>
        <w:t>___________________________________________________</w:t>
      </w:r>
    </w:p>
    <w:p w14:paraId="71C7D4DC" w14:textId="77777777" w:rsidR="008162E7" w:rsidRDefault="008162E7" w:rsidP="008162E7"/>
    <w:p w14:paraId="1A3DEFD7" w14:textId="77777777" w:rsidR="008162E7" w:rsidRDefault="008162E7" w:rsidP="008162E7"/>
    <w:p w14:paraId="5526BE95" w14:textId="77777777" w:rsidR="008162E7" w:rsidRDefault="008162E7" w:rsidP="008162E7">
      <w:pPr>
        <w:pStyle w:val="Heading6"/>
      </w:pPr>
      <w:r>
        <w:t>Statin vs statin</w:t>
      </w:r>
    </w:p>
    <w:p w14:paraId="4A6A2BCD" w14:textId="77777777" w:rsidR="008162E7" w:rsidRDefault="008162E7" w:rsidP="008162E7"/>
    <w:p w14:paraId="661F30DC" w14:textId="77777777" w:rsidR="008162E7" w:rsidRDefault="008162E7" w:rsidP="008162E7"/>
    <w:p w14:paraId="55A25C82" w14:textId="77777777" w:rsidR="008162E7" w:rsidRDefault="008162E7" w:rsidP="008162E7">
      <w:r>
        <w:t xml:space="preserve">**The Lovastatin Pravastatin Study Group. A </w:t>
      </w:r>
      <w:proofErr w:type="spellStart"/>
      <w:r>
        <w:t>multicenter</w:t>
      </w:r>
      <w:proofErr w:type="spellEnd"/>
      <w:r>
        <w:t xml:space="preserve"> comparative trial </w:t>
      </w:r>
      <w:proofErr w:type="spellStart"/>
      <w:r>
        <w:t>fo</w:t>
      </w:r>
      <w:proofErr w:type="spellEnd"/>
      <w:r>
        <w:t xml:space="preserve"> lovastatin and pravastatin in the treatment of hypercholesterolaemia. Am J </w:t>
      </w:r>
      <w:proofErr w:type="spellStart"/>
      <w:r>
        <w:t>Cardiol</w:t>
      </w:r>
      <w:proofErr w:type="spellEnd"/>
      <w:r>
        <w:t xml:space="preserve"> 1993;71:810-815</w:t>
      </w:r>
    </w:p>
    <w:p w14:paraId="50C3D957" w14:textId="77777777" w:rsidR="008162E7" w:rsidRDefault="008162E7" w:rsidP="008162E7"/>
    <w:p w14:paraId="0475D0F3" w14:textId="77777777" w:rsidR="008162E7" w:rsidRDefault="008162E7" w:rsidP="008162E7">
      <w:r>
        <w:t>Not reviewed but letters to editor seen. Apparently lovastatin is more effective at the currently recommended doses.</w:t>
      </w:r>
    </w:p>
    <w:p w14:paraId="36DDB4CC" w14:textId="77777777" w:rsidR="008162E7" w:rsidRDefault="008162E7" w:rsidP="008162E7">
      <w:r>
        <w:t>______________________________________________</w:t>
      </w:r>
    </w:p>
    <w:p w14:paraId="726DCAA0" w14:textId="77777777" w:rsidR="008162E7" w:rsidRDefault="008162E7" w:rsidP="008162E7"/>
    <w:p w14:paraId="79035821" w14:textId="77777777" w:rsidR="008162E7" w:rsidRDefault="008162E7" w:rsidP="008162E7">
      <w:r>
        <w:t xml:space="preserve">Double-blind trial comparison of the efficacy and tolerability of simvastatin and </w:t>
      </w:r>
      <w:proofErr w:type="spellStart"/>
      <w:r>
        <w:t>fluvastatin</w:t>
      </w:r>
      <w:proofErr w:type="spellEnd"/>
      <w:r>
        <w:t xml:space="preserve"> in patients with primary hypercholesterolaemia, Clin Drug Invest 1995;10(3):127-</w:t>
      </w:r>
    </w:p>
    <w:p w14:paraId="1058DB82" w14:textId="77777777" w:rsidR="008162E7" w:rsidRDefault="008162E7" w:rsidP="008162E7"/>
    <w:p w14:paraId="3BE9C4E5" w14:textId="77777777" w:rsidR="008162E7" w:rsidRDefault="008162E7" w:rsidP="008162E7">
      <w:r>
        <w:t xml:space="preserve">multinational trial: showed that simvastatin 5mg per day seems to be equivalent to </w:t>
      </w:r>
      <w:proofErr w:type="spellStart"/>
      <w:r>
        <w:t>fluvastatin</w:t>
      </w:r>
      <w:proofErr w:type="spellEnd"/>
      <w:r>
        <w:t xml:space="preserve"> 40mg per day (max </w:t>
      </w:r>
      <w:proofErr w:type="spellStart"/>
      <w:r>
        <w:t>recommeded</w:t>
      </w:r>
      <w:proofErr w:type="spellEnd"/>
      <w:r>
        <w:t xml:space="preserve"> dose of the latter). Simvastatin 10mg per day significantly better than </w:t>
      </w:r>
      <w:proofErr w:type="spellStart"/>
      <w:r>
        <w:t>fluvastatin</w:t>
      </w:r>
      <w:proofErr w:type="spellEnd"/>
      <w:r>
        <w:t xml:space="preserve"> 40 mg per day.</w:t>
      </w:r>
    </w:p>
    <w:p w14:paraId="123367A6" w14:textId="77777777" w:rsidR="008162E7" w:rsidRDefault="008162E7" w:rsidP="008162E7"/>
    <w:tbl>
      <w:tblPr>
        <w:tblW w:w="0" w:type="auto"/>
        <w:tblLayout w:type="fixed"/>
        <w:tblLook w:val="0000" w:firstRow="0" w:lastRow="0" w:firstColumn="0" w:lastColumn="0" w:noHBand="0" w:noVBand="0"/>
      </w:tblPr>
      <w:tblGrid>
        <w:gridCol w:w="1771"/>
        <w:gridCol w:w="1771"/>
        <w:gridCol w:w="1771"/>
        <w:gridCol w:w="1771"/>
        <w:gridCol w:w="1771"/>
      </w:tblGrid>
      <w:tr w:rsidR="008162E7" w14:paraId="398838CB" w14:textId="77777777" w:rsidTr="00DB675A">
        <w:tc>
          <w:tcPr>
            <w:tcW w:w="1771" w:type="dxa"/>
          </w:tcPr>
          <w:p w14:paraId="591C18B4" w14:textId="77777777" w:rsidR="008162E7" w:rsidRDefault="008162E7" w:rsidP="00DB675A">
            <w:r>
              <w:t>Lipid variable (% change)</w:t>
            </w:r>
          </w:p>
        </w:tc>
        <w:tc>
          <w:tcPr>
            <w:tcW w:w="1771" w:type="dxa"/>
          </w:tcPr>
          <w:p w14:paraId="25ECA395" w14:textId="77777777" w:rsidR="008162E7" w:rsidRDefault="008162E7" w:rsidP="00DB675A">
            <w:r>
              <w:t>simvastatin 5</w:t>
            </w:r>
          </w:p>
        </w:tc>
        <w:tc>
          <w:tcPr>
            <w:tcW w:w="1771" w:type="dxa"/>
          </w:tcPr>
          <w:p w14:paraId="024C5E14" w14:textId="77777777" w:rsidR="008162E7" w:rsidRDefault="008162E7" w:rsidP="00DB675A">
            <w:r>
              <w:t>simvastatin 10</w:t>
            </w:r>
          </w:p>
        </w:tc>
        <w:tc>
          <w:tcPr>
            <w:tcW w:w="1771" w:type="dxa"/>
          </w:tcPr>
          <w:p w14:paraId="46C1DBAA" w14:textId="77777777" w:rsidR="008162E7" w:rsidRDefault="008162E7" w:rsidP="00DB675A">
            <w:proofErr w:type="spellStart"/>
            <w:r>
              <w:t>fluvastatin</w:t>
            </w:r>
            <w:proofErr w:type="spellEnd"/>
            <w:r>
              <w:t xml:space="preserve"> 20</w:t>
            </w:r>
          </w:p>
        </w:tc>
        <w:tc>
          <w:tcPr>
            <w:tcW w:w="1771" w:type="dxa"/>
          </w:tcPr>
          <w:p w14:paraId="1614DDA8" w14:textId="77777777" w:rsidR="008162E7" w:rsidRDefault="008162E7" w:rsidP="00DB675A">
            <w:proofErr w:type="spellStart"/>
            <w:r>
              <w:t>fluvastatin</w:t>
            </w:r>
            <w:proofErr w:type="spellEnd"/>
            <w:r>
              <w:t xml:space="preserve"> 40</w:t>
            </w:r>
          </w:p>
        </w:tc>
      </w:tr>
      <w:tr w:rsidR="008162E7" w14:paraId="28EBD574" w14:textId="77777777" w:rsidTr="00DB675A">
        <w:tc>
          <w:tcPr>
            <w:tcW w:w="1771" w:type="dxa"/>
          </w:tcPr>
          <w:p w14:paraId="39F79784" w14:textId="77777777" w:rsidR="008162E7" w:rsidRDefault="008162E7" w:rsidP="00DB675A">
            <w:proofErr w:type="spellStart"/>
            <w:r>
              <w:t>tc</w:t>
            </w:r>
            <w:proofErr w:type="spellEnd"/>
          </w:p>
        </w:tc>
        <w:tc>
          <w:tcPr>
            <w:tcW w:w="1771" w:type="dxa"/>
          </w:tcPr>
          <w:p w14:paraId="6A7C7FA3" w14:textId="77777777" w:rsidR="008162E7" w:rsidRDefault="008162E7" w:rsidP="00DB675A">
            <w:r>
              <w:t>-19%</w:t>
            </w:r>
          </w:p>
        </w:tc>
        <w:tc>
          <w:tcPr>
            <w:tcW w:w="1771" w:type="dxa"/>
          </w:tcPr>
          <w:p w14:paraId="45398481" w14:textId="77777777" w:rsidR="008162E7" w:rsidRDefault="008162E7" w:rsidP="00DB675A">
            <w:r>
              <w:t>-23%</w:t>
            </w:r>
          </w:p>
        </w:tc>
        <w:tc>
          <w:tcPr>
            <w:tcW w:w="1771" w:type="dxa"/>
          </w:tcPr>
          <w:p w14:paraId="4A9D1F1B" w14:textId="77777777" w:rsidR="008162E7" w:rsidRDefault="008162E7" w:rsidP="00DB675A">
            <w:r>
              <w:t>-16%</w:t>
            </w:r>
          </w:p>
        </w:tc>
        <w:tc>
          <w:tcPr>
            <w:tcW w:w="1771" w:type="dxa"/>
          </w:tcPr>
          <w:p w14:paraId="08BF2B46" w14:textId="77777777" w:rsidR="008162E7" w:rsidRDefault="008162E7" w:rsidP="00DB675A">
            <w:r>
              <w:t>-19%</w:t>
            </w:r>
          </w:p>
        </w:tc>
      </w:tr>
      <w:tr w:rsidR="008162E7" w14:paraId="3E9AB189" w14:textId="77777777" w:rsidTr="00DB675A">
        <w:tc>
          <w:tcPr>
            <w:tcW w:w="1771" w:type="dxa"/>
          </w:tcPr>
          <w:p w14:paraId="7A687F61" w14:textId="77777777" w:rsidR="008162E7" w:rsidRDefault="008162E7" w:rsidP="00DB675A">
            <w:proofErr w:type="spellStart"/>
            <w:r>
              <w:lastRenderedPageBreak/>
              <w:t>ldl</w:t>
            </w:r>
            <w:proofErr w:type="spellEnd"/>
          </w:p>
        </w:tc>
        <w:tc>
          <w:tcPr>
            <w:tcW w:w="1771" w:type="dxa"/>
          </w:tcPr>
          <w:p w14:paraId="15EBADF1" w14:textId="77777777" w:rsidR="008162E7" w:rsidRDefault="008162E7" w:rsidP="00DB675A">
            <w:r>
              <w:t>-26</w:t>
            </w:r>
          </w:p>
        </w:tc>
        <w:tc>
          <w:tcPr>
            <w:tcW w:w="1771" w:type="dxa"/>
          </w:tcPr>
          <w:p w14:paraId="0D7CBA37" w14:textId="77777777" w:rsidR="008162E7" w:rsidRDefault="008162E7" w:rsidP="00DB675A">
            <w:r>
              <w:t>-30</w:t>
            </w:r>
          </w:p>
        </w:tc>
        <w:tc>
          <w:tcPr>
            <w:tcW w:w="1771" w:type="dxa"/>
          </w:tcPr>
          <w:p w14:paraId="05008449" w14:textId="77777777" w:rsidR="008162E7" w:rsidRDefault="008162E7" w:rsidP="00DB675A">
            <w:r>
              <w:t>-22</w:t>
            </w:r>
          </w:p>
        </w:tc>
        <w:tc>
          <w:tcPr>
            <w:tcW w:w="1771" w:type="dxa"/>
          </w:tcPr>
          <w:p w14:paraId="7FDF8FC0" w14:textId="77777777" w:rsidR="008162E7" w:rsidRDefault="008162E7" w:rsidP="00DB675A">
            <w:r>
              <w:t>-26</w:t>
            </w:r>
          </w:p>
        </w:tc>
      </w:tr>
      <w:tr w:rsidR="008162E7" w14:paraId="6CF308C8" w14:textId="77777777" w:rsidTr="00DB675A">
        <w:tc>
          <w:tcPr>
            <w:tcW w:w="1771" w:type="dxa"/>
          </w:tcPr>
          <w:p w14:paraId="4F99A71D" w14:textId="77777777" w:rsidR="008162E7" w:rsidRDefault="008162E7" w:rsidP="00DB675A">
            <w:proofErr w:type="spellStart"/>
            <w:r>
              <w:t>hdl</w:t>
            </w:r>
            <w:proofErr w:type="spellEnd"/>
          </w:p>
        </w:tc>
        <w:tc>
          <w:tcPr>
            <w:tcW w:w="1771" w:type="dxa"/>
          </w:tcPr>
          <w:p w14:paraId="54ACF546" w14:textId="77777777" w:rsidR="008162E7" w:rsidRDefault="008162E7" w:rsidP="00DB675A">
            <w:r>
              <w:t>+10</w:t>
            </w:r>
          </w:p>
        </w:tc>
        <w:tc>
          <w:tcPr>
            <w:tcW w:w="1771" w:type="dxa"/>
          </w:tcPr>
          <w:p w14:paraId="0A4A744C" w14:textId="77777777" w:rsidR="008162E7" w:rsidRDefault="008162E7" w:rsidP="00DB675A">
            <w:r>
              <w:t>+12</w:t>
            </w:r>
          </w:p>
        </w:tc>
        <w:tc>
          <w:tcPr>
            <w:tcW w:w="1771" w:type="dxa"/>
          </w:tcPr>
          <w:p w14:paraId="655C305E" w14:textId="77777777" w:rsidR="008162E7" w:rsidRDefault="008162E7" w:rsidP="00DB675A">
            <w:r>
              <w:t>+6</w:t>
            </w:r>
          </w:p>
        </w:tc>
        <w:tc>
          <w:tcPr>
            <w:tcW w:w="1771" w:type="dxa"/>
          </w:tcPr>
          <w:p w14:paraId="1CB87F29" w14:textId="77777777" w:rsidR="008162E7" w:rsidRDefault="008162E7" w:rsidP="00DB675A">
            <w:r>
              <w:t>+13</w:t>
            </w:r>
          </w:p>
        </w:tc>
      </w:tr>
      <w:tr w:rsidR="008162E7" w14:paraId="1E48F78B" w14:textId="77777777" w:rsidTr="00DB675A">
        <w:tc>
          <w:tcPr>
            <w:tcW w:w="1771" w:type="dxa"/>
          </w:tcPr>
          <w:p w14:paraId="42A4C609" w14:textId="77777777" w:rsidR="008162E7" w:rsidRDefault="008162E7" w:rsidP="00DB675A">
            <w:proofErr w:type="spellStart"/>
            <w:r>
              <w:t>tg</w:t>
            </w:r>
            <w:proofErr w:type="spellEnd"/>
          </w:p>
        </w:tc>
        <w:tc>
          <w:tcPr>
            <w:tcW w:w="1771" w:type="dxa"/>
          </w:tcPr>
          <w:p w14:paraId="464E17F8" w14:textId="77777777" w:rsidR="008162E7" w:rsidRDefault="008162E7" w:rsidP="00DB675A">
            <w:r>
              <w:t>-12</w:t>
            </w:r>
          </w:p>
        </w:tc>
        <w:tc>
          <w:tcPr>
            <w:tcW w:w="1771" w:type="dxa"/>
          </w:tcPr>
          <w:p w14:paraId="3CFA509F" w14:textId="77777777" w:rsidR="008162E7" w:rsidRDefault="008162E7" w:rsidP="00DB675A">
            <w:r>
              <w:t>-15</w:t>
            </w:r>
          </w:p>
        </w:tc>
        <w:tc>
          <w:tcPr>
            <w:tcW w:w="1771" w:type="dxa"/>
          </w:tcPr>
          <w:p w14:paraId="69F3C132" w14:textId="77777777" w:rsidR="008162E7" w:rsidRDefault="008162E7" w:rsidP="00DB675A">
            <w:r>
              <w:t>-10</w:t>
            </w:r>
          </w:p>
        </w:tc>
        <w:tc>
          <w:tcPr>
            <w:tcW w:w="1771" w:type="dxa"/>
          </w:tcPr>
          <w:p w14:paraId="47478869" w14:textId="77777777" w:rsidR="008162E7" w:rsidRDefault="008162E7" w:rsidP="00DB675A">
            <w:r>
              <w:t>-12</w:t>
            </w:r>
          </w:p>
        </w:tc>
      </w:tr>
      <w:tr w:rsidR="008162E7" w14:paraId="5D961884" w14:textId="77777777" w:rsidTr="00DB675A">
        <w:tc>
          <w:tcPr>
            <w:tcW w:w="1771" w:type="dxa"/>
          </w:tcPr>
          <w:p w14:paraId="704D4957" w14:textId="77777777" w:rsidR="008162E7" w:rsidRDefault="008162E7" w:rsidP="00DB675A">
            <w:proofErr w:type="spellStart"/>
            <w:r>
              <w:t>ldl</w:t>
            </w:r>
            <w:proofErr w:type="spellEnd"/>
            <w:r>
              <w:t>/</w:t>
            </w:r>
            <w:proofErr w:type="spellStart"/>
            <w:r>
              <w:t>hdl</w:t>
            </w:r>
            <w:proofErr w:type="spellEnd"/>
          </w:p>
        </w:tc>
        <w:tc>
          <w:tcPr>
            <w:tcW w:w="1771" w:type="dxa"/>
          </w:tcPr>
          <w:p w14:paraId="60037122" w14:textId="77777777" w:rsidR="008162E7" w:rsidRDefault="008162E7" w:rsidP="00DB675A">
            <w:r>
              <w:t>-30</w:t>
            </w:r>
          </w:p>
        </w:tc>
        <w:tc>
          <w:tcPr>
            <w:tcW w:w="1771" w:type="dxa"/>
          </w:tcPr>
          <w:p w14:paraId="7F182028" w14:textId="77777777" w:rsidR="008162E7" w:rsidRDefault="008162E7" w:rsidP="00DB675A">
            <w:r>
              <w:t>-35</w:t>
            </w:r>
          </w:p>
        </w:tc>
        <w:tc>
          <w:tcPr>
            <w:tcW w:w="1771" w:type="dxa"/>
          </w:tcPr>
          <w:p w14:paraId="5B969391" w14:textId="77777777" w:rsidR="008162E7" w:rsidRDefault="008162E7" w:rsidP="00DB675A">
            <w:r>
              <w:t>-24</w:t>
            </w:r>
          </w:p>
        </w:tc>
        <w:tc>
          <w:tcPr>
            <w:tcW w:w="1771" w:type="dxa"/>
          </w:tcPr>
          <w:p w14:paraId="3AA81764" w14:textId="77777777" w:rsidR="008162E7" w:rsidRDefault="008162E7" w:rsidP="00DB675A">
            <w:r>
              <w:t>-32</w:t>
            </w:r>
          </w:p>
        </w:tc>
      </w:tr>
      <w:tr w:rsidR="008162E7" w14:paraId="7AD49ED7" w14:textId="77777777" w:rsidTr="00DB675A">
        <w:tc>
          <w:tcPr>
            <w:tcW w:w="1771" w:type="dxa"/>
          </w:tcPr>
          <w:p w14:paraId="62375AD7" w14:textId="77777777" w:rsidR="008162E7" w:rsidRDefault="008162E7" w:rsidP="00DB675A">
            <w:proofErr w:type="spellStart"/>
            <w:r>
              <w:t>tc</w:t>
            </w:r>
            <w:proofErr w:type="spellEnd"/>
            <w:r>
              <w:t>/</w:t>
            </w:r>
            <w:proofErr w:type="spellStart"/>
            <w:r>
              <w:t>hdl</w:t>
            </w:r>
            <w:proofErr w:type="spellEnd"/>
          </w:p>
        </w:tc>
        <w:tc>
          <w:tcPr>
            <w:tcW w:w="1771" w:type="dxa"/>
          </w:tcPr>
          <w:p w14:paraId="00A4D09D" w14:textId="77777777" w:rsidR="008162E7" w:rsidRDefault="008162E7" w:rsidP="00DB675A">
            <w:r>
              <w:t>-25</w:t>
            </w:r>
          </w:p>
        </w:tc>
        <w:tc>
          <w:tcPr>
            <w:tcW w:w="1771" w:type="dxa"/>
          </w:tcPr>
          <w:p w14:paraId="4DE3B6BB" w14:textId="77777777" w:rsidR="008162E7" w:rsidRDefault="008162E7" w:rsidP="00DB675A">
            <w:r>
              <w:t>-29</w:t>
            </w:r>
          </w:p>
        </w:tc>
        <w:tc>
          <w:tcPr>
            <w:tcW w:w="1771" w:type="dxa"/>
          </w:tcPr>
          <w:p w14:paraId="33E5F768" w14:textId="77777777" w:rsidR="008162E7" w:rsidRDefault="008162E7" w:rsidP="00DB675A">
            <w:r>
              <w:t>-18</w:t>
            </w:r>
          </w:p>
        </w:tc>
        <w:tc>
          <w:tcPr>
            <w:tcW w:w="1771" w:type="dxa"/>
          </w:tcPr>
          <w:p w14:paraId="18511D10" w14:textId="77777777" w:rsidR="008162E7" w:rsidRDefault="008162E7" w:rsidP="00DB675A">
            <w:r>
              <w:t>-26</w:t>
            </w:r>
          </w:p>
        </w:tc>
      </w:tr>
    </w:tbl>
    <w:p w14:paraId="49DE8881" w14:textId="77777777" w:rsidR="008162E7" w:rsidRDefault="008162E7" w:rsidP="008162E7"/>
    <w:p w14:paraId="79279400" w14:textId="77777777" w:rsidR="008162E7" w:rsidRDefault="008162E7" w:rsidP="008162E7">
      <w:r>
        <w:t>Presumable the decrease with higher doses of simvastatin would have been even higher but not necessarily linearly higher.</w:t>
      </w:r>
    </w:p>
    <w:p w14:paraId="7E65CDB7" w14:textId="77777777" w:rsidR="008162E7" w:rsidRDefault="008162E7" w:rsidP="008162E7"/>
    <w:p w14:paraId="2291E04A" w14:textId="77777777" w:rsidR="008162E7" w:rsidRDefault="008162E7" w:rsidP="008162E7">
      <w:r>
        <w:t xml:space="preserve">MIMS product review on </w:t>
      </w:r>
      <w:proofErr w:type="spellStart"/>
      <w:r>
        <w:t>fluvastatin</w:t>
      </w:r>
      <w:proofErr w:type="spellEnd"/>
    </w:p>
    <w:p w14:paraId="515645A2" w14:textId="77777777" w:rsidR="008162E7" w:rsidRDefault="008162E7" w:rsidP="008162E7"/>
    <w:p w14:paraId="75BA2E04" w14:textId="77777777" w:rsidR="008162E7" w:rsidRDefault="008162E7" w:rsidP="008162E7">
      <w:r>
        <w:t xml:space="preserve">quite a good review, talks about some of the small trials done on degree of lipid modification with </w:t>
      </w:r>
      <w:proofErr w:type="spellStart"/>
      <w:r>
        <w:t>fluvastatin</w:t>
      </w:r>
      <w:proofErr w:type="spellEnd"/>
      <w:r>
        <w:t xml:space="preserve"> as well as with the addition of resin (small doses of resins may be beneficial) and </w:t>
      </w:r>
      <w:proofErr w:type="spellStart"/>
      <w:r>
        <w:t>nicotininc</w:t>
      </w:r>
      <w:proofErr w:type="spellEnd"/>
      <w:r>
        <w:t xml:space="preserve"> acid). To be files in references.</w:t>
      </w:r>
    </w:p>
    <w:p w14:paraId="02844B50" w14:textId="77777777" w:rsidR="008162E7" w:rsidRDefault="008162E7" w:rsidP="008162E7"/>
    <w:p w14:paraId="2849F948" w14:textId="77777777" w:rsidR="008162E7" w:rsidRDefault="008162E7" w:rsidP="008162E7">
      <w:r>
        <w:t>______________________________________________</w:t>
      </w:r>
    </w:p>
    <w:p w14:paraId="38ED01FF" w14:textId="77777777" w:rsidR="008162E7" w:rsidRDefault="008162E7" w:rsidP="008162E7"/>
    <w:p w14:paraId="77725F03" w14:textId="77777777" w:rsidR="008162E7" w:rsidRDefault="00560BB4" w:rsidP="008162E7">
      <w:hyperlink r:id="rId274" w:history="1">
        <w:r w:rsidR="008162E7">
          <w:rPr>
            <w:rStyle w:val="Hyperlink"/>
          </w:rPr>
          <w:t xml:space="preserve">Comparison of atorvastatin 20mg vs high dose extended release </w:t>
        </w:r>
        <w:proofErr w:type="spellStart"/>
        <w:r w:rsidR="008162E7">
          <w:rPr>
            <w:rStyle w:val="Hyperlink"/>
          </w:rPr>
          <w:t>fluvastatin</w:t>
        </w:r>
        <w:proofErr w:type="spellEnd"/>
        <w:r w:rsidR="008162E7">
          <w:rPr>
            <w:rStyle w:val="Hyperlink"/>
          </w:rPr>
          <w:t xml:space="preserve"> in diabetics</w:t>
        </w:r>
      </w:hyperlink>
    </w:p>
    <w:p w14:paraId="79B3EBF3" w14:textId="77777777" w:rsidR="008162E7" w:rsidRDefault="008162E7" w:rsidP="008162E7">
      <w:r>
        <w:t xml:space="preserve">Both lowered LDL by equal amounts but </w:t>
      </w:r>
      <w:proofErr w:type="spellStart"/>
      <w:r>
        <w:t>fluvastatin</w:t>
      </w:r>
      <w:proofErr w:type="spellEnd"/>
      <w:r>
        <w:t xml:space="preserve"> raised HDL whereas atorvastatin lowered HDL a bit</w:t>
      </w:r>
    </w:p>
    <w:p w14:paraId="066FBED8" w14:textId="77777777" w:rsidR="008162E7" w:rsidRDefault="008162E7" w:rsidP="008162E7"/>
    <w:p w14:paraId="07F917CC" w14:textId="77777777" w:rsidR="008162E7" w:rsidRDefault="008162E7" w:rsidP="008162E7"/>
    <w:p w14:paraId="7A12B0D7" w14:textId="77777777" w:rsidR="008162E7" w:rsidRDefault="008162E7" w:rsidP="008162E7"/>
    <w:p w14:paraId="3A17301A" w14:textId="77777777" w:rsidR="008162E7" w:rsidRDefault="008162E7" w:rsidP="00E35E7D"/>
    <w:p w14:paraId="269D22FF" w14:textId="77777777" w:rsidR="008162E7" w:rsidRDefault="008162E7" w:rsidP="00E35E7D"/>
    <w:p w14:paraId="75546A66" w14:textId="77777777" w:rsidR="008162E7" w:rsidRDefault="008162E7" w:rsidP="00E35E7D"/>
    <w:p w14:paraId="4282BC1F" w14:textId="77777777" w:rsidR="00F14488" w:rsidRDefault="00F14488" w:rsidP="007E4A03">
      <w:pPr>
        <w:pStyle w:val="Heading2"/>
      </w:pPr>
      <w:r>
        <w:t>Secondary Prevention- Lipid modifying therapy</w:t>
      </w:r>
    </w:p>
    <w:p w14:paraId="2C77CED9" w14:textId="77777777" w:rsidR="00AA092F" w:rsidRDefault="00AA092F" w:rsidP="00F14488">
      <w:pPr>
        <w:pStyle w:val="Heading4"/>
      </w:pPr>
      <w:r>
        <w:lastRenderedPageBreak/>
        <w:t>STATINS</w:t>
      </w:r>
    </w:p>
    <w:p w14:paraId="0B472FA8" w14:textId="77777777" w:rsidR="00AA092F" w:rsidRDefault="00AA092F" w:rsidP="00F14488"/>
    <w:p w14:paraId="44FBE4D2" w14:textId="77777777" w:rsidR="00AA092F" w:rsidRDefault="00AA092F" w:rsidP="00F14488"/>
    <w:p w14:paraId="0E862D40" w14:textId="77777777" w:rsidR="00AA092F" w:rsidRDefault="00AA092F" w:rsidP="00F14488">
      <w:pPr>
        <w:pStyle w:val="Heading5"/>
      </w:pPr>
      <w:r>
        <w:t>4S</w:t>
      </w:r>
    </w:p>
    <w:p w14:paraId="4C82A560" w14:textId="77777777" w:rsidR="00AA092F" w:rsidRDefault="00AA092F" w:rsidP="00F14488">
      <w:r>
        <w:t>________________________________________________</w:t>
      </w:r>
    </w:p>
    <w:p w14:paraId="4B0F2566" w14:textId="77777777" w:rsidR="00AA092F" w:rsidRDefault="00AA092F" w:rsidP="00F14488"/>
    <w:p w14:paraId="1F1A8583" w14:textId="77777777" w:rsidR="00AA092F" w:rsidRDefault="00560BB4" w:rsidP="00F14488">
      <w:hyperlink r:id="rId275" w:history="1">
        <w:r w:rsidR="00AA092F" w:rsidRPr="00CD5D1D">
          <w:rPr>
            <w:rStyle w:val="Hyperlink"/>
          </w:rPr>
          <w:t xml:space="preserve">Randomised trial of cholesterol lowering in 4444 patients with coronary heart disease: the </w:t>
        </w:r>
        <w:proofErr w:type="spellStart"/>
        <w:r w:rsidR="00AA092F" w:rsidRPr="00CD5D1D">
          <w:rPr>
            <w:rStyle w:val="Hyperlink"/>
          </w:rPr>
          <w:t>Scandanavian</w:t>
        </w:r>
        <w:proofErr w:type="spellEnd"/>
        <w:r w:rsidR="00AA092F" w:rsidRPr="00CD5D1D">
          <w:rPr>
            <w:rStyle w:val="Hyperlink"/>
          </w:rPr>
          <w:t xml:space="preserve"> Simvastatin Survival Study (4S)</w:t>
        </w:r>
      </w:hyperlink>
      <w:r w:rsidR="00AA092F">
        <w:t>, The Lancet 1994;344:11383-89</w:t>
      </w:r>
    </w:p>
    <w:p w14:paraId="5780A2B1" w14:textId="77777777" w:rsidR="00AA092F" w:rsidRDefault="00AA092F" w:rsidP="00F14488"/>
    <w:p w14:paraId="7CEE51AA" w14:textId="77777777" w:rsidR="00AA092F" w:rsidRDefault="00AA092F" w:rsidP="00F14488"/>
    <w:p w14:paraId="5DBFE024" w14:textId="77777777" w:rsidR="00AA092F" w:rsidRDefault="00CD5D1D" w:rsidP="00F14488">
      <w:r>
        <w:t>On the</w:t>
      </w:r>
      <w:r w:rsidR="00AA092F">
        <w:t xml:space="preserve"> basis of the KM curves: treatment with simvastatin 20-40mg per day can be expected to yield the following </w:t>
      </w:r>
      <w:proofErr w:type="spellStart"/>
      <w:r w:rsidR="00AA092F">
        <w:t>approproximate</w:t>
      </w:r>
      <w:proofErr w:type="spellEnd"/>
      <w:r w:rsidR="00AA092F">
        <w:t xml:space="preserve"> benefits over the first 6 years: preservation of the lives of 4 of the 9 patients who would otherwise die from CHD, prevention of nonfatal myocardial infarction in 7 of the expected 21 patients and </w:t>
      </w:r>
      <w:proofErr w:type="spellStart"/>
      <w:r w:rsidR="00AA092F">
        <w:t>aviodance</w:t>
      </w:r>
      <w:proofErr w:type="spellEnd"/>
      <w:r w:rsidR="00AA092F">
        <w:t xml:space="preserve"> of myocardial revascularisation procedures in 6 of 19 anticipated patients.</w:t>
      </w:r>
    </w:p>
    <w:p w14:paraId="2506A8CF" w14:textId="77777777" w:rsidR="00CD5D1D" w:rsidRDefault="00CD5D1D" w:rsidP="00F14488"/>
    <w:p w14:paraId="0B86DDFA" w14:textId="77777777" w:rsidR="00AA092F" w:rsidRDefault="00AA092F" w:rsidP="00F14488">
      <w:pPr>
        <w:pStyle w:val="Heading7"/>
      </w:pPr>
      <w:r>
        <w:t>Ten year results</w:t>
      </w:r>
      <w:r w:rsidR="00CD5D1D">
        <w:t xml:space="preserve"> including cancer</w:t>
      </w:r>
    </w:p>
    <w:p w14:paraId="4FFE6BF4" w14:textId="77777777" w:rsidR="00AA092F" w:rsidRDefault="00AA092F" w:rsidP="00F14488"/>
    <w:p w14:paraId="6E8048F4" w14:textId="77777777" w:rsidR="00AA092F" w:rsidRDefault="00AA092F" w:rsidP="00F14488"/>
    <w:p w14:paraId="4A7BA643" w14:textId="77777777" w:rsidR="00AA092F" w:rsidRDefault="00560BB4" w:rsidP="00F14488">
      <w:hyperlink r:id="rId276" w:history="1">
        <w:r w:rsidR="00AA092F">
          <w:rPr>
            <w:rStyle w:val="Hyperlink"/>
          </w:rPr>
          <w:t>Report in theheart.org</w:t>
        </w:r>
      </w:hyperlink>
    </w:p>
    <w:p w14:paraId="04A6284B" w14:textId="77777777" w:rsidR="00AA092F" w:rsidRDefault="00AA092F" w:rsidP="00F14488">
      <w:r>
        <w:t xml:space="preserve">There was no increase in cancer deaths. Of course, the placebo patients are now on treatment, so the relative risk reduction at ten years is not a comparison with placebo- we </w:t>
      </w:r>
      <w:proofErr w:type="spellStart"/>
      <w:r>
        <w:t>can not</w:t>
      </w:r>
      <w:proofErr w:type="spellEnd"/>
      <w:r>
        <w:t xml:space="preserve"> say the benefits is not continuing to increase with time.</w:t>
      </w:r>
    </w:p>
    <w:p w14:paraId="75647173" w14:textId="77777777" w:rsidR="00AA092F" w:rsidRDefault="00AA092F" w:rsidP="00F14488"/>
    <w:p w14:paraId="29614F6D" w14:textId="77777777" w:rsidR="00CD5D1D" w:rsidRDefault="00CD5D1D" w:rsidP="00F14488"/>
    <w:p w14:paraId="1530CBD0" w14:textId="77777777" w:rsidR="00AA092F" w:rsidRDefault="00AA092F" w:rsidP="00F14488">
      <w:pPr>
        <w:rPr>
          <w:lang w:val="en-US"/>
        </w:rPr>
      </w:pPr>
      <w:r>
        <w:rPr>
          <w:i/>
          <w:iCs/>
          <w:lang w:val="en-US"/>
        </w:rPr>
        <w:t xml:space="preserve">Lancet </w:t>
      </w:r>
      <w:r>
        <w:rPr>
          <w:lang w:val="en-US"/>
        </w:rPr>
        <w:t>2004; 364: 771–77</w:t>
      </w:r>
    </w:p>
    <w:p w14:paraId="0C079B6B" w14:textId="77777777" w:rsidR="00AA092F" w:rsidRDefault="00AA092F" w:rsidP="00F14488">
      <w:pPr>
        <w:rPr>
          <w:lang w:val="en-US"/>
        </w:rPr>
      </w:pPr>
      <w:r>
        <w:rPr>
          <w:lang w:val="en-US"/>
        </w:rPr>
        <w:t>Mortality and incidence of cancer during 10-year follow-up</w:t>
      </w:r>
    </w:p>
    <w:p w14:paraId="1AE21BD5" w14:textId="77777777" w:rsidR="00AA092F" w:rsidRDefault="00AA092F" w:rsidP="00F14488">
      <w:pPr>
        <w:rPr>
          <w:lang w:val="en-US"/>
        </w:rPr>
      </w:pPr>
      <w:r>
        <w:rPr>
          <w:lang w:val="en-US"/>
        </w:rPr>
        <w:t>of the Scandinavian Simvastatin Survival Study (4S)</w:t>
      </w:r>
    </w:p>
    <w:p w14:paraId="6F528A8D" w14:textId="77777777" w:rsidR="00AA092F" w:rsidRDefault="00AA092F" w:rsidP="00F14488">
      <w:pPr>
        <w:rPr>
          <w:lang w:val="en-US"/>
        </w:rPr>
      </w:pPr>
      <w:r>
        <w:rPr>
          <w:lang w:val="en-US"/>
        </w:rPr>
        <w:t>Summary</w:t>
      </w:r>
    </w:p>
    <w:p w14:paraId="4C9A2AB3" w14:textId="77777777" w:rsidR="00AA092F" w:rsidRDefault="00AA092F" w:rsidP="00F14488">
      <w:pPr>
        <w:rPr>
          <w:lang w:val="en-US"/>
        </w:rPr>
      </w:pPr>
      <w:r>
        <w:rPr>
          <w:color w:val="B6B614"/>
          <w:lang w:val="en-US"/>
        </w:rPr>
        <w:lastRenderedPageBreak/>
        <w:t xml:space="preserve">Background </w:t>
      </w:r>
      <w:r>
        <w:rPr>
          <w:lang w:val="en-US"/>
        </w:rPr>
        <w:t>The effects of cholesterol-lowering treatment with statins on mortality and risk of cancer beyond the usual 5–6-year trial periods are unknown. We extended post-trial follow-up of participants in the Scandinavian Simvastatin Survival Study (4S) to investigate cause-</w:t>
      </w:r>
      <w:proofErr w:type="spellStart"/>
      <w:r>
        <w:rPr>
          <w:lang w:val="en-US"/>
        </w:rPr>
        <w:t>speci.c</w:t>
      </w:r>
      <w:proofErr w:type="spellEnd"/>
      <w:r>
        <w:rPr>
          <w:lang w:val="en-US"/>
        </w:rPr>
        <w:t xml:space="preserve"> mortality and incidence of cancer 5 years after closure of the trial.</w:t>
      </w:r>
    </w:p>
    <w:p w14:paraId="5164E905" w14:textId="77777777" w:rsidR="00AA092F" w:rsidRDefault="00AA092F" w:rsidP="00F14488">
      <w:pPr>
        <w:rPr>
          <w:lang w:val="en-US"/>
        </w:rPr>
      </w:pPr>
      <w:r>
        <w:rPr>
          <w:color w:val="B6B614"/>
          <w:lang w:val="en-US"/>
        </w:rPr>
        <w:t xml:space="preserve">Methods </w:t>
      </w:r>
      <w:r>
        <w:rPr>
          <w:lang w:val="en-US"/>
        </w:rPr>
        <w:t xml:space="preserve">4S was a </w:t>
      </w:r>
      <w:proofErr w:type="spellStart"/>
      <w:r>
        <w:rPr>
          <w:lang w:val="en-US"/>
        </w:rPr>
        <w:t>randomised</w:t>
      </w:r>
      <w:proofErr w:type="spellEnd"/>
      <w:r>
        <w:rPr>
          <w:lang w:val="en-US"/>
        </w:rPr>
        <w:t xml:space="preserve"> double-blind trial of simvastatin or placebo in patients with coronary heart disease, serum total cholesterol 5·5–8·0 mmol/L, and serum triglycerides 2·5 mmol/L or lower. The double-blind period lasted for a median of 5·4 years (range for survivors 4·9–6·3) and ended in 1994. After the trial, most patients in both groups received open-label lipid-lowering treatment. National registers were used to assess mortality and causes of death and cancer incidence in the original treatment groups for a median total follow-up time of 10·4 years (range for survivors 9·9–11·3). Analysis was by intention to treat.</w:t>
      </w:r>
    </w:p>
    <w:p w14:paraId="274C5669" w14:textId="77777777" w:rsidR="00AA092F" w:rsidRDefault="00AA092F" w:rsidP="00F14488">
      <w:pPr>
        <w:rPr>
          <w:lang w:val="en-US"/>
        </w:rPr>
      </w:pPr>
      <w:r>
        <w:rPr>
          <w:color w:val="B6B614"/>
          <w:lang w:val="en-US"/>
        </w:rPr>
        <w:t xml:space="preserve">Findings </w:t>
      </w:r>
      <w:r>
        <w:rPr>
          <w:lang w:val="en-US"/>
        </w:rPr>
        <w:t xml:space="preserve">414 patients originally allocated simvastatin and 468 assigned placebo died during the 10·4-year follow-up (relative risk 0·85 [95% CI 0·74–0·97], p=0·02), a difference largely attributable to lower coronary mortality in the simvastatin group (238 </w:t>
      </w:r>
      <w:r>
        <w:rPr>
          <w:i/>
          <w:iCs/>
          <w:lang w:val="en-US"/>
        </w:rPr>
        <w:t xml:space="preserve">vs </w:t>
      </w:r>
      <w:r>
        <w:rPr>
          <w:lang w:val="en-US"/>
        </w:rPr>
        <w:t xml:space="preserve">300 deaths; 0·76 [0·64–0.90], p=0·0018). 85 cancer deaths arose in the simvastatin group versus 100 in the placebo group (0·81 [0·60–1·08], p=0·14), and 227 incident cancers were reported in the </w:t>
      </w:r>
      <w:proofErr w:type="spellStart"/>
      <w:r>
        <w:rPr>
          <w:lang w:val="en-US"/>
        </w:rPr>
        <w:t>simvastin</w:t>
      </w:r>
      <w:proofErr w:type="spellEnd"/>
      <w:r>
        <w:rPr>
          <w:lang w:val="en-US"/>
        </w:rPr>
        <w:t xml:space="preserve"> group versus 248 in the placebo group (0·88 [0·73–1·05], p=0·15). Incidence of any </w:t>
      </w:r>
      <w:proofErr w:type="spellStart"/>
      <w:r>
        <w:rPr>
          <w:lang w:val="en-US"/>
        </w:rPr>
        <w:t>speci.c</w:t>
      </w:r>
      <w:proofErr w:type="spellEnd"/>
      <w:r>
        <w:rPr>
          <w:lang w:val="en-US"/>
        </w:rPr>
        <w:t xml:space="preserve"> type of cancer did not rise in the simvastatin group.</w:t>
      </w:r>
    </w:p>
    <w:p w14:paraId="369BBBB5" w14:textId="77777777" w:rsidR="00AA092F" w:rsidRDefault="00AA092F" w:rsidP="00F14488">
      <w:pPr>
        <w:rPr>
          <w:lang w:val="en-US"/>
        </w:rPr>
      </w:pPr>
      <w:r>
        <w:rPr>
          <w:color w:val="B6B614"/>
          <w:lang w:val="en-US"/>
        </w:rPr>
        <w:t xml:space="preserve">Interpretation </w:t>
      </w:r>
      <w:r>
        <w:rPr>
          <w:lang w:val="en-US"/>
        </w:rPr>
        <w:t>Simvastatin treatment for 5 years in a placebo-controlled trial, followed by open-label statin therapy, was associated with survival bene</w:t>
      </w:r>
      <w:r w:rsidR="00CD5D1D">
        <w:rPr>
          <w:lang w:val="en-US"/>
        </w:rPr>
        <w:t>fi</w:t>
      </w:r>
      <w:r>
        <w:rPr>
          <w:lang w:val="en-US"/>
        </w:rPr>
        <w:t>t over 10 years of follow-up compared with open-label statin therapy for the past 5 years only. No difference was noted in mortality from and incidence of cancer between the original simvastatin group and placebo group.</w:t>
      </w:r>
    </w:p>
    <w:p w14:paraId="0F7CE620" w14:textId="77777777" w:rsidR="00AA092F" w:rsidRDefault="00AA092F" w:rsidP="00F14488"/>
    <w:p w14:paraId="45950529" w14:textId="77777777" w:rsidR="00AA092F" w:rsidRDefault="00AA092F" w:rsidP="00F14488"/>
    <w:p w14:paraId="00F3BDD4" w14:textId="77777777" w:rsidR="00AA092F" w:rsidRDefault="00AA092F" w:rsidP="00F14488"/>
    <w:p w14:paraId="21C62FE1" w14:textId="77777777" w:rsidR="00AA092F" w:rsidRDefault="00AA092F" w:rsidP="00F14488"/>
    <w:p w14:paraId="4B27979E" w14:textId="77777777" w:rsidR="00AA092F" w:rsidRDefault="00AA092F" w:rsidP="00F14488">
      <w:pPr>
        <w:pStyle w:val="Heading7"/>
      </w:pPr>
      <w:r>
        <w:t>Benefits in sub-groups</w:t>
      </w:r>
    </w:p>
    <w:p w14:paraId="48F05550" w14:textId="77777777" w:rsidR="00CD5D1D" w:rsidRDefault="00CD5D1D" w:rsidP="00F14488"/>
    <w:p w14:paraId="4705B62E" w14:textId="77777777" w:rsidR="00AA092F" w:rsidRDefault="00AA092F" w:rsidP="00F14488">
      <w:r>
        <w:t xml:space="preserve">**Reducing the risk of coronary events: Evidence from the </w:t>
      </w:r>
      <w:proofErr w:type="spellStart"/>
      <w:r>
        <w:t>Scandanavian</w:t>
      </w:r>
      <w:proofErr w:type="spellEnd"/>
      <w:r>
        <w:t xml:space="preserve"> Simvastatin survival Study (4S), Am J </w:t>
      </w:r>
      <w:proofErr w:type="spellStart"/>
      <w:r>
        <w:t>Cardiol</w:t>
      </w:r>
      <w:proofErr w:type="spellEnd"/>
      <w:r>
        <w:t xml:space="preserve"> 1995;76:64C-68C</w:t>
      </w:r>
    </w:p>
    <w:p w14:paraId="412ACD91" w14:textId="77777777" w:rsidR="00AA092F" w:rsidRDefault="00AA092F" w:rsidP="00F14488"/>
    <w:p w14:paraId="221CF8C3" w14:textId="77777777" w:rsidR="00AA092F" w:rsidRDefault="00AA092F" w:rsidP="00F14488">
      <w:r>
        <w:t xml:space="preserve">Much </w:t>
      </w:r>
      <w:proofErr w:type="spellStart"/>
      <w:r>
        <w:t>repitition</w:t>
      </w:r>
      <w:proofErr w:type="spellEnd"/>
      <w:r>
        <w:t>.</w:t>
      </w:r>
    </w:p>
    <w:p w14:paraId="4C801673" w14:textId="77777777" w:rsidR="00AA092F" w:rsidRDefault="00AA092F" w:rsidP="00F14488"/>
    <w:p w14:paraId="68EA09CC" w14:textId="77777777" w:rsidR="00AA092F" w:rsidRDefault="00AA092F" w:rsidP="00F14488">
      <w:r>
        <w:lastRenderedPageBreak/>
        <w:t>Says that a 25% reduction on total cholesterol (as achieved in 4S) reduces the risk of major CAD events about as much as an average reduction of blood pressure of 5-6mmHg reduces the risk of stoke as shown in the hypertension trials.</w:t>
      </w:r>
    </w:p>
    <w:p w14:paraId="7586D702" w14:textId="77777777" w:rsidR="00AA092F" w:rsidRDefault="00AA092F" w:rsidP="00F14488"/>
    <w:p w14:paraId="50F36A40" w14:textId="77777777" w:rsidR="00AA092F" w:rsidRDefault="00AA092F" w:rsidP="00F14488">
      <w:r>
        <w:t>Percent of p</w:t>
      </w:r>
      <w:r w:rsidR="00CD5D1D">
        <w:t>ts</w:t>
      </w:r>
      <w:r>
        <w:t xml:space="preserve"> with major coronary events by risk factor status and the risk reduction (by Cox regression model):</w:t>
      </w:r>
    </w:p>
    <w:p w14:paraId="25400347" w14:textId="77777777" w:rsidR="00AA092F" w:rsidRDefault="00AA092F" w:rsidP="00F14488"/>
    <w:tbl>
      <w:tblPr>
        <w:tblW w:w="0" w:type="auto"/>
        <w:tblLayout w:type="fixed"/>
        <w:tblLook w:val="0000" w:firstRow="0" w:lastRow="0" w:firstColumn="0" w:lastColumn="0" w:noHBand="0" w:noVBand="0"/>
      </w:tblPr>
      <w:tblGrid>
        <w:gridCol w:w="1771"/>
        <w:gridCol w:w="1771"/>
        <w:gridCol w:w="1771"/>
        <w:gridCol w:w="1771"/>
        <w:gridCol w:w="1771"/>
      </w:tblGrid>
      <w:tr w:rsidR="00AA092F" w14:paraId="3D099701" w14:textId="77777777">
        <w:tc>
          <w:tcPr>
            <w:tcW w:w="1771" w:type="dxa"/>
          </w:tcPr>
          <w:p w14:paraId="23CA6F18" w14:textId="77777777" w:rsidR="00AA092F" w:rsidRDefault="00AA092F" w:rsidP="00F14488"/>
        </w:tc>
        <w:tc>
          <w:tcPr>
            <w:tcW w:w="1771" w:type="dxa"/>
          </w:tcPr>
          <w:p w14:paraId="2814BD51" w14:textId="77777777" w:rsidR="00AA092F" w:rsidRDefault="00AA092F" w:rsidP="00F14488">
            <w:r>
              <w:t>placebo (%)</w:t>
            </w:r>
          </w:p>
        </w:tc>
        <w:tc>
          <w:tcPr>
            <w:tcW w:w="1771" w:type="dxa"/>
          </w:tcPr>
          <w:p w14:paraId="3EAF9ED9" w14:textId="77777777" w:rsidR="00AA092F" w:rsidRDefault="00AA092F" w:rsidP="00F14488">
            <w:r>
              <w:t>simvastatin (%)</w:t>
            </w:r>
          </w:p>
        </w:tc>
        <w:tc>
          <w:tcPr>
            <w:tcW w:w="1771" w:type="dxa"/>
          </w:tcPr>
          <w:p w14:paraId="726DBD2D" w14:textId="77777777" w:rsidR="00AA092F" w:rsidRDefault="00AA092F" w:rsidP="00F14488">
            <w:r>
              <w:t xml:space="preserve">relative risk </w:t>
            </w:r>
          </w:p>
        </w:tc>
        <w:tc>
          <w:tcPr>
            <w:tcW w:w="1771" w:type="dxa"/>
          </w:tcPr>
          <w:p w14:paraId="76FF5916" w14:textId="77777777" w:rsidR="00AA092F" w:rsidRDefault="00AA092F" w:rsidP="00F14488"/>
        </w:tc>
      </w:tr>
      <w:tr w:rsidR="00AA092F" w14:paraId="71169407" w14:textId="77777777">
        <w:tc>
          <w:tcPr>
            <w:tcW w:w="1771" w:type="dxa"/>
          </w:tcPr>
          <w:p w14:paraId="33F2DE80" w14:textId="77777777" w:rsidR="00AA092F" w:rsidRDefault="00AA092F" w:rsidP="00F14488">
            <w:proofErr w:type="spellStart"/>
            <w:r>
              <w:t>htn</w:t>
            </w:r>
            <w:proofErr w:type="spellEnd"/>
          </w:p>
        </w:tc>
        <w:tc>
          <w:tcPr>
            <w:tcW w:w="1771" w:type="dxa"/>
          </w:tcPr>
          <w:p w14:paraId="074EA5E0" w14:textId="77777777" w:rsidR="00AA092F" w:rsidRDefault="00AA092F" w:rsidP="00F14488">
            <w:r>
              <w:t>32%</w:t>
            </w:r>
          </w:p>
        </w:tc>
        <w:tc>
          <w:tcPr>
            <w:tcW w:w="1771" w:type="dxa"/>
          </w:tcPr>
          <w:p w14:paraId="6F3E3FE3" w14:textId="77777777" w:rsidR="00AA092F" w:rsidRDefault="00AA092F" w:rsidP="00F14488">
            <w:r>
              <w:t>21%</w:t>
            </w:r>
          </w:p>
        </w:tc>
        <w:tc>
          <w:tcPr>
            <w:tcW w:w="1771" w:type="dxa"/>
          </w:tcPr>
          <w:p w14:paraId="4225EC8A" w14:textId="77777777" w:rsidR="00AA092F" w:rsidRDefault="00AA092F" w:rsidP="00F14488">
            <w:r>
              <w:t>0.63</w:t>
            </w:r>
          </w:p>
        </w:tc>
        <w:tc>
          <w:tcPr>
            <w:tcW w:w="1771" w:type="dxa"/>
          </w:tcPr>
          <w:p w14:paraId="43F03463" w14:textId="77777777" w:rsidR="00AA092F" w:rsidRDefault="00AA092F" w:rsidP="00F14488"/>
        </w:tc>
      </w:tr>
      <w:tr w:rsidR="00AA092F" w14:paraId="7903EF31" w14:textId="77777777">
        <w:tc>
          <w:tcPr>
            <w:tcW w:w="1771" w:type="dxa"/>
          </w:tcPr>
          <w:p w14:paraId="0A39B720" w14:textId="77777777" w:rsidR="00AA092F" w:rsidRDefault="00AA092F" w:rsidP="00F14488">
            <w:r>
              <w:t xml:space="preserve">no </w:t>
            </w:r>
            <w:proofErr w:type="spellStart"/>
            <w:r>
              <w:t>htn</w:t>
            </w:r>
            <w:proofErr w:type="spellEnd"/>
          </w:p>
        </w:tc>
        <w:tc>
          <w:tcPr>
            <w:tcW w:w="1771" w:type="dxa"/>
          </w:tcPr>
          <w:p w14:paraId="6332ED5C" w14:textId="77777777" w:rsidR="00AA092F" w:rsidRDefault="00AA092F" w:rsidP="00F14488">
            <w:r>
              <w:t>26%</w:t>
            </w:r>
          </w:p>
        </w:tc>
        <w:tc>
          <w:tcPr>
            <w:tcW w:w="1771" w:type="dxa"/>
          </w:tcPr>
          <w:p w14:paraId="33C8DF1B" w14:textId="77777777" w:rsidR="00AA092F" w:rsidRDefault="00AA092F" w:rsidP="00F14488">
            <w:r>
              <w:t>19%</w:t>
            </w:r>
          </w:p>
        </w:tc>
        <w:tc>
          <w:tcPr>
            <w:tcW w:w="1771" w:type="dxa"/>
          </w:tcPr>
          <w:p w14:paraId="3C23CBE0" w14:textId="77777777" w:rsidR="00AA092F" w:rsidRDefault="00AA092F" w:rsidP="00F14488">
            <w:r>
              <w:t>0.68</w:t>
            </w:r>
          </w:p>
        </w:tc>
        <w:tc>
          <w:tcPr>
            <w:tcW w:w="1771" w:type="dxa"/>
          </w:tcPr>
          <w:p w14:paraId="44512BA3" w14:textId="77777777" w:rsidR="00AA092F" w:rsidRDefault="00AA092F" w:rsidP="00F14488"/>
        </w:tc>
      </w:tr>
      <w:tr w:rsidR="00AA092F" w14:paraId="7D497274" w14:textId="77777777">
        <w:tc>
          <w:tcPr>
            <w:tcW w:w="1771" w:type="dxa"/>
          </w:tcPr>
          <w:p w14:paraId="26FC28FB" w14:textId="77777777" w:rsidR="00AA092F" w:rsidRDefault="00AA092F" w:rsidP="00F14488"/>
        </w:tc>
        <w:tc>
          <w:tcPr>
            <w:tcW w:w="1771" w:type="dxa"/>
          </w:tcPr>
          <w:p w14:paraId="32BCFA87" w14:textId="77777777" w:rsidR="00AA092F" w:rsidRDefault="00AA092F" w:rsidP="00F14488"/>
        </w:tc>
        <w:tc>
          <w:tcPr>
            <w:tcW w:w="1771" w:type="dxa"/>
          </w:tcPr>
          <w:p w14:paraId="16E3E29D" w14:textId="77777777" w:rsidR="00AA092F" w:rsidRDefault="00AA092F" w:rsidP="00F14488"/>
        </w:tc>
        <w:tc>
          <w:tcPr>
            <w:tcW w:w="1771" w:type="dxa"/>
          </w:tcPr>
          <w:p w14:paraId="3F796525" w14:textId="77777777" w:rsidR="00AA092F" w:rsidRDefault="00AA092F" w:rsidP="00F14488"/>
        </w:tc>
        <w:tc>
          <w:tcPr>
            <w:tcW w:w="1771" w:type="dxa"/>
          </w:tcPr>
          <w:p w14:paraId="2F2A1A8D" w14:textId="77777777" w:rsidR="00AA092F" w:rsidRDefault="00AA092F" w:rsidP="00F14488"/>
        </w:tc>
      </w:tr>
      <w:tr w:rsidR="00AA092F" w14:paraId="250368AB" w14:textId="77777777">
        <w:tc>
          <w:tcPr>
            <w:tcW w:w="1771" w:type="dxa"/>
          </w:tcPr>
          <w:p w14:paraId="05B8C72D" w14:textId="77777777" w:rsidR="00AA092F" w:rsidRDefault="00AA092F" w:rsidP="00F14488">
            <w:proofErr w:type="spellStart"/>
            <w:r>
              <w:t>nonsmoker</w:t>
            </w:r>
            <w:proofErr w:type="spellEnd"/>
          </w:p>
        </w:tc>
        <w:tc>
          <w:tcPr>
            <w:tcW w:w="1771" w:type="dxa"/>
          </w:tcPr>
          <w:p w14:paraId="1CBDC6B7" w14:textId="77777777" w:rsidR="00AA092F" w:rsidRDefault="00AA092F" w:rsidP="00F14488">
            <w:r>
              <w:t>26%</w:t>
            </w:r>
          </w:p>
        </w:tc>
        <w:tc>
          <w:tcPr>
            <w:tcW w:w="1771" w:type="dxa"/>
          </w:tcPr>
          <w:p w14:paraId="377D2B41" w14:textId="77777777" w:rsidR="00AA092F" w:rsidRDefault="00AA092F" w:rsidP="00F14488">
            <w:r>
              <w:t>16%</w:t>
            </w:r>
          </w:p>
        </w:tc>
        <w:tc>
          <w:tcPr>
            <w:tcW w:w="1771" w:type="dxa"/>
          </w:tcPr>
          <w:p w14:paraId="57F12F1C" w14:textId="77777777" w:rsidR="00AA092F" w:rsidRDefault="00AA092F" w:rsidP="00F14488">
            <w:r>
              <w:t>0.59</w:t>
            </w:r>
          </w:p>
        </w:tc>
        <w:tc>
          <w:tcPr>
            <w:tcW w:w="1771" w:type="dxa"/>
          </w:tcPr>
          <w:p w14:paraId="5AA91E7C" w14:textId="77777777" w:rsidR="00AA092F" w:rsidRDefault="00AA092F" w:rsidP="00F14488"/>
        </w:tc>
      </w:tr>
      <w:tr w:rsidR="00AA092F" w14:paraId="6973EB30" w14:textId="77777777">
        <w:tc>
          <w:tcPr>
            <w:tcW w:w="1771" w:type="dxa"/>
          </w:tcPr>
          <w:p w14:paraId="0ED337FF" w14:textId="77777777" w:rsidR="00AA092F" w:rsidRDefault="00AA092F" w:rsidP="00F14488">
            <w:proofErr w:type="spellStart"/>
            <w:r>
              <w:t>exsmoker</w:t>
            </w:r>
            <w:proofErr w:type="spellEnd"/>
          </w:p>
        </w:tc>
        <w:tc>
          <w:tcPr>
            <w:tcW w:w="1771" w:type="dxa"/>
          </w:tcPr>
          <w:p w14:paraId="5817FD3D" w14:textId="77777777" w:rsidR="00AA092F" w:rsidRDefault="00AA092F" w:rsidP="00F14488">
            <w:r>
              <w:t>26%</w:t>
            </w:r>
          </w:p>
        </w:tc>
        <w:tc>
          <w:tcPr>
            <w:tcW w:w="1771" w:type="dxa"/>
          </w:tcPr>
          <w:p w14:paraId="2B5AF191" w14:textId="77777777" w:rsidR="00AA092F" w:rsidRDefault="00AA092F" w:rsidP="00F14488">
            <w:r>
              <w:t>19%</w:t>
            </w:r>
          </w:p>
        </w:tc>
        <w:tc>
          <w:tcPr>
            <w:tcW w:w="1771" w:type="dxa"/>
          </w:tcPr>
          <w:p w14:paraId="5AF20A70" w14:textId="77777777" w:rsidR="00AA092F" w:rsidRDefault="00AA092F" w:rsidP="00F14488">
            <w:r>
              <w:t>0.69</w:t>
            </w:r>
          </w:p>
        </w:tc>
        <w:tc>
          <w:tcPr>
            <w:tcW w:w="1771" w:type="dxa"/>
          </w:tcPr>
          <w:p w14:paraId="12873E76" w14:textId="77777777" w:rsidR="00AA092F" w:rsidRDefault="00AA092F" w:rsidP="00F14488"/>
        </w:tc>
      </w:tr>
      <w:tr w:rsidR="00AA092F" w14:paraId="3FB8BEB6" w14:textId="77777777">
        <w:tc>
          <w:tcPr>
            <w:tcW w:w="1771" w:type="dxa"/>
          </w:tcPr>
          <w:p w14:paraId="1F1284BB" w14:textId="77777777" w:rsidR="00AA092F" w:rsidRDefault="00AA092F" w:rsidP="00F14488">
            <w:r>
              <w:t>smoker</w:t>
            </w:r>
          </w:p>
        </w:tc>
        <w:tc>
          <w:tcPr>
            <w:tcW w:w="1771" w:type="dxa"/>
          </w:tcPr>
          <w:p w14:paraId="247AA9D1" w14:textId="77777777" w:rsidR="00AA092F" w:rsidRDefault="00AA092F" w:rsidP="00F14488">
            <w:r>
              <w:t>32%</w:t>
            </w:r>
          </w:p>
        </w:tc>
        <w:tc>
          <w:tcPr>
            <w:tcW w:w="1771" w:type="dxa"/>
          </w:tcPr>
          <w:p w14:paraId="10D16D07" w14:textId="77777777" w:rsidR="00AA092F" w:rsidRDefault="00AA092F" w:rsidP="00F14488">
            <w:r>
              <w:t>23%</w:t>
            </w:r>
          </w:p>
        </w:tc>
        <w:tc>
          <w:tcPr>
            <w:tcW w:w="1771" w:type="dxa"/>
          </w:tcPr>
          <w:p w14:paraId="4D505E90" w14:textId="77777777" w:rsidR="00AA092F" w:rsidRDefault="00AA092F" w:rsidP="00F14488">
            <w:r>
              <w:t>0.69</w:t>
            </w:r>
          </w:p>
        </w:tc>
        <w:tc>
          <w:tcPr>
            <w:tcW w:w="1771" w:type="dxa"/>
          </w:tcPr>
          <w:p w14:paraId="1F489CEC" w14:textId="77777777" w:rsidR="00AA092F" w:rsidRDefault="00AA092F" w:rsidP="00F14488"/>
        </w:tc>
      </w:tr>
      <w:tr w:rsidR="00AA092F" w14:paraId="7146659B" w14:textId="77777777">
        <w:tc>
          <w:tcPr>
            <w:tcW w:w="1771" w:type="dxa"/>
          </w:tcPr>
          <w:p w14:paraId="2D790FB4" w14:textId="77777777" w:rsidR="00AA092F" w:rsidRDefault="00AA092F" w:rsidP="00F14488"/>
        </w:tc>
        <w:tc>
          <w:tcPr>
            <w:tcW w:w="1771" w:type="dxa"/>
          </w:tcPr>
          <w:p w14:paraId="185C4017" w14:textId="77777777" w:rsidR="00AA092F" w:rsidRDefault="00AA092F" w:rsidP="00F14488"/>
        </w:tc>
        <w:tc>
          <w:tcPr>
            <w:tcW w:w="1771" w:type="dxa"/>
          </w:tcPr>
          <w:p w14:paraId="261361B6" w14:textId="77777777" w:rsidR="00AA092F" w:rsidRDefault="00AA092F" w:rsidP="00F14488"/>
        </w:tc>
        <w:tc>
          <w:tcPr>
            <w:tcW w:w="1771" w:type="dxa"/>
          </w:tcPr>
          <w:p w14:paraId="5098552A" w14:textId="77777777" w:rsidR="00AA092F" w:rsidRDefault="00AA092F" w:rsidP="00F14488"/>
        </w:tc>
        <w:tc>
          <w:tcPr>
            <w:tcW w:w="1771" w:type="dxa"/>
          </w:tcPr>
          <w:p w14:paraId="7F08021F" w14:textId="77777777" w:rsidR="00AA092F" w:rsidRDefault="00AA092F" w:rsidP="00F14488"/>
        </w:tc>
      </w:tr>
      <w:tr w:rsidR="00AA092F" w14:paraId="11C2B1D0" w14:textId="77777777">
        <w:tc>
          <w:tcPr>
            <w:tcW w:w="1771" w:type="dxa"/>
          </w:tcPr>
          <w:p w14:paraId="34B4DF60" w14:textId="77777777" w:rsidR="00AA092F" w:rsidRDefault="00AA092F" w:rsidP="00F14488">
            <w:r>
              <w:t>diabetes</w:t>
            </w:r>
          </w:p>
        </w:tc>
        <w:tc>
          <w:tcPr>
            <w:tcW w:w="1771" w:type="dxa"/>
          </w:tcPr>
          <w:p w14:paraId="19EA274A" w14:textId="77777777" w:rsidR="00AA092F" w:rsidRDefault="00AA092F" w:rsidP="00F14488">
            <w:r>
              <w:t>45%</w:t>
            </w:r>
          </w:p>
        </w:tc>
        <w:tc>
          <w:tcPr>
            <w:tcW w:w="1771" w:type="dxa"/>
          </w:tcPr>
          <w:p w14:paraId="46F20B50" w14:textId="77777777" w:rsidR="00AA092F" w:rsidRDefault="00AA092F" w:rsidP="00F14488">
            <w:r>
              <w:t>23%</w:t>
            </w:r>
          </w:p>
        </w:tc>
        <w:tc>
          <w:tcPr>
            <w:tcW w:w="1771" w:type="dxa"/>
          </w:tcPr>
          <w:p w14:paraId="4EA8D633" w14:textId="77777777" w:rsidR="00AA092F" w:rsidRDefault="00AA092F" w:rsidP="00F14488">
            <w:r>
              <w:t>0.45</w:t>
            </w:r>
          </w:p>
        </w:tc>
        <w:tc>
          <w:tcPr>
            <w:tcW w:w="1771" w:type="dxa"/>
          </w:tcPr>
          <w:p w14:paraId="3E2E5013" w14:textId="77777777" w:rsidR="00AA092F" w:rsidRDefault="00AA092F" w:rsidP="00F14488"/>
        </w:tc>
      </w:tr>
      <w:tr w:rsidR="00AA092F" w14:paraId="15C31A19" w14:textId="77777777">
        <w:tc>
          <w:tcPr>
            <w:tcW w:w="1771" w:type="dxa"/>
          </w:tcPr>
          <w:p w14:paraId="752C21EC" w14:textId="77777777" w:rsidR="00AA092F" w:rsidRDefault="00AA092F" w:rsidP="00F14488">
            <w:r>
              <w:t>no diabetes</w:t>
            </w:r>
          </w:p>
        </w:tc>
        <w:tc>
          <w:tcPr>
            <w:tcW w:w="1771" w:type="dxa"/>
          </w:tcPr>
          <w:p w14:paraId="391E3EC4" w14:textId="77777777" w:rsidR="00AA092F" w:rsidRDefault="00AA092F" w:rsidP="00F14488">
            <w:r>
              <w:t>27%</w:t>
            </w:r>
          </w:p>
        </w:tc>
        <w:tc>
          <w:tcPr>
            <w:tcW w:w="1771" w:type="dxa"/>
          </w:tcPr>
          <w:p w14:paraId="585AAB8F" w14:textId="77777777" w:rsidR="00AA092F" w:rsidRDefault="00AA092F" w:rsidP="00F14488">
            <w:r>
              <w:t>19%</w:t>
            </w:r>
          </w:p>
        </w:tc>
        <w:tc>
          <w:tcPr>
            <w:tcW w:w="1771" w:type="dxa"/>
          </w:tcPr>
          <w:p w14:paraId="29747C4B" w14:textId="77777777" w:rsidR="00AA092F" w:rsidRDefault="00AA092F" w:rsidP="00F14488">
            <w:r>
              <w:t>0.68</w:t>
            </w:r>
          </w:p>
        </w:tc>
        <w:tc>
          <w:tcPr>
            <w:tcW w:w="1771" w:type="dxa"/>
          </w:tcPr>
          <w:p w14:paraId="74D11FEF" w14:textId="77777777" w:rsidR="00AA092F" w:rsidRDefault="00AA092F" w:rsidP="00F14488"/>
        </w:tc>
      </w:tr>
    </w:tbl>
    <w:p w14:paraId="78CCF7BC" w14:textId="77777777" w:rsidR="00AA092F" w:rsidRDefault="00AA092F" w:rsidP="00F14488"/>
    <w:p w14:paraId="6A48F283" w14:textId="77777777" w:rsidR="00AA092F" w:rsidRDefault="00AA092F" w:rsidP="00F14488"/>
    <w:tbl>
      <w:tblPr>
        <w:tblW w:w="0" w:type="auto"/>
        <w:tblLayout w:type="fixed"/>
        <w:tblLook w:val="0000" w:firstRow="0" w:lastRow="0" w:firstColumn="0" w:lastColumn="0" w:noHBand="0" w:noVBand="0"/>
      </w:tblPr>
      <w:tblGrid>
        <w:gridCol w:w="1771"/>
        <w:gridCol w:w="1771"/>
        <w:gridCol w:w="1771"/>
        <w:gridCol w:w="1771"/>
        <w:gridCol w:w="1771"/>
      </w:tblGrid>
      <w:tr w:rsidR="00AA092F" w14:paraId="4C408043" w14:textId="77777777">
        <w:tc>
          <w:tcPr>
            <w:tcW w:w="1771" w:type="dxa"/>
          </w:tcPr>
          <w:p w14:paraId="0B8C7850" w14:textId="77777777" w:rsidR="00AA092F" w:rsidRDefault="00AA092F" w:rsidP="00F14488">
            <w:r>
              <w:t xml:space="preserve">baseline </w:t>
            </w:r>
            <w:proofErr w:type="spellStart"/>
            <w:r>
              <w:t>rx</w:t>
            </w:r>
            <w:proofErr w:type="spellEnd"/>
          </w:p>
        </w:tc>
        <w:tc>
          <w:tcPr>
            <w:tcW w:w="1771" w:type="dxa"/>
          </w:tcPr>
          <w:p w14:paraId="26F05E0B" w14:textId="77777777" w:rsidR="00AA092F" w:rsidRDefault="00AA092F" w:rsidP="00F14488">
            <w:r>
              <w:t>placebo (%)</w:t>
            </w:r>
          </w:p>
        </w:tc>
        <w:tc>
          <w:tcPr>
            <w:tcW w:w="1771" w:type="dxa"/>
          </w:tcPr>
          <w:p w14:paraId="6E54A2B0" w14:textId="77777777" w:rsidR="00AA092F" w:rsidRDefault="00AA092F" w:rsidP="00F14488">
            <w:r>
              <w:t>simvastatin (%)</w:t>
            </w:r>
          </w:p>
        </w:tc>
        <w:tc>
          <w:tcPr>
            <w:tcW w:w="1771" w:type="dxa"/>
          </w:tcPr>
          <w:p w14:paraId="3FF219D9" w14:textId="77777777" w:rsidR="00AA092F" w:rsidRDefault="00AA092F" w:rsidP="00F14488">
            <w:r>
              <w:t xml:space="preserve">relative risk </w:t>
            </w:r>
          </w:p>
        </w:tc>
        <w:tc>
          <w:tcPr>
            <w:tcW w:w="1771" w:type="dxa"/>
          </w:tcPr>
          <w:p w14:paraId="45D6607D" w14:textId="77777777" w:rsidR="00AA092F" w:rsidRDefault="00AA092F" w:rsidP="00F14488"/>
        </w:tc>
      </w:tr>
      <w:tr w:rsidR="00AA092F" w14:paraId="148CD234" w14:textId="77777777">
        <w:tc>
          <w:tcPr>
            <w:tcW w:w="1771" w:type="dxa"/>
          </w:tcPr>
          <w:p w14:paraId="618576E9" w14:textId="77777777" w:rsidR="00AA092F" w:rsidRDefault="00AA092F" w:rsidP="00F14488">
            <w:proofErr w:type="spellStart"/>
            <w:r>
              <w:t>asprin</w:t>
            </w:r>
            <w:proofErr w:type="spellEnd"/>
          </w:p>
        </w:tc>
        <w:tc>
          <w:tcPr>
            <w:tcW w:w="1771" w:type="dxa"/>
          </w:tcPr>
          <w:p w14:paraId="582FAA0D" w14:textId="77777777" w:rsidR="00AA092F" w:rsidRDefault="00AA092F" w:rsidP="00F14488">
            <w:r>
              <w:t>28%</w:t>
            </w:r>
          </w:p>
        </w:tc>
        <w:tc>
          <w:tcPr>
            <w:tcW w:w="1771" w:type="dxa"/>
          </w:tcPr>
          <w:p w14:paraId="379B93A8" w14:textId="77777777" w:rsidR="00AA092F" w:rsidRDefault="00AA092F" w:rsidP="00F14488">
            <w:r>
              <w:t>20%</w:t>
            </w:r>
          </w:p>
        </w:tc>
        <w:tc>
          <w:tcPr>
            <w:tcW w:w="1771" w:type="dxa"/>
          </w:tcPr>
          <w:p w14:paraId="667C7330" w14:textId="77777777" w:rsidR="00AA092F" w:rsidRDefault="00AA092F" w:rsidP="00F14488">
            <w:r>
              <w:t>0.66</w:t>
            </w:r>
          </w:p>
        </w:tc>
        <w:tc>
          <w:tcPr>
            <w:tcW w:w="1771" w:type="dxa"/>
          </w:tcPr>
          <w:p w14:paraId="4F5BEC80" w14:textId="77777777" w:rsidR="00AA092F" w:rsidRDefault="00AA092F" w:rsidP="00F14488"/>
        </w:tc>
      </w:tr>
      <w:tr w:rsidR="00AA092F" w14:paraId="5AE3701B" w14:textId="77777777">
        <w:tc>
          <w:tcPr>
            <w:tcW w:w="1771" w:type="dxa"/>
          </w:tcPr>
          <w:p w14:paraId="7968D759" w14:textId="77777777" w:rsidR="00AA092F" w:rsidRDefault="00AA092F" w:rsidP="00F14488">
            <w:r>
              <w:t xml:space="preserve">no </w:t>
            </w:r>
            <w:proofErr w:type="spellStart"/>
            <w:r>
              <w:t>asprin</w:t>
            </w:r>
            <w:proofErr w:type="spellEnd"/>
          </w:p>
        </w:tc>
        <w:tc>
          <w:tcPr>
            <w:tcW w:w="1771" w:type="dxa"/>
          </w:tcPr>
          <w:p w14:paraId="461A75F4" w14:textId="77777777" w:rsidR="00AA092F" w:rsidRDefault="00AA092F" w:rsidP="00F14488">
            <w:r>
              <w:t>28%</w:t>
            </w:r>
          </w:p>
        </w:tc>
        <w:tc>
          <w:tcPr>
            <w:tcW w:w="1771" w:type="dxa"/>
          </w:tcPr>
          <w:p w14:paraId="002BFEF7" w14:textId="77777777" w:rsidR="00AA092F" w:rsidRDefault="00AA092F" w:rsidP="00F14488">
            <w:r>
              <w:t>19%</w:t>
            </w:r>
          </w:p>
        </w:tc>
        <w:tc>
          <w:tcPr>
            <w:tcW w:w="1771" w:type="dxa"/>
          </w:tcPr>
          <w:p w14:paraId="32E0FDBB" w14:textId="77777777" w:rsidR="00AA092F" w:rsidRDefault="00AA092F" w:rsidP="00F14488">
            <w:r>
              <w:t>0.67</w:t>
            </w:r>
          </w:p>
        </w:tc>
        <w:tc>
          <w:tcPr>
            <w:tcW w:w="1771" w:type="dxa"/>
          </w:tcPr>
          <w:p w14:paraId="7C72CB05" w14:textId="77777777" w:rsidR="00AA092F" w:rsidRDefault="00AA092F" w:rsidP="00F14488"/>
        </w:tc>
      </w:tr>
      <w:tr w:rsidR="00AA092F" w14:paraId="2FB62100" w14:textId="77777777">
        <w:tc>
          <w:tcPr>
            <w:tcW w:w="1771" w:type="dxa"/>
          </w:tcPr>
          <w:p w14:paraId="6250AE39" w14:textId="77777777" w:rsidR="00AA092F" w:rsidRDefault="00AA092F" w:rsidP="00F14488"/>
        </w:tc>
        <w:tc>
          <w:tcPr>
            <w:tcW w:w="1771" w:type="dxa"/>
          </w:tcPr>
          <w:p w14:paraId="4C38A88F" w14:textId="77777777" w:rsidR="00AA092F" w:rsidRDefault="00AA092F" w:rsidP="00F14488"/>
        </w:tc>
        <w:tc>
          <w:tcPr>
            <w:tcW w:w="1771" w:type="dxa"/>
          </w:tcPr>
          <w:p w14:paraId="34A74659" w14:textId="77777777" w:rsidR="00AA092F" w:rsidRDefault="00AA092F" w:rsidP="00F14488"/>
        </w:tc>
        <w:tc>
          <w:tcPr>
            <w:tcW w:w="1771" w:type="dxa"/>
          </w:tcPr>
          <w:p w14:paraId="10429A5A" w14:textId="77777777" w:rsidR="00AA092F" w:rsidRDefault="00AA092F" w:rsidP="00F14488"/>
        </w:tc>
        <w:tc>
          <w:tcPr>
            <w:tcW w:w="1771" w:type="dxa"/>
          </w:tcPr>
          <w:p w14:paraId="66283640" w14:textId="77777777" w:rsidR="00AA092F" w:rsidRDefault="00AA092F" w:rsidP="00F14488"/>
        </w:tc>
      </w:tr>
      <w:tr w:rsidR="00AA092F" w14:paraId="542F9668" w14:textId="77777777">
        <w:tc>
          <w:tcPr>
            <w:tcW w:w="1771" w:type="dxa"/>
          </w:tcPr>
          <w:p w14:paraId="791CB81E" w14:textId="77777777" w:rsidR="00AA092F" w:rsidRDefault="00AA092F" w:rsidP="00F14488">
            <w:r>
              <w:t>betablocker</w:t>
            </w:r>
          </w:p>
        </w:tc>
        <w:tc>
          <w:tcPr>
            <w:tcW w:w="1771" w:type="dxa"/>
          </w:tcPr>
          <w:p w14:paraId="5DD03CCD" w14:textId="77777777" w:rsidR="00AA092F" w:rsidRDefault="00AA092F" w:rsidP="00F14488">
            <w:r>
              <w:t>28%</w:t>
            </w:r>
          </w:p>
        </w:tc>
        <w:tc>
          <w:tcPr>
            <w:tcW w:w="1771" w:type="dxa"/>
          </w:tcPr>
          <w:p w14:paraId="18B95F83" w14:textId="77777777" w:rsidR="00AA092F" w:rsidRDefault="00AA092F" w:rsidP="00F14488">
            <w:r>
              <w:t>19%</w:t>
            </w:r>
          </w:p>
        </w:tc>
        <w:tc>
          <w:tcPr>
            <w:tcW w:w="1771" w:type="dxa"/>
          </w:tcPr>
          <w:p w14:paraId="1A91F2AB" w14:textId="77777777" w:rsidR="00AA092F" w:rsidRDefault="00AA092F" w:rsidP="00F14488">
            <w:r>
              <w:t>0.64</w:t>
            </w:r>
          </w:p>
        </w:tc>
        <w:tc>
          <w:tcPr>
            <w:tcW w:w="1771" w:type="dxa"/>
          </w:tcPr>
          <w:p w14:paraId="6C1747EF" w14:textId="77777777" w:rsidR="00AA092F" w:rsidRDefault="00AA092F" w:rsidP="00F14488"/>
        </w:tc>
      </w:tr>
      <w:tr w:rsidR="00AA092F" w14:paraId="27CDA959" w14:textId="77777777">
        <w:tc>
          <w:tcPr>
            <w:tcW w:w="1771" w:type="dxa"/>
          </w:tcPr>
          <w:p w14:paraId="40A9F3EA" w14:textId="77777777" w:rsidR="00AA092F" w:rsidRDefault="00AA092F" w:rsidP="00F14488">
            <w:r>
              <w:t xml:space="preserve">no </w:t>
            </w:r>
            <w:proofErr w:type="spellStart"/>
            <w:r>
              <w:t>betablcoker</w:t>
            </w:r>
            <w:proofErr w:type="spellEnd"/>
          </w:p>
        </w:tc>
        <w:tc>
          <w:tcPr>
            <w:tcW w:w="1771" w:type="dxa"/>
          </w:tcPr>
          <w:p w14:paraId="52FF3392" w14:textId="77777777" w:rsidR="00AA092F" w:rsidRDefault="00AA092F" w:rsidP="00F14488">
            <w:r>
              <w:t>28%</w:t>
            </w:r>
          </w:p>
        </w:tc>
        <w:tc>
          <w:tcPr>
            <w:tcW w:w="1771" w:type="dxa"/>
          </w:tcPr>
          <w:p w14:paraId="236A4088" w14:textId="77777777" w:rsidR="00AA092F" w:rsidRDefault="00AA092F" w:rsidP="00F14488">
            <w:r>
              <w:t>20%</w:t>
            </w:r>
          </w:p>
        </w:tc>
        <w:tc>
          <w:tcPr>
            <w:tcW w:w="1771" w:type="dxa"/>
          </w:tcPr>
          <w:p w14:paraId="3E3A68BD" w14:textId="77777777" w:rsidR="00AA092F" w:rsidRDefault="00AA092F" w:rsidP="00F14488">
            <w:r>
              <w:t>0.69</w:t>
            </w:r>
          </w:p>
        </w:tc>
        <w:tc>
          <w:tcPr>
            <w:tcW w:w="1771" w:type="dxa"/>
          </w:tcPr>
          <w:p w14:paraId="61D0F180" w14:textId="77777777" w:rsidR="00AA092F" w:rsidRDefault="00AA092F" w:rsidP="00F14488"/>
        </w:tc>
      </w:tr>
      <w:tr w:rsidR="00AA092F" w14:paraId="4F5B20DF" w14:textId="77777777">
        <w:tc>
          <w:tcPr>
            <w:tcW w:w="1771" w:type="dxa"/>
          </w:tcPr>
          <w:p w14:paraId="17E679C0" w14:textId="77777777" w:rsidR="00AA092F" w:rsidRDefault="00AA092F" w:rsidP="00F14488"/>
        </w:tc>
        <w:tc>
          <w:tcPr>
            <w:tcW w:w="1771" w:type="dxa"/>
          </w:tcPr>
          <w:p w14:paraId="7FD979FC" w14:textId="77777777" w:rsidR="00AA092F" w:rsidRDefault="00AA092F" w:rsidP="00F14488"/>
        </w:tc>
        <w:tc>
          <w:tcPr>
            <w:tcW w:w="1771" w:type="dxa"/>
          </w:tcPr>
          <w:p w14:paraId="5529C470" w14:textId="77777777" w:rsidR="00AA092F" w:rsidRDefault="00AA092F" w:rsidP="00F14488"/>
        </w:tc>
        <w:tc>
          <w:tcPr>
            <w:tcW w:w="1771" w:type="dxa"/>
          </w:tcPr>
          <w:p w14:paraId="3E61DB53" w14:textId="77777777" w:rsidR="00AA092F" w:rsidRDefault="00AA092F" w:rsidP="00F14488"/>
        </w:tc>
        <w:tc>
          <w:tcPr>
            <w:tcW w:w="1771" w:type="dxa"/>
          </w:tcPr>
          <w:p w14:paraId="4B27C270" w14:textId="77777777" w:rsidR="00AA092F" w:rsidRDefault="00AA092F" w:rsidP="00F14488"/>
        </w:tc>
      </w:tr>
      <w:tr w:rsidR="00AA092F" w14:paraId="3F095A97" w14:textId="77777777">
        <w:tc>
          <w:tcPr>
            <w:tcW w:w="1771" w:type="dxa"/>
          </w:tcPr>
          <w:p w14:paraId="7608F136" w14:textId="77777777" w:rsidR="00AA092F" w:rsidRDefault="00AA092F" w:rsidP="00F14488">
            <w:r>
              <w:lastRenderedPageBreak/>
              <w:t xml:space="preserve">ca </w:t>
            </w:r>
            <w:proofErr w:type="spellStart"/>
            <w:r>
              <w:t>antogonist</w:t>
            </w:r>
            <w:proofErr w:type="spellEnd"/>
          </w:p>
        </w:tc>
        <w:tc>
          <w:tcPr>
            <w:tcW w:w="1771" w:type="dxa"/>
          </w:tcPr>
          <w:p w14:paraId="501A9B87" w14:textId="77777777" w:rsidR="00AA092F" w:rsidRDefault="00AA092F" w:rsidP="00F14488">
            <w:r>
              <w:t>33%</w:t>
            </w:r>
          </w:p>
        </w:tc>
        <w:tc>
          <w:tcPr>
            <w:tcW w:w="1771" w:type="dxa"/>
          </w:tcPr>
          <w:p w14:paraId="27CD6E13" w14:textId="77777777" w:rsidR="00AA092F" w:rsidRDefault="00AA092F" w:rsidP="00F14488">
            <w:r>
              <w:t>22%</w:t>
            </w:r>
          </w:p>
        </w:tc>
        <w:tc>
          <w:tcPr>
            <w:tcW w:w="1771" w:type="dxa"/>
          </w:tcPr>
          <w:p w14:paraId="0F049530" w14:textId="77777777" w:rsidR="00AA092F" w:rsidRDefault="00AA092F" w:rsidP="00F14488">
            <w:r>
              <w:t>0.62</w:t>
            </w:r>
          </w:p>
        </w:tc>
        <w:tc>
          <w:tcPr>
            <w:tcW w:w="1771" w:type="dxa"/>
          </w:tcPr>
          <w:p w14:paraId="3DDC1473" w14:textId="77777777" w:rsidR="00AA092F" w:rsidRDefault="00AA092F" w:rsidP="00F14488"/>
        </w:tc>
      </w:tr>
      <w:tr w:rsidR="00AA092F" w14:paraId="23B0EAB0" w14:textId="77777777">
        <w:tc>
          <w:tcPr>
            <w:tcW w:w="1771" w:type="dxa"/>
          </w:tcPr>
          <w:p w14:paraId="64E53263" w14:textId="77777777" w:rsidR="00AA092F" w:rsidRDefault="00AA092F" w:rsidP="00F14488">
            <w:r>
              <w:t>no ca antagonist</w:t>
            </w:r>
          </w:p>
        </w:tc>
        <w:tc>
          <w:tcPr>
            <w:tcW w:w="1771" w:type="dxa"/>
          </w:tcPr>
          <w:p w14:paraId="47CAF082" w14:textId="77777777" w:rsidR="00AA092F" w:rsidRDefault="00AA092F" w:rsidP="00F14488">
            <w:r>
              <w:t>26%</w:t>
            </w:r>
          </w:p>
        </w:tc>
        <w:tc>
          <w:tcPr>
            <w:tcW w:w="1771" w:type="dxa"/>
          </w:tcPr>
          <w:p w14:paraId="4F797E52" w14:textId="77777777" w:rsidR="00AA092F" w:rsidRDefault="00AA092F" w:rsidP="00F14488">
            <w:r>
              <w:t>18%</w:t>
            </w:r>
          </w:p>
        </w:tc>
        <w:tc>
          <w:tcPr>
            <w:tcW w:w="1771" w:type="dxa"/>
          </w:tcPr>
          <w:p w14:paraId="02EFFA7E" w14:textId="77777777" w:rsidR="00AA092F" w:rsidRDefault="00AA092F" w:rsidP="00F14488">
            <w:r>
              <w:t>0.68</w:t>
            </w:r>
          </w:p>
        </w:tc>
        <w:tc>
          <w:tcPr>
            <w:tcW w:w="1771" w:type="dxa"/>
          </w:tcPr>
          <w:p w14:paraId="4B695A10" w14:textId="77777777" w:rsidR="00AA092F" w:rsidRDefault="00AA092F" w:rsidP="00F14488"/>
        </w:tc>
      </w:tr>
      <w:tr w:rsidR="00AA092F" w14:paraId="2A058BAF" w14:textId="77777777">
        <w:tc>
          <w:tcPr>
            <w:tcW w:w="1771" w:type="dxa"/>
          </w:tcPr>
          <w:p w14:paraId="5528285E" w14:textId="77777777" w:rsidR="00AA092F" w:rsidRDefault="00AA092F" w:rsidP="00F14488"/>
        </w:tc>
        <w:tc>
          <w:tcPr>
            <w:tcW w:w="1771" w:type="dxa"/>
          </w:tcPr>
          <w:p w14:paraId="00A19477" w14:textId="77777777" w:rsidR="00AA092F" w:rsidRDefault="00AA092F" w:rsidP="00F14488"/>
        </w:tc>
        <w:tc>
          <w:tcPr>
            <w:tcW w:w="1771" w:type="dxa"/>
          </w:tcPr>
          <w:p w14:paraId="51C94570" w14:textId="77777777" w:rsidR="00AA092F" w:rsidRDefault="00AA092F" w:rsidP="00F14488"/>
        </w:tc>
        <w:tc>
          <w:tcPr>
            <w:tcW w:w="1771" w:type="dxa"/>
          </w:tcPr>
          <w:p w14:paraId="3179B9F9" w14:textId="77777777" w:rsidR="00AA092F" w:rsidRDefault="00AA092F" w:rsidP="00F14488"/>
        </w:tc>
        <w:tc>
          <w:tcPr>
            <w:tcW w:w="1771" w:type="dxa"/>
          </w:tcPr>
          <w:p w14:paraId="25E0540F" w14:textId="77777777" w:rsidR="00AA092F" w:rsidRDefault="00AA092F" w:rsidP="00F14488"/>
        </w:tc>
      </w:tr>
    </w:tbl>
    <w:p w14:paraId="31CC6FF3" w14:textId="77777777" w:rsidR="00AA092F" w:rsidRDefault="00AA092F" w:rsidP="00F14488"/>
    <w:p w14:paraId="0AEF79AC" w14:textId="77777777" w:rsidR="00AA092F" w:rsidRDefault="00AA092F" w:rsidP="00F14488">
      <w:r>
        <w:t xml:space="preserve"> </w:t>
      </w:r>
    </w:p>
    <w:p w14:paraId="201B7E66" w14:textId="77777777" w:rsidR="00AA092F" w:rsidRDefault="00AA092F" w:rsidP="00F14488">
      <w:r>
        <w:t>____________________________________________________________</w:t>
      </w:r>
    </w:p>
    <w:p w14:paraId="59CCCA66" w14:textId="77777777" w:rsidR="00AA092F" w:rsidRDefault="00AA092F" w:rsidP="00F14488"/>
    <w:p w14:paraId="207D7F80" w14:textId="77777777" w:rsidR="00AA092F" w:rsidRDefault="00AA092F" w:rsidP="00F14488">
      <w:pPr>
        <w:pStyle w:val="Heading7"/>
        <w:rPr>
          <w:snapToGrid w:val="0"/>
        </w:rPr>
      </w:pPr>
      <w:r>
        <w:rPr>
          <w:snapToGrid w:val="0"/>
        </w:rPr>
        <w:t>Benefits in metabolic syndrome</w:t>
      </w:r>
    </w:p>
    <w:p w14:paraId="0991202E" w14:textId="77777777" w:rsidR="00AA092F" w:rsidRDefault="00AA092F" w:rsidP="00F14488">
      <w:pPr>
        <w:rPr>
          <w:snapToGrid w:val="0"/>
        </w:rPr>
      </w:pPr>
    </w:p>
    <w:p w14:paraId="1F8C2D8D" w14:textId="77777777" w:rsidR="00AA092F" w:rsidRDefault="00AA092F" w:rsidP="00F14488">
      <w:r>
        <w:t>(</w:t>
      </w:r>
      <w:r>
        <w:rPr>
          <w:rStyle w:val="Emphasis"/>
        </w:rPr>
        <w:t>Circulation.</w:t>
      </w:r>
      <w:r>
        <w:t xml:space="preserve"> 2001;104:3046.)</w:t>
      </w:r>
      <w:r>
        <w:br/>
        <w:t xml:space="preserve">© 2001 American Heart Association, Inc. </w:t>
      </w:r>
    </w:p>
    <w:p w14:paraId="5FBC2D79" w14:textId="77777777" w:rsidR="00AA092F" w:rsidRDefault="00AA092F" w:rsidP="00F14488">
      <w:r>
        <w:t xml:space="preserve">Influence of Low High-Density Lipoprotein Cholesterol and Elevated Triglyceride on Coronary Heart Disease Events and Response to Simvastatin Therapy in 4S </w:t>
      </w:r>
    </w:p>
    <w:p w14:paraId="51295E16" w14:textId="77777777" w:rsidR="00AA092F" w:rsidRDefault="00AA092F" w:rsidP="00F14488">
      <w:r>
        <w:rPr>
          <w:b/>
          <w:bCs/>
          <w:i/>
          <w:iCs/>
        </w:rPr>
        <w:t>Background—</w:t>
      </w:r>
      <w:r>
        <w:t xml:space="preserve"> Patients with low HDL cholesterol (HDL-C)</w:t>
      </w:r>
      <w:r>
        <w:rPr>
          <w:vertAlign w:val="superscript"/>
        </w:rPr>
        <w:t xml:space="preserve"> </w:t>
      </w:r>
      <w:r>
        <w:t>and elevated triglyceride had an increased risk for coronary</w:t>
      </w:r>
      <w:r>
        <w:rPr>
          <w:vertAlign w:val="superscript"/>
        </w:rPr>
        <w:t xml:space="preserve"> </w:t>
      </w:r>
      <w:r>
        <w:t>heart disease (CHD) events and received the greatest benefit</w:t>
      </w:r>
      <w:r>
        <w:rPr>
          <w:vertAlign w:val="superscript"/>
        </w:rPr>
        <w:t xml:space="preserve"> </w:t>
      </w:r>
      <w:r>
        <w:t xml:space="preserve">with fibrate therapy in </w:t>
      </w:r>
      <w:proofErr w:type="spellStart"/>
      <w:r>
        <w:t>substudy</w:t>
      </w:r>
      <w:proofErr w:type="spellEnd"/>
      <w:r>
        <w:t xml:space="preserve"> analyses of the Helsinki Heart</w:t>
      </w:r>
      <w:r>
        <w:rPr>
          <w:vertAlign w:val="superscript"/>
        </w:rPr>
        <w:t xml:space="preserve"> </w:t>
      </w:r>
      <w:r>
        <w:t>Study and the Bezafibrate Infarction Prevention Study.</w:t>
      </w:r>
      <w:r>
        <w:rPr>
          <w:vertAlign w:val="superscript"/>
        </w:rPr>
        <w:t xml:space="preserve"> </w:t>
      </w:r>
    </w:p>
    <w:p w14:paraId="3B0B57BF" w14:textId="77777777" w:rsidR="00AA092F" w:rsidRDefault="00AA092F" w:rsidP="00F14488">
      <w:r>
        <w:rPr>
          <w:b/>
          <w:bCs/>
          <w:i/>
          <w:iCs/>
        </w:rPr>
        <w:t>Methods and Results—</w:t>
      </w:r>
      <w:r>
        <w:t xml:space="preserve"> In this post hoc analysis of the</w:t>
      </w:r>
      <w:r>
        <w:rPr>
          <w:vertAlign w:val="superscript"/>
        </w:rPr>
        <w:t xml:space="preserve"> </w:t>
      </w:r>
      <w:r>
        <w:t>Scandinavian Simvastatin Survival Study, which enrolled patients</w:t>
      </w:r>
      <w:r>
        <w:rPr>
          <w:vertAlign w:val="superscript"/>
        </w:rPr>
        <w:t xml:space="preserve"> </w:t>
      </w:r>
      <w:r>
        <w:t>with elevated LDL cholesterol (LDL-C) and CHD, subgroups defined</w:t>
      </w:r>
      <w:r>
        <w:rPr>
          <w:vertAlign w:val="superscript"/>
        </w:rPr>
        <w:t xml:space="preserve"> </w:t>
      </w:r>
      <w:r>
        <w:t>by HDL-C and triglyceride quartiles were compared to examine</w:t>
      </w:r>
      <w:r>
        <w:rPr>
          <w:vertAlign w:val="superscript"/>
        </w:rPr>
        <w:t xml:space="preserve"> </w:t>
      </w:r>
      <w:r>
        <w:t>the influence of HDL-C and triglyceride on CHD events and response</w:t>
      </w:r>
      <w:r>
        <w:rPr>
          <w:vertAlign w:val="superscript"/>
        </w:rPr>
        <w:t xml:space="preserve"> </w:t>
      </w:r>
      <w:r>
        <w:t>to therapy. Patients in the lowest HDL-C (&lt;1.00 mmol/L [39</w:t>
      </w:r>
      <w:r>
        <w:rPr>
          <w:vertAlign w:val="superscript"/>
        </w:rPr>
        <w:t xml:space="preserve"> </w:t>
      </w:r>
      <w:r>
        <w:t>mg/dL]) and highest triglyceride (&gt;1.80 mmol/L [159 mg/dL])</w:t>
      </w:r>
      <w:r>
        <w:rPr>
          <w:vertAlign w:val="superscript"/>
        </w:rPr>
        <w:t xml:space="preserve"> </w:t>
      </w:r>
      <w:r>
        <w:t>quartiles (lipid triad; n=458) had increased proportions of</w:t>
      </w:r>
      <w:r>
        <w:rPr>
          <w:vertAlign w:val="superscript"/>
        </w:rPr>
        <w:t xml:space="preserve"> </w:t>
      </w:r>
      <w:r>
        <w:t>other features of the metabolic syndrome (increased body mass</w:t>
      </w:r>
      <w:r>
        <w:rPr>
          <w:vertAlign w:val="superscript"/>
        </w:rPr>
        <w:t xml:space="preserve"> </w:t>
      </w:r>
      <w:r>
        <w:t>index, hypertension, diabetes), men, prior myocardial infarction,</w:t>
      </w:r>
      <w:r>
        <w:rPr>
          <w:vertAlign w:val="superscript"/>
        </w:rPr>
        <w:t xml:space="preserve"> </w:t>
      </w:r>
      <w:r>
        <w:t>prior revascularization, and ß-blocker use than patients</w:t>
      </w:r>
      <w:r>
        <w:rPr>
          <w:vertAlign w:val="superscript"/>
        </w:rPr>
        <w:t xml:space="preserve"> </w:t>
      </w:r>
      <w:r>
        <w:t>in the highest HDL-C (&gt;1.34 mmol/L [52 mg/dL]) and lowest</w:t>
      </w:r>
      <w:r>
        <w:rPr>
          <w:vertAlign w:val="superscript"/>
        </w:rPr>
        <w:t xml:space="preserve"> </w:t>
      </w:r>
      <w:r>
        <w:t>triglyceride (&lt;1.11 mmol/L [98 mg/dL]) quartiles (isolated</w:t>
      </w:r>
      <w:r>
        <w:rPr>
          <w:vertAlign w:val="superscript"/>
        </w:rPr>
        <w:t xml:space="preserve"> </w:t>
      </w:r>
      <w:r>
        <w:t>LDL-C elevation; n=545). The major coronary event rate was highest</w:t>
      </w:r>
      <w:r>
        <w:rPr>
          <w:vertAlign w:val="superscript"/>
        </w:rPr>
        <w:t xml:space="preserve"> </w:t>
      </w:r>
      <w:r>
        <w:t>in lipid triad patients on placebo (35.9%), and this subgroup</w:t>
      </w:r>
      <w:r>
        <w:rPr>
          <w:vertAlign w:val="superscript"/>
        </w:rPr>
        <w:t xml:space="preserve"> </w:t>
      </w:r>
      <w:r>
        <w:t>had the greatest event reduction (relative risk 0.48, 95% CI</w:t>
      </w:r>
      <w:r>
        <w:rPr>
          <w:vertAlign w:val="superscript"/>
        </w:rPr>
        <w:t xml:space="preserve"> </w:t>
      </w:r>
      <w:r>
        <w:t>0.33 to 0.69); a significant treatment-by-subgroup interaction</w:t>
      </w:r>
      <w:r>
        <w:rPr>
          <w:vertAlign w:val="superscript"/>
        </w:rPr>
        <w:t xml:space="preserve"> </w:t>
      </w:r>
      <w:r>
        <w:t>(</w:t>
      </w:r>
      <w:r>
        <w:rPr>
          <w:i/>
          <w:iCs/>
        </w:rPr>
        <w:t>P</w:t>
      </w:r>
      <w:r>
        <w:t>=0.03) indicated a greater treatment effect in the lipid triad</w:t>
      </w:r>
      <w:r>
        <w:rPr>
          <w:vertAlign w:val="superscript"/>
        </w:rPr>
        <w:t xml:space="preserve"> </w:t>
      </w:r>
      <w:r>
        <w:t>subgroup than the isolated LDL-C elevation subgroup.</w:t>
      </w:r>
      <w:r>
        <w:rPr>
          <w:vertAlign w:val="superscript"/>
        </w:rPr>
        <w:t xml:space="preserve"> </w:t>
      </w:r>
    </w:p>
    <w:p w14:paraId="3D32077D" w14:textId="77777777" w:rsidR="00AA092F" w:rsidRDefault="00AA092F" w:rsidP="00F14488">
      <w:pPr>
        <w:rPr>
          <w:vertAlign w:val="superscript"/>
        </w:rPr>
      </w:pPr>
      <w:r>
        <w:rPr>
          <w:b/>
          <w:bCs/>
          <w:i/>
          <w:iCs/>
        </w:rPr>
        <w:t>Conclusions—</w:t>
      </w:r>
      <w:r>
        <w:t xml:space="preserve"> Patients with elevated LDL-C, low HDL-C,</w:t>
      </w:r>
      <w:r>
        <w:rPr>
          <w:vertAlign w:val="superscript"/>
        </w:rPr>
        <w:t xml:space="preserve"> </w:t>
      </w:r>
      <w:r>
        <w:t>and elevated triglycerides were more likely than patients with</w:t>
      </w:r>
      <w:r>
        <w:rPr>
          <w:vertAlign w:val="superscript"/>
        </w:rPr>
        <w:t xml:space="preserve"> </w:t>
      </w:r>
      <w:r>
        <w:t>isolated LDL-C elevation to have other characteristics of the</w:t>
      </w:r>
      <w:r>
        <w:rPr>
          <w:vertAlign w:val="superscript"/>
        </w:rPr>
        <w:t xml:space="preserve"> </w:t>
      </w:r>
      <w:r>
        <w:t>metabolic syndrome, had increased risk for CHD events on placebo,</w:t>
      </w:r>
      <w:r>
        <w:rPr>
          <w:vertAlign w:val="superscript"/>
        </w:rPr>
        <w:t xml:space="preserve"> </w:t>
      </w:r>
      <w:r>
        <w:t>and received greater benefit with simvastatin therapy.</w:t>
      </w:r>
      <w:r>
        <w:rPr>
          <w:vertAlign w:val="superscript"/>
        </w:rPr>
        <w:t xml:space="preserve"> </w:t>
      </w:r>
    </w:p>
    <w:p w14:paraId="43561CBA" w14:textId="77777777" w:rsidR="00AA092F" w:rsidRDefault="00AA092F" w:rsidP="00F14488"/>
    <w:p w14:paraId="5998EF00" w14:textId="77777777" w:rsidR="00AA092F" w:rsidRDefault="00AA092F" w:rsidP="00F14488">
      <w:pPr>
        <w:rPr>
          <w:snapToGrid w:val="0"/>
        </w:rPr>
      </w:pPr>
    </w:p>
    <w:p w14:paraId="5B15AE43" w14:textId="77777777" w:rsidR="00AA092F" w:rsidRDefault="00AA092F" w:rsidP="00F14488"/>
    <w:p w14:paraId="69CB2351" w14:textId="77777777" w:rsidR="00AA092F" w:rsidRDefault="00AA092F" w:rsidP="00F14488">
      <w:pPr>
        <w:pStyle w:val="Heading7"/>
      </w:pPr>
      <w:r>
        <w:t>Baseline TC and benefit</w:t>
      </w:r>
    </w:p>
    <w:p w14:paraId="3116D89B" w14:textId="77777777" w:rsidR="00AA092F" w:rsidRDefault="00AA092F" w:rsidP="00F14488"/>
    <w:p w14:paraId="548087A7" w14:textId="77777777" w:rsidR="00AA092F" w:rsidRDefault="00AA092F" w:rsidP="00F14488">
      <w:r>
        <w:t>**Baseline serum cholesterol and treatment effect in the Scandinavian Simvastatin Survival Study, The Lancet 1995;345:1274-75</w:t>
      </w:r>
    </w:p>
    <w:p w14:paraId="61E0E73C" w14:textId="77777777" w:rsidR="00AA092F" w:rsidRDefault="00AA092F" w:rsidP="00F14488"/>
    <w:p w14:paraId="0C13D346" w14:textId="77777777" w:rsidR="00AA092F" w:rsidRDefault="00AA092F" w:rsidP="00F14488">
      <w:r>
        <w:t xml:space="preserve">The 4S showed in those with previous infarction or stable angina, simvastatin reduced the risk of death by 30% (p=0.0003), due to a 42% reduction in the risk of death from CHD, and reduced the risk of major coronary events by 34%, p&lt;0.0001). Over the median of 5.4 years of </w:t>
      </w:r>
      <w:proofErr w:type="spellStart"/>
      <w:r>
        <w:t>followup</w:t>
      </w:r>
      <w:proofErr w:type="spellEnd"/>
      <w:r>
        <w:t>, simvastatin produced mean changes in total cholesterol, LDLC, HDLC of -25%, -35%, and +8% respectively.</w:t>
      </w:r>
    </w:p>
    <w:p w14:paraId="6F9CDC2C" w14:textId="77777777" w:rsidR="00AA092F" w:rsidRDefault="00AA092F" w:rsidP="00F14488">
      <w:r>
        <w:t>28% of placebo patients and 19% of simvastatin group had major coronary events.</w:t>
      </w:r>
    </w:p>
    <w:p w14:paraId="6FB78994" w14:textId="77777777" w:rsidR="00AA092F" w:rsidRDefault="00AA092F" w:rsidP="00F14488">
      <w:r>
        <w:t xml:space="preserve">(note total cholesterol 5.5 to 8.0 in study population). </w:t>
      </w:r>
    </w:p>
    <w:p w14:paraId="6F25EDDF" w14:textId="77777777" w:rsidR="00AA092F" w:rsidRDefault="00AA092F" w:rsidP="00F14488">
      <w:r>
        <w:t>Subgroup analysis: for major events since subgroups too small for mortality endpoints:</w:t>
      </w:r>
    </w:p>
    <w:p w14:paraId="1D236EA3" w14:textId="77777777" w:rsidR="00AA092F" w:rsidRDefault="00AA092F" w:rsidP="00F14488"/>
    <w:p w14:paraId="735828F8" w14:textId="77777777" w:rsidR="00AA092F" w:rsidRDefault="00AA092F" w:rsidP="00F14488"/>
    <w:tbl>
      <w:tblPr>
        <w:tblW w:w="0" w:type="auto"/>
        <w:tblLayout w:type="fixed"/>
        <w:tblLook w:val="0000" w:firstRow="0" w:lastRow="0" w:firstColumn="0" w:lastColumn="0" w:noHBand="0" w:noVBand="0"/>
      </w:tblPr>
      <w:tblGrid>
        <w:gridCol w:w="1476"/>
        <w:gridCol w:w="1476"/>
        <w:gridCol w:w="1476"/>
        <w:gridCol w:w="1476"/>
        <w:gridCol w:w="1476"/>
        <w:gridCol w:w="1476"/>
      </w:tblGrid>
      <w:tr w:rsidR="00AA092F" w14:paraId="5300A061" w14:textId="77777777">
        <w:tc>
          <w:tcPr>
            <w:tcW w:w="1476" w:type="dxa"/>
          </w:tcPr>
          <w:p w14:paraId="1828B66B" w14:textId="77777777" w:rsidR="00AA092F" w:rsidRDefault="00AA092F" w:rsidP="00F14488"/>
        </w:tc>
        <w:tc>
          <w:tcPr>
            <w:tcW w:w="1476" w:type="dxa"/>
          </w:tcPr>
          <w:p w14:paraId="6CEAF851" w14:textId="77777777" w:rsidR="00AA092F" w:rsidRDefault="00AA092F" w:rsidP="00F14488">
            <w:r>
              <w:t>quartile 1</w:t>
            </w:r>
          </w:p>
        </w:tc>
        <w:tc>
          <w:tcPr>
            <w:tcW w:w="1476" w:type="dxa"/>
          </w:tcPr>
          <w:p w14:paraId="0D452647" w14:textId="77777777" w:rsidR="00AA092F" w:rsidRDefault="00AA092F" w:rsidP="00F14488">
            <w:r>
              <w:t>2</w:t>
            </w:r>
          </w:p>
        </w:tc>
        <w:tc>
          <w:tcPr>
            <w:tcW w:w="1476" w:type="dxa"/>
          </w:tcPr>
          <w:p w14:paraId="30DA262B" w14:textId="77777777" w:rsidR="00AA092F" w:rsidRDefault="00AA092F" w:rsidP="00F14488">
            <w:r>
              <w:t>3</w:t>
            </w:r>
          </w:p>
        </w:tc>
        <w:tc>
          <w:tcPr>
            <w:tcW w:w="1476" w:type="dxa"/>
          </w:tcPr>
          <w:p w14:paraId="3BF71830" w14:textId="77777777" w:rsidR="00AA092F" w:rsidRDefault="00AA092F" w:rsidP="00F14488">
            <w:r>
              <w:t>4</w:t>
            </w:r>
          </w:p>
        </w:tc>
        <w:tc>
          <w:tcPr>
            <w:tcW w:w="1476" w:type="dxa"/>
          </w:tcPr>
          <w:p w14:paraId="1167B7BE" w14:textId="77777777" w:rsidR="00AA092F" w:rsidRDefault="00AA092F" w:rsidP="00F14488"/>
        </w:tc>
      </w:tr>
      <w:tr w:rsidR="00AA092F" w14:paraId="41DD3F36" w14:textId="77777777">
        <w:tc>
          <w:tcPr>
            <w:tcW w:w="1476" w:type="dxa"/>
          </w:tcPr>
          <w:p w14:paraId="5A159775" w14:textId="77777777" w:rsidR="00AA092F" w:rsidRDefault="00AA092F" w:rsidP="00F14488">
            <w:r>
              <w:t>TC</w:t>
            </w:r>
          </w:p>
        </w:tc>
        <w:tc>
          <w:tcPr>
            <w:tcW w:w="1476" w:type="dxa"/>
          </w:tcPr>
          <w:p w14:paraId="096044C4" w14:textId="77777777" w:rsidR="00AA092F" w:rsidRDefault="00AA092F" w:rsidP="00F14488">
            <w:r>
              <w:t>&lt;6.24</w:t>
            </w:r>
          </w:p>
        </w:tc>
        <w:tc>
          <w:tcPr>
            <w:tcW w:w="1476" w:type="dxa"/>
          </w:tcPr>
          <w:p w14:paraId="4D3ABDD6" w14:textId="77777777" w:rsidR="00AA092F" w:rsidRDefault="00AA092F" w:rsidP="00F14488">
            <w:r>
              <w:t>6.25-6.74</w:t>
            </w:r>
          </w:p>
        </w:tc>
        <w:tc>
          <w:tcPr>
            <w:tcW w:w="1476" w:type="dxa"/>
          </w:tcPr>
          <w:p w14:paraId="6191A224" w14:textId="77777777" w:rsidR="00AA092F" w:rsidRDefault="00AA092F" w:rsidP="00F14488">
            <w:r>
              <w:t>6.75-7.24</w:t>
            </w:r>
          </w:p>
        </w:tc>
        <w:tc>
          <w:tcPr>
            <w:tcW w:w="1476" w:type="dxa"/>
          </w:tcPr>
          <w:p w14:paraId="2B063265" w14:textId="77777777" w:rsidR="00AA092F" w:rsidRDefault="00AA092F" w:rsidP="00F14488">
            <w:r>
              <w:sym w:font="Symbol" w:char="F0B3"/>
            </w:r>
            <w:r>
              <w:t>7.25</w:t>
            </w:r>
          </w:p>
        </w:tc>
        <w:tc>
          <w:tcPr>
            <w:tcW w:w="1476" w:type="dxa"/>
          </w:tcPr>
          <w:p w14:paraId="27C81513" w14:textId="77777777" w:rsidR="00AA092F" w:rsidRDefault="00AA092F" w:rsidP="00F14488"/>
        </w:tc>
      </w:tr>
      <w:tr w:rsidR="00AA092F" w14:paraId="726F0E73" w14:textId="77777777">
        <w:tc>
          <w:tcPr>
            <w:tcW w:w="1476" w:type="dxa"/>
          </w:tcPr>
          <w:p w14:paraId="5FCED521" w14:textId="77777777" w:rsidR="00AA092F" w:rsidRDefault="00AA092F" w:rsidP="00F14488">
            <w:r>
              <w:t>placebo</w:t>
            </w:r>
          </w:p>
        </w:tc>
        <w:tc>
          <w:tcPr>
            <w:tcW w:w="1476" w:type="dxa"/>
          </w:tcPr>
          <w:p w14:paraId="1CD33D04" w14:textId="77777777" w:rsidR="00AA092F" w:rsidRDefault="00AA092F" w:rsidP="00F14488">
            <w:r>
              <w:t>25.7%</w:t>
            </w:r>
          </w:p>
        </w:tc>
        <w:tc>
          <w:tcPr>
            <w:tcW w:w="1476" w:type="dxa"/>
          </w:tcPr>
          <w:p w14:paraId="6ED876C0" w14:textId="77777777" w:rsidR="00AA092F" w:rsidRDefault="00AA092F" w:rsidP="00F14488">
            <w:r>
              <w:t>27.9%</w:t>
            </w:r>
          </w:p>
        </w:tc>
        <w:tc>
          <w:tcPr>
            <w:tcW w:w="1476" w:type="dxa"/>
          </w:tcPr>
          <w:p w14:paraId="01509BB7" w14:textId="77777777" w:rsidR="00AA092F" w:rsidRDefault="00AA092F" w:rsidP="00F14488">
            <w:r>
              <w:t>27.9%</w:t>
            </w:r>
          </w:p>
        </w:tc>
        <w:tc>
          <w:tcPr>
            <w:tcW w:w="1476" w:type="dxa"/>
          </w:tcPr>
          <w:p w14:paraId="0C72679E" w14:textId="77777777" w:rsidR="00AA092F" w:rsidRDefault="00AA092F" w:rsidP="00F14488">
            <w:r>
              <w:t>30.4%</w:t>
            </w:r>
          </w:p>
        </w:tc>
        <w:tc>
          <w:tcPr>
            <w:tcW w:w="1476" w:type="dxa"/>
          </w:tcPr>
          <w:p w14:paraId="1BFDCB5A" w14:textId="77777777" w:rsidR="00AA092F" w:rsidRDefault="00AA092F" w:rsidP="00F14488"/>
        </w:tc>
      </w:tr>
      <w:tr w:rsidR="00AA092F" w14:paraId="691C04DD" w14:textId="77777777">
        <w:tc>
          <w:tcPr>
            <w:tcW w:w="1476" w:type="dxa"/>
          </w:tcPr>
          <w:p w14:paraId="298A56AA" w14:textId="77777777" w:rsidR="00AA092F" w:rsidRDefault="00AA092F" w:rsidP="00F14488">
            <w:r>
              <w:t>statin</w:t>
            </w:r>
          </w:p>
        </w:tc>
        <w:tc>
          <w:tcPr>
            <w:tcW w:w="1476" w:type="dxa"/>
          </w:tcPr>
          <w:p w14:paraId="3B2B83D0" w14:textId="77777777" w:rsidR="00AA092F" w:rsidRDefault="00AA092F" w:rsidP="00F14488">
            <w:r>
              <w:t>19.9%</w:t>
            </w:r>
          </w:p>
        </w:tc>
        <w:tc>
          <w:tcPr>
            <w:tcW w:w="1476" w:type="dxa"/>
          </w:tcPr>
          <w:p w14:paraId="0F6C840E" w14:textId="77777777" w:rsidR="00AA092F" w:rsidRDefault="00AA092F" w:rsidP="00F14488">
            <w:r>
              <w:t>18.3%</w:t>
            </w:r>
          </w:p>
        </w:tc>
        <w:tc>
          <w:tcPr>
            <w:tcW w:w="1476" w:type="dxa"/>
          </w:tcPr>
          <w:p w14:paraId="5112B71F" w14:textId="77777777" w:rsidR="00AA092F" w:rsidRDefault="00AA092F" w:rsidP="00F14488">
            <w:r>
              <w:t>18.9%</w:t>
            </w:r>
          </w:p>
        </w:tc>
        <w:tc>
          <w:tcPr>
            <w:tcW w:w="1476" w:type="dxa"/>
          </w:tcPr>
          <w:p w14:paraId="5607F647" w14:textId="77777777" w:rsidR="00AA092F" w:rsidRDefault="00AA092F" w:rsidP="00F14488">
            <w:r>
              <w:t>20.6%</w:t>
            </w:r>
          </w:p>
        </w:tc>
        <w:tc>
          <w:tcPr>
            <w:tcW w:w="1476" w:type="dxa"/>
          </w:tcPr>
          <w:p w14:paraId="0A7FEFB7" w14:textId="77777777" w:rsidR="00AA092F" w:rsidRDefault="00AA092F" w:rsidP="00F14488"/>
        </w:tc>
      </w:tr>
      <w:tr w:rsidR="00AA092F" w14:paraId="038FA559" w14:textId="77777777">
        <w:tc>
          <w:tcPr>
            <w:tcW w:w="1476" w:type="dxa"/>
          </w:tcPr>
          <w:p w14:paraId="72F373C4" w14:textId="77777777" w:rsidR="00AA092F" w:rsidRDefault="00AA092F" w:rsidP="00F14488">
            <w:r>
              <w:t>RR</w:t>
            </w:r>
          </w:p>
        </w:tc>
        <w:tc>
          <w:tcPr>
            <w:tcW w:w="1476" w:type="dxa"/>
          </w:tcPr>
          <w:p w14:paraId="00AD0C1C" w14:textId="77777777" w:rsidR="00AA092F" w:rsidRDefault="00AA092F" w:rsidP="00F14488">
            <w:r>
              <w:t>0.76</w:t>
            </w:r>
          </w:p>
        </w:tc>
        <w:tc>
          <w:tcPr>
            <w:tcW w:w="1476" w:type="dxa"/>
          </w:tcPr>
          <w:p w14:paraId="09B642DA" w14:textId="77777777" w:rsidR="00AA092F" w:rsidRDefault="00AA092F" w:rsidP="00F14488">
            <w:r>
              <w:t>0.62</w:t>
            </w:r>
          </w:p>
        </w:tc>
        <w:tc>
          <w:tcPr>
            <w:tcW w:w="1476" w:type="dxa"/>
          </w:tcPr>
          <w:p w14:paraId="302F4CE9" w14:textId="77777777" w:rsidR="00AA092F" w:rsidRDefault="00AA092F" w:rsidP="00F14488">
            <w:r>
              <w:t>0.64</w:t>
            </w:r>
          </w:p>
        </w:tc>
        <w:tc>
          <w:tcPr>
            <w:tcW w:w="1476" w:type="dxa"/>
          </w:tcPr>
          <w:p w14:paraId="21A64FF7" w14:textId="77777777" w:rsidR="00AA092F" w:rsidRDefault="00AA092F" w:rsidP="00F14488">
            <w:r>
              <w:t>0.65</w:t>
            </w:r>
          </w:p>
        </w:tc>
        <w:tc>
          <w:tcPr>
            <w:tcW w:w="1476" w:type="dxa"/>
          </w:tcPr>
          <w:p w14:paraId="0456733D" w14:textId="77777777" w:rsidR="00AA092F" w:rsidRDefault="00AA092F" w:rsidP="00F14488"/>
        </w:tc>
      </w:tr>
    </w:tbl>
    <w:p w14:paraId="38C6E950" w14:textId="77777777" w:rsidR="00AA092F" w:rsidRDefault="00AA092F" w:rsidP="00F14488"/>
    <w:tbl>
      <w:tblPr>
        <w:tblW w:w="0" w:type="auto"/>
        <w:tblLayout w:type="fixed"/>
        <w:tblLook w:val="0000" w:firstRow="0" w:lastRow="0" w:firstColumn="0" w:lastColumn="0" w:noHBand="0" w:noVBand="0"/>
      </w:tblPr>
      <w:tblGrid>
        <w:gridCol w:w="1476"/>
        <w:gridCol w:w="1476"/>
        <w:gridCol w:w="1476"/>
        <w:gridCol w:w="1476"/>
        <w:gridCol w:w="1476"/>
        <w:gridCol w:w="1476"/>
      </w:tblGrid>
      <w:tr w:rsidR="00AA092F" w14:paraId="658F894B" w14:textId="77777777">
        <w:tc>
          <w:tcPr>
            <w:tcW w:w="1476" w:type="dxa"/>
          </w:tcPr>
          <w:p w14:paraId="41F17712" w14:textId="77777777" w:rsidR="00AA092F" w:rsidRDefault="00AA092F" w:rsidP="00F14488">
            <w:r>
              <w:t>LDL</w:t>
            </w:r>
          </w:p>
        </w:tc>
        <w:tc>
          <w:tcPr>
            <w:tcW w:w="1476" w:type="dxa"/>
          </w:tcPr>
          <w:p w14:paraId="6771B6F7" w14:textId="77777777" w:rsidR="00AA092F" w:rsidRDefault="00AA092F" w:rsidP="00F14488">
            <w:r>
              <w:t>&lt;4.39</w:t>
            </w:r>
          </w:p>
        </w:tc>
        <w:tc>
          <w:tcPr>
            <w:tcW w:w="1476" w:type="dxa"/>
          </w:tcPr>
          <w:p w14:paraId="1085223C" w14:textId="77777777" w:rsidR="00AA092F" w:rsidRDefault="00AA092F" w:rsidP="00F14488">
            <w:r>
              <w:t>4.40-4.84</w:t>
            </w:r>
          </w:p>
        </w:tc>
        <w:tc>
          <w:tcPr>
            <w:tcW w:w="1476" w:type="dxa"/>
          </w:tcPr>
          <w:p w14:paraId="5E7F1EFA" w14:textId="77777777" w:rsidR="00AA092F" w:rsidRDefault="00AA092F" w:rsidP="00F14488">
            <w:r>
              <w:t>4.85</w:t>
            </w:r>
          </w:p>
        </w:tc>
        <w:tc>
          <w:tcPr>
            <w:tcW w:w="1476" w:type="dxa"/>
          </w:tcPr>
          <w:p w14:paraId="4DD44C17" w14:textId="77777777" w:rsidR="00AA092F" w:rsidRDefault="00AA092F" w:rsidP="00F14488">
            <w:r>
              <w:t>&gt;5.36</w:t>
            </w:r>
          </w:p>
        </w:tc>
        <w:tc>
          <w:tcPr>
            <w:tcW w:w="1476" w:type="dxa"/>
          </w:tcPr>
          <w:p w14:paraId="6477DE14" w14:textId="77777777" w:rsidR="00AA092F" w:rsidRDefault="00AA092F" w:rsidP="00F14488"/>
        </w:tc>
      </w:tr>
      <w:tr w:rsidR="00AA092F" w14:paraId="37C2CD3D" w14:textId="77777777">
        <w:tc>
          <w:tcPr>
            <w:tcW w:w="1476" w:type="dxa"/>
          </w:tcPr>
          <w:p w14:paraId="4E92EEE4" w14:textId="77777777" w:rsidR="00AA092F" w:rsidRDefault="00AA092F" w:rsidP="00F14488">
            <w:r>
              <w:t>placebo</w:t>
            </w:r>
          </w:p>
        </w:tc>
        <w:tc>
          <w:tcPr>
            <w:tcW w:w="1476" w:type="dxa"/>
          </w:tcPr>
          <w:p w14:paraId="75E38933" w14:textId="77777777" w:rsidR="00AA092F" w:rsidRDefault="00AA092F" w:rsidP="00F14488">
            <w:r>
              <w:t>25.4%</w:t>
            </w:r>
          </w:p>
        </w:tc>
        <w:tc>
          <w:tcPr>
            <w:tcW w:w="1476" w:type="dxa"/>
          </w:tcPr>
          <w:p w14:paraId="35136AB4" w14:textId="77777777" w:rsidR="00AA092F" w:rsidRDefault="00AA092F" w:rsidP="00F14488">
            <w:r>
              <w:t>29.6%</w:t>
            </w:r>
          </w:p>
        </w:tc>
        <w:tc>
          <w:tcPr>
            <w:tcW w:w="1476" w:type="dxa"/>
          </w:tcPr>
          <w:p w14:paraId="44F15AED" w14:textId="77777777" w:rsidR="00AA092F" w:rsidRDefault="00AA092F" w:rsidP="00F14488">
            <w:r>
              <w:t>25.9%</w:t>
            </w:r>
          </w:p>
        </w:tc>
        <w:tc>
          <w:tcPr>
            <w:tcW w:w="1476" w:type="dxa"/>
          </w:tcPr>
          <w:p w14:paraId="7A3A0046" w14:textId="77777777" w:rsidR="00AA092F" w:rsidRDefault="00AA092F" w:rsidP="00F14488">
            <w:r>
              <w:t>31.1%</w:t>
            </w:r>
          </w:p>
        </w:tc>
        <w:tc>
          <w:tcPr>
            <w:tcW w:w="1476" w:type="dxa"/>
          </w:tcPr>
          <w:p w14:paraId="1E2976E4" w14:textId="77777777" w:rsidR="00AA092F" w:rsidRDefault="00AA092F" w:rsidP="00F14488"/>
        </w:tc>
      </w:tr>
      <w:tr w:rsidR="00AA092F" w14:paraId="6DDC5A6C" w14:textId="77777777">
        <w:tc>
          <w:tcPr>
            <w:tcW w:w="1476" w:type="dxa"/>
          </w:tcPr>
          <w:p w14:paraId="474870C8" w14:textId="77777777" w:rsidR="00AA092F" w:rsidRDefault="00AA092F" w:rsidP="00F14488">
            <w:r>
              <w:t>statin</w:t>
            </w:r>
          </w:p>
        </w:tc>
        <w:tc>
          <w:tcPr>
            <w:tcW w:w="1476" w:type="dxa"/>
          </w:tcPr>
          <w:p w14:paraId="411B7768" w14:textId="77777777" w:rsidR="00AA092F" w:rsidRDefault="00AA092F" w:rsidP="00F14488">
            <w:r>
              <w:t>17.1%</w:t>
            </w:r>
          </w:p>
        </w:tc>
        <w:tc>
          <w:tcPr>
            <w:tcW w:w="1476" w:type="dxa"/>
          </w:tcPr>
          <w:p w14:paraId="55C0A6F3" w14:textId="77777777" w:rsidR="00AA092F" w:rsidRDefault="00AA092F" w:rsidP="00F14488">
            <w:r>
              <w:t>20.7%</w:t>
            </w:r>
          </w:p>
        </w:tc>
        <w:tc>
          <w:tcPr>
            <w:tcW w:w="1476" w:type="dxa"/>
          </w:tcPr>
          <w:p w14:paraId="5AD18DC5" w14:textId="77777777" w:rsidR="00AA092F" w:rsidRDefault="00AA092F" w:rsidP="00F14488">
            <w:r>
              <w:t>18.4%</w:t>
            </w:r>
          </w:p>
        </w:tc>
        <w:tc>
          <w:tcPr>
            <w:tcW w:w="1476" w:type="dxa"/>
          </w:tcPr>
          <w:p w14:paraId="3438A212" w14:textId="77777777" w:rsidR="00AA092F" w:rsidRDefault="00AA092F" w:rsidP="00F14488">
            <w:r>
              <w:t>20.9%</w:t>
            </w:r>
          </w:p>
        </w:tc>
        <w:tc>
          <w:tcPr>
            <w:tcW w:w="1476" w:type="dxa"/>
          </w:tcPr>
          <w:p w14:paraId="7BAE6EC4" w14:textId="77777777" w:rsidR="00AA092F" w:rsidRDefault="00AA092F" w:rsidP="00F14488"/>
        </w:tc>
      </w:tr>
      <w:tr w:rsidR="00AA092F" w14:paraId="1B084C01" w14:textId="77777777">
        <w:tc>
          <w:tcPr>
            <w:tcW w:w="1476" w:type="dxa"/>
          </w:tcPr>
          <w:p w14:paraId="3985DFF0" w14:textId="77777777" w:rsidR="00AA092F" w:rsidRDefault="00AA092F" w:rsidP="00F14488">
            <w:r>
              <w:lastRenderedPageBreak/>
              <w:t>RR</w:t>
            </w:r>
          </w:p>
        </w:tc>
        <w:tc>
          <w:tcPr>
            <w:tcW w:w="1476" w:type="dxa"/>
          </w:tcPr>
          <w:p w14:paraId="5FECDA05" w14:textId="77777777" w:rsidR="00AA092F" w:rsidRDefault="00AA092F" w:rsidP="00F14488">
            <w:r>
              <w:t>0.65</w:t>
            </w:r>
          </w:p>
        </w:tc>
        <w:tc>
          <w:tcPr>
            <w:tcW w:w="1476" w:type="dxa"/>
          </w:tcPr>
          <w:p w14:paraId="1C74D7DF" w14:textId="77777777" w:rsidR="00AA092F" w:rsidRDefault="00AA092F" w:rsidP="00F14488">
            <w:r>
              <w:t>0.67</w:t>
            </w:r>
          </w:p>
        </w:tc>
        <w:tc>
          <w:tcPr>
            <w:tcW w:w="1476" w:type="dxa"/>
          </w:tcPr>
          <w:p w14:paraId="498A489F" w14:textId="77777777" w:rsidR="00AA092F" w:rsidRDefault="00AA092F" w:rsidP="00F14488">
            <w:r>
              <w:t>0.68</w:t>
            </w:r>
          </w:p>
        </w:tc>
        <w:tc>
          <w:tcPr>
            <w:tcW w:w="1476" w:type="dxa"/>
          </w:tcPr>
          <w:p w14:paraId="5910E7F5" w14:textId="77777777" w:rsidR="00AA092F" w:rsidRDefault="00AA092F" w:rsidP="00F14488">
            <w:r>
              <w:t>0.64</w:t>
            </w:r>
          </w:p>
        </w:tc>
        <w:tc>
          <w:tcPr>
            <w:tcW w:w="1476" w:type="dxa"/>
          </w:tcPr>
          <w:p w14:paraId="789F86EE" w14:textId="77777777" w:rsidR="00AA092F" w:rsidRDefault="00AA092F" w:rsidP="00F14488"/>
        </w:tc>
      </w:tr>
    </w:tbl>
    <w:p w14:paraId="28587970" w14:textId="77777777" w:rsidR="00AA092F" w:rsidRDefault="00AA092F" w:rsidP="00F14488"/>
    <w:tbl>
      <w:tblPr>
        <w:tblW w:w="0" w:type="auto"/>
        <w:tblLayout w:type="fixed"/>
        <w:tblLook w:val="0000" w:firstRow="0" w:lastRow="0" w:firstColumn="0" w:lastColumn="0" w:noHBand="0" w:noVBand="0"/>
      </w:tblPr>
      <w:tblGrid>
        <w:gridCol w:w="1476"/>
        <w:gridCol w:w="1476"/>
        <w:gridCol w:w="1476"/>
        <w:gridCol w:w="1476"/>
        <w:gridCol w:w="1476"/>
        <w:gridCol w:w="1476"/>
      </w:tblGrid>
      <w:tr w:rsidR="00AA092F" w14:paraId="62FF9D6D" w14:textId="77777777">
        <w:tc>
          <w:tcPr>
            <w:tcW w:w="1476" w:type="dxa"/>
          </w:tcPr>
          <w:p w14:paraId="65378491" w14:textId="77777777" w:rsidR="00AA092F" w:rsidRDefault="00AA092F" w:rsidP="00F14488">
            <w:r>
              <w:t>HDL</w:t>
            </w:r>
          </w:p>
        </w:tc>
        <w:tc>
          <w:tcPr>
            <w:tcW w:w="1476" w:type="dxa"/>
          </w:tcPr>
          <w:p w14:paraId="1DE5A870" w14:textId="77777777" w:rsidR="00AA092F" w:rsidRDefault="00AA092F" w:rsidP="00F14488">
            <w:r>
              <w:sym w:font="Symbol" w:char="F0A3"/>
            </w:r>
            <w:r>
              <w:t>0.99</w:t>
            </w:r>
          </w:p>
        </w:tc>
        <w:tc>
          <w:tcPr>
            <w:tcW w:w="1476" w:type="dxa"/>
          </w:tcPr>
          <w:p w14:paraId="0E7B8A89" w14:textId="77777777" w:rsidR="00AA092F" w:rsidRDefault="00AA092F" w:rsidP="00F14488">
            <w:r>
              <w:t>1.00-1.14</w:t>
            </w:r>
          </w:p>
        </w:tc>
        <w:tc>
          <w:tcPr>
            <w:tcW w:w="1476" w:type="dxa"/>
          </w:tcPr>
          <w:p w14:paraId="347E65F0" w14:textId="77777777" w:rsidR="00AA092F" w:rsidRDefault="00AA092F" w:rsidP="00F14488">
            <w:r>
              <w:t>1.15-1.34</w:t>
            </w:r>
          </w:p>
        </w:tc>
        <w:tc>
          <w:tcPr>
            <w:tcW w:w="1476" w:type="dxa"/>
          </w:tcPr>
          <w:p w14:paraId="70197C8E" w14:textId="77777777" w:rsidR="00AA092F" w:rsidRDefault="00AA092F" w:rsidP="00F14488">
            <w:r>
              <w:sym w:font="Symbol" w:char="F0B3"/>
            </w:r>
            <w:r>
              <w:t>1.35</w:t>
            </w:r>
          </w:p>
        </w:tc>
        <w:tc>
          <w:tcPr>
            <w:tcW w:w="1476" w:type="dxa"/>
          </w:tcPr>
          <w:p w14:paraId="1CCC41A8" w14:textId="77777777" w:rsidR="00AA092F" w:rsidRDefault="00AA092F" w:rsidP="00F14488"/>
        </w:tc>
      </w:tr>
      <w:tr w:rsidR="00AA092F" w14:paraId="403A86B6" w14:textId="77777777">
        <w:tc>
          <w:tcPr>
            <w:tcW w:w="1476" w:type="dxa"/>
          </w:tcPr>
          <w:p w14:paraId="03473ECF" w14:textId="77777777" w:rsidR="00AA092F" w:rsidRDefault="00AA092F" w:rsidP="00F14488">
            <w:r>
              <w:t>placebo</w:t>
            </w:r>
          </w:p>
        </w:tc>
        <w:tc>
          <w:tcPr>
            <w:tcW w:w="1476" w:type="dxa"/>
          </w:tcPr>
          <w:p w14:paraId="5F41475D" w14:textId="77777777" w:rsidR="00AA092F" w:rsidRDefault="00AA092F" w:rsidP="00F14488">
            <w:r>
              <w:t>32.1%</w:t>
            </w:r>
          </w:p>
        </w:tc>
        <w:tc>
          <w:tcPr>
            <w:tcW w:w="1476" w:type="dxa"/>
          </w:tcPr>
          <w:p w14:paraId="665BB585" w14:textId="77777777" w:rsidR="00AA092F" w:rsidRDefault="00AA092F" w:rsidP="00F14488">
            <w:r>
              <w:t>28%</w:t>
            </w:r>
          </w:p>
        </w:tc>
        <w:tc>
          <w:tcPr>
            <w:tcW w:w="1476" w:type="dxa"/>
          </w:tcPr>
          <w:p w14:paraId="674F8E06" w14:textId="77777777" w:rsidR="00AA092F" w:rsidRDefault="00AA092F" w:rsidP="00F14488">
            <w:r>
              <w:t>27.4%</w:t>
            </w:r>
          </w:p>
        </w:tc>
        <w:tc>
          <w:tcPr>
            <w:tcW w:w="1476" w:type="dxa"/>
          </w:tcPr>
          <w:p w14:paraId="72086CCB" w14:textId="77777777" w:rsidR="00AA092F" w:rsidRDefault="00AA092F" w:rsidP="00F14488">
            <w:r>
              <w:t>24.4%</w:t>
            </w:r>
          </w:p>
        </w:tc>
        <w:tc>
          <w:tcPr>
            <w:tcW w:w="1476" w:type="dxa"/>
          </w:tcPr>
          <w:p w14:paraId="4842A82C" w14:textId="77777777" w:rsidR="00AA092F" w:rsidRDefault="00AA092F" w:rsidP="00F14488"/>
        </w:tc>
      </w:tr>
      <w:tr w:rsidR="00AA092F" w14:paraId="4D62373B" w14:textId="77777777">
        <w:tc>
          <w:tcPr>
            <w:tcW w:w="1476" w:type="dxa"/>
          </w:tcPr>
          <w:p w14:paraId="204ECF15" w14:textId="77777777" w:rsidR="00AA092F" w:rsidRDefault="00AA092F" w:rsidP="00F14488">
            <w:r>
              <w:t>statin</w:t>
            </w:r>
          </w:p>
        </w:tc>
        <w:tc>
          <w:tcPr>
            <w:tcW w:w="1476" w:type="dxa"/>
          </w:tcPr>
          <w:p w14:paraId="0A6B1FBD" w14:textId="77777777" w:rsidR="00AA092F" w:rsidRDefault="00AA092F" w:rsidP="00F14488">
            <w:r>
              <w:t>22.5%</w:t>
            </w:r>
          </w:p>
        </w:tc>
        <w:tc>
          <w:tcPr>
            <w:tcW w:w="1476" w:type="dxa"/>
          </w:tcPr>
          <w:p w14:paraId="4AAD5799" w14:textId="77777777" w:rsidR="00AA092F" w:rsidRDefault="00AA092F" w:rsidP="00F14488">
            <w:r>
              <w:t>20.4%</w:t>
            </w:r>
          </w:p>
        </w:tc>
        <w:tc>
          <w:tcPr>
            <w:tcW w:w="1476" w:type="dxa"/>
          </w:tcPr>
          <w:p w14:paraId="77065C6C" w14:textId="77777777" w:rsidR="00AA092F" w:rsidRDefault="00AA092F" w:rsidP="00F14488">
            <w:r>
              <w:t>16.6%</w:t>
            </w:r>
          </w:p>
        </w:tc>
        <w:tc>
          <w:tcPr>
            <w:tcW w:w="1476" w:type="dxa"/>
          </w:tcPr>
          <w:p w14:paraId="4A14A541" w14:textId="77777777" w:rsidR="00AA092F" w:rsidRDefault="00AA092F" w:rsidP="00F14488">
            <w:r>
              <w:t>17.7%</w:t>
            </w:r>
          </w:p>
        </w:tc>
        <w:tc>
          <w:tcPr>
            <w:tcW w:w="1476" w:type="dxa"/>
          </w:tcPr>
          <w:p w14:paraId="15147892" w14:textId="77777777" w:rsidR="00AA092F" w:rsidRDefault="00AA092F" w:rsidP="00F14488"/>
        </w:tc>
      </w:tr>
      <w:tr w:rsidR="00AA092F" w14:paraId="55C87871" w14:textId="77777777">
        <w:tc>
          <w:tcPr>
            <w:tcW w:w="1476" w:type="dxa"/>
          </w:tcPr>
          <w:p w14:paraId="4BEDA322" w14:textId="77777777" w:rsidR="00AA092F" w:rsidRDefault="00AA092F" w:rsidP="00F14488">
            <w:r>
              <w:t>RR</w:t>
            </w:r>
          </w:p>
        </w:tc>
        <w:tc>
          <w:tcPr>
            <w:tcW w:w="1476" w:type="dxa"/>
          </w:tcPr>
          <w:p w14:paraId="76981AE0" w14:textId="77777777" w:rsidR="00AA092F" w:rsidRDefault="00AA092F" w:rsidP="00F14488">
            <w:r>
              <w:t>0.67</w:t>
            </w:r>
          </w:p>
        </w:tc>
        <w:tc>
          <w:tcPr>
            <w:tcW w:w="1476" w:type="dxa"/>
          </w:tcPr>
          <w:p w14:paraId="444C072D" w14:textId="77777777" w:rsidR="00AA092F" w:rsidRDefault="00AA092F" w:rsidP="00F14488">
            <w:r>
              <w:t>0.71</w:t>
            </w:r>
          </w:p>
        </w:tc>
        <w:tc>
          <w:tcPr>
            <w:tcW w:w="1476" w:type="dxa"/>
          </w:tcPr>
          <w:p w14:paraId="33BC104E" w14:textId="77777777" w:rsidR="00AA092F" w:rsidRDefault="00AA092F" w:rsidP="00F14488">
            <w:r>
              <w:t>0.57</w:t>
            </w:r>
          </w:p>
        </w:tc>
        <w:tc>
          <w:tcPr>
            <w:tcW w:w="1476" w:type="dxa"/>
          </w:tcPr>
          <w:p w14:paraId="50CA5AB3" w14:textId="77777777" w:rsidR="00AA092F" w:rsidRDefault="00AA092F" w:rsidP="00F14488">
            <w:r>
              <w:t>0.70</w:t>
            </w:r>
          </w:p>
        </w:tc>
        <w:tc>
          <w:tcPr>
            <w:tcW w:w="1476" w:type="dxa"/>
          </w:tcPr>
          <w:p w14:paraId="7E06611C" w14:textId="77777777" w:rsidR="00AA092F" w:rsidRDefault="00AA092F" w:rsidP="00F14488"/>
        </w:tc>
      </w:tr>
    </w:tbl>
    <w:p w14:paraId="06C157E7" w14:textId="77777777" w:rsidR="00AA092F" w:rsidRDefault="00AA092F" w:rsidP="00F14488"/>
    <w:tbl>
      <w:tblPr>
        <w:tblW w:w="0" w:type="auto"/>
        <w:tblLayout w:type="fixed"/>
        <w:tblLook w:val="0000" w:firstRow="0" w:lastRow="0" w:firstColumn="0" w:lastColumn="0" w:noHBand="0" w:noVBand="0"/>
      </w:tblPr>
      <w:tblGrid>
        <w:gridCol w:w="1476"/>
        <w:gridCol w:w="1476"/>
        <w:gridCol w:w="1476"/>
        <w:gridCol w:w="1476"/>
        <w:gridCol w:w="1476"/>
        <w:gridCol w:w="1476"/>
      </w:tblGrid>
      <w:tr w:rsidR="00AA092F" w14:paraId="5B5A6D69" w14:textId="77777777">
        <w:tc>
          <w:tcPr>
            <w:tcW w:w="1476" w:type="dxa"/>
          </w:tcPr>
          <w:p w14:paraId="4255EC05" w14:textId="77777777" w:rsidR="00AA092F" w:rsidRDefault="00AA092F" w:rsidP="00F14488">
            <w:r>
              <w:t>LDL/HDL</w:t>
            </w:r>
          </w:p>
        </w:tc>
        <w:tc>
          <w:tcPr>
            <w:tcW w:w="1476" w:type="dxa"/>
          </w:tcPr>
          <w:p w14:paraId="754C5102" w14:textId="77777777" w:rsidR="00AA092F" w:rsidRDefault="00AA092F" w:rsidP="00F14488">
            <w:r>
              <w:sym w:font="Symbol" w:char="F0A3"/>
            </w:r>
            <w:r>
              <w:t>3.51</w:t>
            </w:r>
          </w:p>
        </w:tc>
        <w:tc>
          <w:tcPr>
            <w:tcW w:w="1476" w:type="dxa"/>
          </w:tcPr>
          <w:p w14:paraId="0BCCA7BA" w14:textId="77777777" w:rsidR="00AA092F" w:rsidRDefault="00AA092F" w:rsidP="00F14488">
            <w:r>
              <w:t>3.52-4.26</w:t>
            </w:r>
          </w:p>
        </w:tc>
        <w:tc>
          <w:tcPr>
            <w:tcW w:w="1476" w:type="dxa"/>
          </w:tcPr>
          <w:p w14:paraId="454B308F" w14:textId="77777777" w:rsidR="00AA092F" w:rsidRDefault="00AA092F" w:rsidP="00F14488">
            <w:r>
              <w:t>4.27-5.14</w:t>
            </w:r>
          </w:p>
        </w:tc>
        <w:tc>
          <w:tcPr>
            <w:tcW w:w="1476" w:type="dxa"/>
          </w:tcPr>
          <w:p w14:paraId="7092BB4F" w14:textId="77777777" w:rsidR="00AA092F" w:rsidRDefault="00AA092F" w:rsidP="00F14488">
            <w:r>
              <w:sym w:font="Symbol" w:char="F0B3"/>
            </w:r>
            <w:r>
              <w:t>5.15</w:t>
            </w:r>
          </w:p>
        </w:tc>
        <w:tc>
          <w:tcPr>
            <w:tcW w:w="1476" w:type="dxa"/>
          </w:tcPr>
          <w:p w14:paraId="4828ABFA" w14:textId="77777777" w:rsidR="00AA092F" w:rsidRDefault="00AA092F" w:rsidP="00F14488"/>
        </w:tc>
      </w:tr>
      <w:tr w:rsidR="00AA092F" w14:paraId="5A7A3993" w14:textId="77777777">
        <w:tc>
          <w:tcPr>
            <w:tcW w:w="1476" w:type="dxa"/>
          </w:tcPr>
          <w:p w14:paraId="37243BF2" w14:textId="77777777" w:rsidR="00AA092F" w:rsidRDefault="00AA092F" w:rsidP="00F14488">
            <w:r>
              <w:t>placebo</w:t>
            </w:r>
          </w:p>
        </w:tc>
        <w:tc>
          <w:tcPr>
            <w:tcW w:w="1476" w:type="dxa"/>
          </w:tcPr>
          <w:p w14:paraId="041C94D9" w14:textId="77777777" w:rsidR="00AA092F" w:rsidRDefault="00AA092F" w:rsidP="00F14488">
            <w:r>
              <w:t>22.2%</w:t>
            </w:r>
          </w:p>
        </w:tc>
        <w:tc>
          <w:tcPr>
            <w:tcW w:w="1476" w:type="dxa"/>
          </w:tcPr>
          <w:p w14:paraId="57870BD1" w14:textId="77777777" w:rsidR="00AA092F" w:rsidRDefault="00AA092F" w:rsidP="00F14488">
            <w:r>
              <w:t>28.3%</w:t>
            </w:r>
          </w:p>
        </w:tc>
        <w:tc>
          <w:tcPr>
            <w:tcW w:w="1476" w:type="dxa"/>
          </w:tcPr>
          <w:p w14:paraId="72DD3999" w14:textId="77777777" w:rsidR="00AA092F" w:rsidRDefault="00AA092F" w:rsidP="00F14488">
            <w:r>
              <w:t>30.3%</w:t>
            </w:r>
          </w:p>
        </w:tc>
        <w:tc>
          <w:tcPr>
            <w:tcW w:w="1476" w:type="dxa"/>
          </w:tcPr>
          <w:p w14:paraId="2BF79945" w14:textId="77777777" w:rsidR="00AA092F" w:rsidRDefault="00AA092F" w:rsidP="00F14488">
            <w:r>
              <w:t>30.9%</w:t>
            </w:r>
          </w:p>
        </w:tc>
        <w:tc>
          <w:tcPr>
            <w:tcW w:w="1476" w:type="dxa"/>
          </w:tcPr>
          <w:p w14:paraId="54BFBB1D" w14:textId="77777777" w:rsidR="00AA092F" w:rsidRDefault="00AA092F" w:rsidP="00F14488"/>
        </w:tc>
      </w:tr>
      <w:tr w:rsidR="00AA092F" w14:paraId="3E5508A5" w14:textId="77777777">
        <w:tc>
          <w:tcPr>
            <w:tcW w:w="1476" w:type="dxa"/>
          </w:tcPr>
          <w:p w14:paraId="1DFFA7C7" w14:textId="77777777" w:rsidR="00AA092F" w:rsidRDefault="00AA092F" w:rsidP="00F14488">
            <w:r>
              <w:t>statin</w:t>
            </w:r>
          </w:p>
        </w:tc>
        <w:tc>
          <w:tcPr>
            <w:tcW w:w="1476" w:type="dxa"/>
          </w:tcPr>
          <w:p w14:paraId="73D43BEE" w14:textId="77777777" w:rsidR="00AA092F" w:rsidRDefault="00AA092F" w:rsidP="00F14488">
            <w:r>
              <w:t>16.2%</w:t>
            </w:r>
          </w:p>
        </w:tc>
        <w:tc>
          <w:tcPr>
            <w:tcW w:w="1476" w:type="dxa"/>
          </w:tcPr>
          <w:p w14:paraId="300C13F8" w14:textId="77777777" w:rsidR="00AA092F" w:rsidRDefault="00AA092F" w:rsidP="00F14488">
            <w:r>
              <w:t>18.7%</w:t>
            </w:r>
          </w:p>
        </w:tc>
        <w:tc>
          <w:tcPr>
            <w:tcW w:w="1476" w:type="dxa"/>
          </w:tcPr>
          <w:p w14:paraId="5A66EA55" w14:textId="77777777" w:rsidR="00AA092F" w:rsidRDefault="00AA092F" w:rsidP="00F14488">
            <w:r>
              <w:t>20.2%</w:t>
            </w:r>
          </w:p>
        </w:tc>
        <w:tc>
          <w:tcPr>
            <w:tcW w:w="1476" w:type="dxa"/>
          </w:tcPr>
          <w:p w14:paraId="3938A588" w14:textId="77777777" w:rsidR="00AA092F" w:rsidRDefault="00AA092F" w:rsidP="00F14488">
            <w:r>
              <w:t>21.7%</w:t>
            </w:r>
          </w:p>
        </w:tc>
        <w:tc>
          <w:tcPr>
            <w:tcW w:w="1476" w:type="dxa"/>
          </w:tcPr>
          <w:p w14:paraId="4D332666" w14:textId="77777777" w:rsidR="00AA092F" w:rsidRDefault="00AA092F" w:rsidP="00F14488"/>
        </w:tc>
      </w:tr>
      <w:tr w:rsidR="00AA092F" w14:paraId="3F2A9BC3" w14:textId="77777777">
        <w:tc>
          <w:tcPr>
            <w:tcW w:w="1476" w:type="dxa"/>
          </w:tcPr>
          <w:p w14:paraId="5F3989DE" w14:textId="77777777" w:rsidR="00AA092F" w:rsidRDefault="00AA092F" w:rsidP="00F14488">
            <w:r>
              <w:t>RR</w:t>
            </w:r>
          </w:p>
        </w:tc>
        <w:tc>
          <w:tcPr>
            <w:tcW w:w="1476" w:type="dxa"/>
          </w:tcPr>
          <w:p w14:paraId="3D6AE104" w14:textId="77777777" w:rsidR="00AA092F" w:rsidRDefault="00AA092F" w:rsidP="00F14488">
            <w:r>
              <w:t>0.71</w:t>
            </w:r>
          </w:p>
        </w:tc>
        <w:tc>
          <w:tcPr>
            <w:tcW w:w="1476" w:type="dxa"/>
          </w:tcPr>
          <w:p w14:paraId="48472859" w14:textId="77777777" w:rsidR="00AA092F" w:rsidRDefault="00AA092F" w:rsidP="00F14488">
            <w:r>
              <w:t>0.62</w:t>
            </w:r>
          </w:p>
        </w:tc>
        <w:tc>
          <w:tcPr>
            <w:tcW w:w="1476" w:type="dxa"/>
          </w:tcPr>
          <w:p w14:paraId="6CE3CCA0" w14:textId="77777777" w:rsidR="00AA092F" w:rsidRDefault="00AA092F" w:rsidP="00F14488">
            <w:r>
              <w:t>0.64</w:t>
            </w:r>
          </w:p>
        </w:tc>
        <w:tc>
          <w:tcPr>
            <w:tcW w:w="1476" w:type="dxa"/>
          </w:tcPr>
          <w:p w14:paraId="7A2DFE59" w14:textId="77777777" w:rsidR="00AA092F" w:rsidRDefault="00AA092F" w:rsidP="00F14488">
            <w:r>
              <w:t>0.67</w:t>
            </w:r>
          </w:p>
        </w:tc>
        <w:tc>
          <w:tcPr>
            <w:tcW w:w="1476" w:type="dxa"/>
          </w:tcPr>
          <w:p w14:paraId="51838FA5" w14:textId="77777777" w:rsidR="00AA092F" w:rsidRDefault="00AA092F" w:rsidP="00F14488"/>
        </w:tc>
      </w:tr>
    </w:tbl>
    <w:p w14:paraId="60A6541D" w14:textId="77777777" w:rsidR="00AA092F" w:rsidRDefault="00AA092F" w:rsidP="00F14488"/>
    <w:p w14:paraId="67F5D94A" w14:textId="77777777" w:rsidR="00AA092F" w:rsidRDefault="00AA092F" w:rsidP="00F14488">
      <w:r>
        <w:t xml:space="preserve">All relative risks CI less than 1 </w:t>
      </w:r>
      <w:proofErr w:type="spellStart"/>
      <w:r>
        <w:t>ie</w:t>
      </w:r>
      <w:proofErr w:type="spellEnd"/>
      <w:r>
        <w:t xml:space="preserve"> significant</w:t>
      </w:r>
    </w:p>
    <w:p w14:paraId="5D9DD648" w14:textId="77777777" w:rsidR="00AA092F" w:rsidRDefault="00AA092F" w:rsidP="00F14488"/>
    <w:p w14:paraId="0B325F4D" w14:textId="77777777" w:rsidR="00AA092F" w:rsidRDefault="00AA092F" w:rsidP="00F14488">
      <w:pPr>
        <w:pStyle w:val="Heading7"/>
      </w:pPr>
      <w:r>
        <w:t>Cost-effectiveness</w:t>
      </w:r>
    </w:p>
    <w:p w14:paraId="267EC9F7" w14:textId="77777777" w:rsidR="00AA092F" w:rsidRDefault="00AA092F" w:rsidP="00F14488"/>
    <w:p w14:paraId="6916DD06" w14:textId="77777777" w:rsidR="00AA092F" w:rsidRDefault="00AA092F" w:rsidP="00F14488"/>
    <w:p w14:paraId="2D2A1648" w14:textId="77777777" w:rsidR="00AA092F" w:rsidRDefault="00AA092F" w:rsidP="00F14488">
      <w:r>
        <w:t>Cost Effectiveness of Simvastatin Treatment to Lower Cholesterol Levels in Patients with Coronary Heart Disease</w:t>
      </w:r>
    </w:p>
    <w:p w14:paraId="42A59F99" w14:textId="77777777" w:rsidR="00AA092F" w:rsidRDefault="00AA092F" w:rsidP="00F14488"/>
    <w:p w14:paraId="66E88972" w14:textId="77777777" w:rsidR="00AA092F" w:rsidRDefault="00AA092F" w:rsidP="00F14488"/>
    <w:p w14:paraId="01EDC497" w14:textId="77777777" w:rsidR="00AA092F" w:rsidRDefault="00AA092F" w:rsidP="00F14488">
      <w:r>
        <w:t>Background. The Scandinavian Simvastatin Survival Study (4S) showed that lowering</w:t>
      </w:r>
    </w:p>
    <w:p w14:paraId="199B9718" w14:textId="77777777" w:rsidR="00AA092F" w:rsidRDefault="00AA092F" w:rsidP="00F14488">
      <w:r>
        <w:t>cholesterol levels with simvastatin reduces mortality and morbidity in patients with</w:t>
      </w:r>
    </w:p>
    <w:p w14:paraId="01003D14" w14:textId="77777777" w:rsidR="00AA092F" w:rsidRDefault="00AA092F" w:rsidP="00F14488">
      <w:r>
        <w:t>angina pectoris or previous acute myocardial infarction. Before the widespread use of</w:t>
      </w:r>
    </w:p>
    <w:p w14:paraId="0133EC14" w14:textId="77777777" w:rsidR="00AA092F" w:rsidRDefault="00AA092F" w:rsidP="00F14488">
      <w:r>
        <w:t>cholesterol-lowering drugs in such patients is recommended, its cost effectiveness</w:t>
      </w:r>
    </w:p>
    <w:p w14:paraId="3FF47D81" w14:textId="77777777" w:rsidR="00AA092F" w:rsidRDefault="00AA092F" w:rsidP="00F14488">
      <w:r>
        <w:t>should be demonstrated. We estimated the cost effectiveness of simvastatin treatment</w:t>
      </w:r>
    </w:p>
    <w:p w14:paraId="217F92B8" w14:textId="77777777" w:rsidR="00AA092F" w:rsidRDefault="00AA092F" w:rsidP="00F14488">
      <w:r>
        <w:lastRenderedPageBreak/>
        <w:t>to lower cholesterol levels in relation to the age, sex, and cholesterol level before</w:t>
      </w:r>
    </w:p>
    <w:p w14:paraId="362C67B3" w14:textId="77777777" w:rsidR="00AA092F" w:rsidRDefault="00AA092F" w:rsidP="00F14488">
      <w:r>
        <w:t xml:space="preserve">treatment of patients with coronary heart disease. </w:t>
      </w:r>
    </w:p>
    <w:p w14:paraId="6093031C" w14:textId="77777777" w:rsidR="00AA092F" w:rsidRDefault="00AA092F" w:rsidP="00F14488"/>
    <w:p w14:paraId="02EB3526" w14:textId="77777777" w:rsidR="00AA092F" w:rsidRDefault="00AA092F" w:rsidP="00F14488">
      <w:r>
        <w:t>Methods. We estimated the cost per year of life gained with simvastatin therapy. To</w:t>
      </w:r>
    </w:p>
    <w:p w14:paraId="14629C78" w14:textId="77777777" w:rsidR="00AA092F" w:rsidRDefault="00AA092F" w:rsidP="00F14488">
      <w:r>
        <w:t>model the increased life expectancy, hazard functions from 4S were used. The costs</w:t>
      </w:r>
    </w:p>
    <w:p w14:paraId="26195AC6" w14:textId="77777777" w:rsidR="00AA092F" w:rsidRDefault="00AA092F" w:rsidP="00F14488">
      <w:r>
        <w:t>studied included those of the intervention and the direct and indirect costs associated</w:t>
      </w:r>
    </w:p>
    <w:p w14:paraId="35BC2ABB" w14:textId="77777777" w:rsidR="00AA092F" w:rsidRDefault="00AA092F" w:rsidP="00F14488">
      <w:r>
        <w:t>with morbidity from coronary causes. We prepared separate estimates for men and</w:t>
      </w:r>
    </w:p>
    <w:p w14:paraId="0EC028BF" w14:textId="77777777" w:rsidR="00AA092F" w:rsidRDefault="00AA092F" w:rsidP="00F14488">
      <w:r>
        <w:t>women at various ages (from 35 to 70 years) and total cholesterol levels before</w:t>
      </w:r>
    </w:p>
    <w:p w14:paraId="7CE7CE92" w14:textId="77777777" w:rsidR="00AA092F" w:rsidRDefault="00AA092F" w:rsidP="00F14488">
      <w:r>
        <w:t xml:space="preserve">treatment (213 to 309 mg per </w:t>
      </w:r>
      <w:proofErr w:type="spellStart"/>
      <w:r>
        <w:t>deciliter</w:t>
      </w:r>
      <w:proofErr w:type="spellEnd"/>
      <w:r>
        <w:t xml:space="preserve">). </w:t>
      </w:r>
    </w:p>
    <w:p w14:paraId="63ECB72A" w14:textId="77777777" w:rsidR="00AA092F" w:rsidRDefault="00AA092F" w:rsidP="00F14488"/>
    <w:p w14:paraId="0B3BB77A" w14:textId="77777777" w:rsidR="00AA092F" w:rsidRDefault="00AA092F" w:rsidP="00F14488">
      <w:r>
        <w:t>Results. In the analysis limited to direct costs, the cost of each year of life gained</w:t>
      </w:r>
    </w:p>
    <w:p w14:paraId="0CFA8868" w14:textId="77777777" w:rsidR="00AA092F" w:rsidRDefault="00AA092F" w:rsidP="00F14488">
      <w:r>
        <w:t xml:space="preserve">ranged from $3,800 for 70-year-old men with 309 mg of cholesterol per </w:t>
      </w:r>
      <w:proofErr w:type="spellStart"/>
      <w:r>
        <w:t>deciliter</w:t>
      </w:r>
      <w:proofErr w:type="spellEnd"/>
      <w:r>
        <w:t xml:space="preserve"> to</w:t>
      </w:r>
    </w:p>
    <w:p w14:paraId="024FC365" w14:textId="77777777" w:rsidR="00AA092F" w:rsidRDefault="00AA092F" w:rsidP="00F14488">
      <w:r>
        <w:t xml:space="preserve">$27,400 for 35-year-old women with 213 mg of cholesterol per </w:t>
      </w:r>
      <w:proofErr w:type="spellStart"/>
      <w:r>
        <w:t>deciliter</w:t>
      </w:r>
      <w:proofErr w:type="spellEnd"/>
      <w:r>
        <w:t>. When we</w:t>
      </w:r>
    </w:p>
    <w:p w14:paraId="4907A35A" w14:textId="77777777" w:rsidR="00AA092F" w:rsidRDefault="00AA092F" w:rsidP="00F14488">
      <w:r>
        <w:t>included indirect costs, the results ranged from a savings in the youngest patients to a</w:t>
      </w:r>
    </w:p>
    <w:p w14:paraId="45128D3D" w14:textId="77777777" w:rsidR="00AA092F" w:rsidRDefault="00AA092F" w:rsidP="00F14488">
      <w:r>
        <w:t>cost of $13,300 per year of life gained in 70-year-old women with 213 mg of</w:t>
      </w:r>
    </w:p>
    <w:p w14:paraId="73C129F5" w14:textId="77777777" w:rsidR="00AA092F" w:rsidRDefault="00AA092F" w:rsidP="00F14488">
      <w:r>
        <w:t xml:space="preserve">cholesterol per </w:t>
      </w:r>
      <w:proofErr w:type="spellStart"/>
      <w:r>
        <w:t>deciliter</w:t>
      </w:r>
      <w:proofErr w:type="spellEnd"/>
      <w:r>
        <w:t xml:space="preserve">. </w:t>
      </w:r>
    </w:p>
    <w:p w14:paraId="5473A32C" w14:textId="77777777" w:rsidR="00AA092F" w:rsidRDefault="00AA092F" w:rsidP="00F14488"/>
    <w:p w14:paraId="7347C2E5" w14:textId="77777777" w:rsidR="00AA092F" w:rsidRDefault="00AA092F" w:rsidP="00F14488">
      <w:r>
        <w:t>Conclusions. In patients with coronary heart disease, simvastatin therapy is cost</w:t>
      </w:r>
    </w:p>
    <w:p w14:paraId="230CCB52" w14:textId="77777777" w:rsidR="00AA092F" w:rsidRDefault="00AA092F" w:rsidP="00F14488">
      <w:r>
        <w:t>effective among both men and women at the ages and cholesterol levels studied. (N</w:t>
      </w:r>
    </w:p>
    <w:p w14:paraId="3CE0D3A5" w14:textId="77777777" w:rsidR="00AA092F" w:rsidRDefault="00AA092F" w:rsidP="00F14488">
      <w:proofErr w:type="spellStart"/>
      <w:r>
        <w:t>Engl</w:t>
      </w:r>
      <w:proofErr w:type="spellEnd"/>
      <w:r>
        <w:t xml:space="preserve"> J Med 1997;336:332-6.)</w:t>
      </w:r>
    </w:p>
    <w:p w14:paraId="18242607" w14:textId="77777777" w:rsidR="00AA092F" w:rsidRDefault="00AA092F" w:rsidP="00F14488">
      <w:r>
        <w:t xml:space="preserve">I guess the cost of treating coronary artery disease is quite high when you consider the cost of all the therapies used in these patients. We need not to be dissuaded from using these therapies, each therapy can be assessed for cost effectiveness. The combined cost will be quite high. I guess at some time one does need to assess the overall cost but importantly compare it with other therapies for other diseases. Need to review this article in detail to learn a lot about assessment of cost effectiveness, something we are going to hear a lot of in the future. </w:t>
      </w:r>
    </w:p>
    <w:p w14:paraId="3DD3A027" w14:textId="77777777" w:rsidR="00AA092F" w:rsidRDefault="00AA092F" w:rsidP="00F14488"/>
    <w:p w14:paraId="7AB3C830" w14:textId="77777777" w:rsidR="00AA092F" w:rsidRDefault="00AA092F" w:rsidP="00F14488">
      <w:r>
        <w:lastRenderedPageBreak/>
        <w:t>Looked at the article, heavy going, and difficult to understand, the message seems to be that if the indirect costs (</w:t>
      </w:r>
      <w:proofErr w:type="spellStart"/>
      <w:r>
        <w:t>ie</w:t>
      </w:r>
      <w:proofErr w:type="spellEnd"/>
      <w:r>
        <w:t xml:space="preserve"> lost productivity) are included, there ends up a savings in the younger age groups rather than a high cost.</w:t>
      </w:r>
    </w:p>
    <w:p w14:paraId="5E13D957" w14:textId="77777777" w:rsidR="00AA092F" w:rsidRDefault="00AA092F" w:rsidP="00F14488"/>
    <w:p w14:paraId="3A85BAD8" w14:textId="77777777" w:rsidR="00AA092F" w:rsidRDefault="00AA092F" w:rsidP="00F14488"/>
    <w:p w14:paraId="375DBAF3" w14:textId="77777777" w:rsidR="00AA092F" w:rsidRDefault="00AA092F" w:rsidP="00F14488"/>
    <w:p w14:paraId="21D9C4E3" w14:textId="77777777" w:rsidR="00AA092F" w:rsidRDefault="00AA092F" w:rsidP="00F14488"/>
    <w:p w14:paraId="3A62EC51" w14:textId="77777777" w:rsidR="00AA092F" w:rsidRDefault="00AA092F" w:rsidP="00F14488"/>
    <w:p w14:paraId="0010AD95" w14:textId="77777777" w:rsidR="00AA092F" w:rsidRDefault="00AA092F" w:rsidP="00F14488"/>
    <w:p w14:paraId="1ADFCB8D" w14:textId="77777777" w:rsidR="00AA092F" w:rsidRDefault="00AA092F" w:rsidP="00F14488">
      <w:pPr>
        <w:pStyle w:val="Heading5"/>
      </w:pPr>
      <w:r>
        <w:t>CARE</w:t>
      </w:r>
    </w:p>
    <w:p w14:paraId="1690B053" w14:textId="77777777" w:rsidR="00AA092F" w:rsidRDefault="00AA092F" w:rsidP="00F14488"/>
    <w:p w14:paraId="47C927EF" w14:textId="77777777" w:rsidR="00AA092F" w:rsidRDefault="00AA092F" w:rsidP="00F14488">
      <w:r>
        <w:t xml:space="preserve">ACC 1996: Cholesterol reduction in patients with a history of myocardial infarction. </w:t>
      </w:r>
    </w:p>
    <w:p w14:paraId="0B0DD61E" w14:textId="77777777" w:rsidR="00AA092F" w:rsidRDefault="00AA092F" w:rsidP="00F14488">
      <w:r>
        <w:t>See below.</w:t>
      </w:r>
    </w:p>
    <w:p w14:paraId="2CDBEBA8" w14:textId="77777777" w:rsidR="00AA092F" w:rsidRDefault="00AA092F" w:rsidP="00F14488">
      <w:r>
        <w:t xml:space="preserve">the CARE (Cholesterol and Recurrent Events)trial. Showed benefit in combined outcome (cardiac death and myocardial infarction ) with pravastatin therapy, </w:t>
      </w:r>
      <w:proofErr w:type="spellStart"/>
      <w:r>
        <w:t>ie</w:t>
      </w:r>
      <w:proofErr w:type="spellEnd"/>
      <w:r>
        <w:t xml:space="preserve"> a 20% reduction of total cholesterol </w:t>
      </w:r>
      <w:proofErr w:type="spellStart"/>
      <w:r>
        <w:t>demonstarted</w:t>
      </w:r>
      <w:proofErr w:type="spellEnd"/>
      <w:r>
        <w:t xml:space="preserve"> a 24% reduction in cardiovascular death and myocardial infarction at 5 years. Trend to lower </w:t>
      </w:r>
      <w:proofErr w:type="spellStart"/>
      <w:r>
        <w:t>all cause</w:t>
      </w:r>
      <w:proofErr w:type="spellEnd"/>
      <w:r>
        <w:t xml:space="preserve"> mortality.</w:t>
      </w:r>
    </w:p>
    <w:p w14:paraId="0BEC4CB3" w14:textId="77777777" w:rsidR="00AA092F" w:rsidRDefault="00AA092F" w:rsidP="00F14488"/>
    <w:p w14:paraId="03471924" w14:textId="77777777" w:rsidR="00AA092F" w:rsidRDefault="00AA092F" w:rsidP="00F14488">
      <w:r>
        <w:t>see below.</w:t>
      </w:r>
    </w:p>
    <w:p w14:paraId="599C30B3" w14:textId="77777777" w:rsidR="00AA092F" w:rsidRDefault="00AA092F" w:rsidP="00F14488">
      <w:r>
        <w:t xml:space="preserve">Also showed less need for CABG surgery or coronary angioplasty, a 26% decrease. </w:t>
      </w:r>
    </w:p>
    <w:p w14:paraId="58052CD4" w14:textId="77777777" w:rsidR="00AA092F" w:rsidRDefault="00AA092F" w:rsidP="00F14488"/>
    <w:p w14:paraId="59959DC7" w14:textId="77777777" w:rsidR="00AA092F" w:rsidRDefault="00AA092F" w:rsidP="00F14488">
      <w:r>
        <w:t>Note average total cholesterol 209mg/dl (5.9mmol/l), average LDLC 139mg/dl (4.0mmol/l), average HDLC 39mg/dl. Pravastatin reduced total cholesterol by 20%, reduced LDLC by 28% and increased HDLC by 8%.</w:t>
      </w:r>
    </w:p>
    <w:p w14:paraId="5BD2B02F" w14:textId="77777777" w:rsidR="00AA092F" w:rsidRDefault="00AA092F" w:rsidP="00F14488"/>
    <w:p w14:paraId="3CBDF38F" w14:textId="77777777" w:rsidR="00AA092F" w:rsidRDefault="00AA092F" w:rsidP="00F14488">
      <w:r>
        <w:t>Says there appears to be no additional benefit from reducing LDLC below 125mg/dl.</w:t>
      </w:r>
    </w:p>
    <w:p w14:paraId="5E3591C9" w14:textId="77777777" w:rsidR="00AA092F" w:rsidRDefault="00AA092F" w:rsidP="00F14488">
      <w:r>
        <w:t>_________________________________________________</w:t>
      </w:r>
    </w:p>
    <w:p w14:paraId="4826A7E2" w14:textId="77777777" w:rsidR="00AA092F" w:rsidRDefault="00AA092F" w:rsidP="00F14488">
      <w:r>
        <w:t>See below.</w:t>
      </w:r>
    </w:p>
    <w:p w14:paraId="0E03571B" w14:textId="77777777" w:rsidR="00AA092F" w:rsidRDefault="00AA092F" w:rsidP="00F14488">
      <w:r>
        <w:t>CARE trial:</w:t>
      </w:r>
    </w:p>
    <w:p w14:paraId="31315DA8" w14:textId="77777777" w:rsidR="00AA092F" w:rsidRDefault="00AA092F" w:rsidP="00F14488">
      <w:r>
        <w:lastRenderedPageBreak/>
        <w:t xml:space="preserve">See above. Cholesterol no greater than 6.2mmol/l. Average level 5.4mmol/l. Patients with established cardiovascular disease, </w:t>
      </w:r>
      <w:proofErr w:type="spellStart"/>
      <w:r>
        <w:t>ie</w:t>
      </w:r>
      <w:proofErr w:type="spellEnd"/>
      <w:r>
        <w:t xml:space="preserve"> in this instance all had a recent myocardial infarction.</w:t>
      </w:r>
    </w:p>
    <w:p w14:paraId="4DE2CE5F" w14:textId="77777777" w:rsidR="00AA092F" w:rsidRDefault="00AA092F" w:rsidP="00F14488"/>
    <w:p w14:paraId="1113F246" w14:textId="77777777" w:rsidR="00AA092F" w:rsidRDefault="00AA092F" w:rsidP="00F14488">
      <w:r>
        <w:t>Follow-up for a mean of 5 years, two groups, one on pravastatin 40 mg per day and the other on placebo. 4159 men and women enrolled.</w:t>
      </w:r>
    </w:p>
    <w:p w14:paraId="45422027" w14:textId="77777777" w:rsidR="00AA092F" w:rsidRDefault="00AA092F" w:rsidP="00F14488"/>
    <w:p w14:paraId="14D83EE7" w14:textId="77777777" w:rsidR="00AA092F" w:rsidRDefault="00AA092F" w:rsidP="00F14488">
      <w:r>
        <w:t>There was a 24% reduction in combined endpoint of death or nonfatal myocardial infarction.</w:t>
      </w:r>
    </w:p>
    <w:p w14:paraId="46F1E960" w14:textId="77777777" w:rsidR="00AA092F" w:rsidRDefault="00AA092F" w:rsidP="00F14488"/>
    <w:p w14:paraId="4992F053" w14:textId="77777777" w:rsidR="00AA092F" w:rsidRDefault="00AA092F" w:rsidP="00F14488">
      <w:r>
        <w:t>There was also a reduction in secondary endpoints of revascularisation procedures.</w:t>
      </w:r>
    </w:p>
    <w:p w14:paraId="251A81F0" w14:textId="77777777" w:rsidR="00AA092F" w:rsidRDefault="00AA092F" w:rsidP="00F14488"/>
    <w:p w14:paraId="04F7893E" w14:textId="77777777" w:rsidR="00AA092F" w:rsidRDefault="00AA092F" w:rsidP="00F14488">
      <w:r>
        <w:t>Risk reduction appeared even greater in women, women comprised 14% of the CARE population. Those on pravastatin had a 45% reduction in events over the follow-up period compared with those on placebo.</w:t>
      </w:r>
    </w:p>
    <w:p w14:paraId="2758B3B7" w14:textId="77777777" w:rsidR="00AA092F" w:rsidRDefault="00AA092F" w:rsidP="00F14488"/>
    <w:p w14:paraId="10F3430F" w14:textId="77777777" w:rsidR="00AA092F" w:rsidRDefault="00AA092F" w:rsidP="00F14488">
      <w:r>
        <w:t xml:space="preserve">?CARE suggests a lower threshold for treatment for the first time. when patients were stratified by LDLC at baseline benefits were seen at baseline levels above 3.3 mmol/l but not below. </w:t>
      </w:r>
    </w:p>
    <w:p w14:paraId="5F60462D" w14:textId="77777777" w:rsidR="00AA092F" w:rsidRDefault="00AA092F" w:rsidP="00F14488"/>
    <w:p w14:paraId="0B71213D" w14:textId="77777777" w:rsidR="00AA092F" w:rsidRDefault="00AA092F" w:rsidP="00F14488">
      <w:r>
        <w:t>?all statins not the same, some suggestion that pravastatin exerts clinical benefit sooner. There may be other factors, apart from cholesterol lowering, at work.</w:t>
      </w:r>
    </w:p>
    <w:p w14:paraId="0E14E26D" w14:textId="77777777" w:rsidR="00AA092F" w:rsidRDefault="00AA092F" w:rsidP="00F14488"/>
    <w:p w14:paraId="523F2B17" w14:textId="77777777" w:rsidR="00AA092F" w:rsidRDefault="00AA092F" w:rsidP="00F14488"/>
    <w:p w14:paraId="5C64F3BC" w14:textId="77777777" w:rsidR="00AA092F" w:rsidRDefault="00AA092F" w:rsidP="00F14488"/>
    <w:p w14:paraId="27E76018" w14:textId="77777777" w:rsidR="00AA092F" w:rsidRDefault="00AA092F" w:rsidP="00F14488">
      <w:r>
        <w:t>**The effect of pravastatin on coronary events after myocardial infarction in patients with average cholesterol levels, NEJM 1996;335:1001-</w:t>
      </w:r>
    </w:p>
    <w:p w14:paraId="725E48AA" w14:textId="77777777" w:rsidR="00AA092F" w:rsidRDefault="00AA092F" w:rsidP="00F14488"/>
    <w:p w14:paraId="26169AB2" w14:textId="77777777" w:rsidR="00AA092F" w:rsidRDefault="00AA092F" w:rsidP="00F14488">
      <w:r>
        <w:t>CARE trial</w:t>
      </w:r>
    </w:p>
    <w:p w14:paraId="4C3958BC" w14:textId="77777777" w:rsidR="00AA092F" w:rsidRDefault="00AA092F" w:rsidP="00F14488"/>
    <w:p w14:paraId="4F0DF55E" w14:textId="77777777" w:rsidR="00AA092F" w:rsidRDefault="00AA092F" w:rsidP="00F14488">
      <w:r>
        <w:lastRenderedPageBreak/>
        <w:t xml:space="preserve">All had prior myocardial </w:t>
      </w:r>
      <w:proofErr w:type="spellStart"/>
      <w:r>
        <w:t>infarction,aged</w:t>
      </w:r>
      <w:proofErr w:type="spellEnd"/>
      <w:r>
        <w:t xml:space="preserve"> 21 to 75 years, fasting TC&lt;6.2mmol/l, LDLC 3.0 to 4.5, and TG&lt;. Other criteria included left ventricle ejection fraction &gt;25% and no clinical heart failure. Randomised to pravastatin 40 mg per day or matching placebo.</w:t>
      </w:r>
    </w:p>
    <w:p w14:paraId="658B0584" w14:textId="77777777" w:rsidR="00AA092F" w:rsidRDefault="00AA092F" w:rsidP="00F14488"/>
    <w:p w14:paraId="215F8826" w14:textId="77777777" w:rsidR="00AA092F" w:rsidRDefault="00AA092F" w:rsidP="00F14488">
      <w:r>
        <w:t>If LDLC became raised despite a more intensive diet then cholestyramine was prescribed. Primary end-point was death from coronary heart disease and nonfatal myocardial infarction.</w:t>
      </w:r>
    </w:p>
    <w:p w14:paraId="68F6E28F" w14:textId="77777777" w:rsidR="00AA092F" w:rsidRDefault="00AA092F" w:rsidP="00F14488"/>
    <w:p w14:paraId="625E7019" w14:textId="77777777" w:rsidR="00AA092F" w:rsidRDefault="00AA092F" w:rsidP="00F14488">
      <w:r>
        <w:t>4159 patients in total randomised. Median follow-up 5 years.</w:t>
      </w:r>
    </w:p>
    <w:p w14:paraId="5BFF5B5A" w14:textId="77777777" w:rsidR="00AA092F" w:rsidRDefault="00AA092F" w:rsidP="00F14488"/>
    <w:p w14:paraId="6E607797" w14:textId="77777777" w:rsidR="00AA092F" w:rsidRDefault="00AA092F" w:rsidP="00F14488">
      <w:r>
        <w:t>Pravastatin lowered LDLC by 32% and maintained mean LDLC at 2.5mmol/l. During follow-up the LDLC was 28% lower in the pravastatin group compared to placebo. The TC was 20% lower and HDLC was 5% higher.</w:t>
      </w:r>
    </w:p>
    <w:p w14:paraId="05D8CB47" w14:textId="77777777" w:rsidR="00AA092F" w:rsidRDefault="00AA092F" w:rsidP="00F14488"/>
    <w:p w14:paraId="68FB1A2A" w14:textId="77777777" w:rsidR="00AA092F" w:rsidRDefault="00AA092F" w:rsidP="00F14488">
      <w:r>
        <w:t>Pravastatin group had 24% reduction in combined primary endpoint, 13.2% vs 10.2%.</w:t>
      </w:r>
    </w:p>
    <w:p w14:paraId="0427A004" w14:textId="77777777" w:rsidR="00AA092F" w:rsidRDefault="00AA092F" w:rsidP="00F14488"/>
    <w:tbl>
      <w:tblPr>
        <w:tblW w:w="0" w:type="auto"/>
        <w:tblLayout w:type="fixed"/>
        <w:tblLook w:val="0000" w:firstRow="0" w:lastRow="0" w:firstColumn="0" w:lastColumn="0" w:noHBand="0" w:noVBand="0"/>
      </w:tblPr>
      <w:tblGrid>
        <w:gridCol w:w="885"/>
        <w:gridCol w:w="2625"/>
        <w:gridCol w:w="709"/>
        <w:gridCol w:w="284"/>
        <w:gridCol w:w="1275"/>
        <w:gridCol w:w="284"/>
        <w:gridCol w:w="1334"/>
        <w:gridCol w:w="934"/>
      </w:tblGrid>
      <w:tr w:rsidR="00AA092F" w14:paraId="5A99AB4E" w14:textId="77777777">
        <w:tc>
          <w:tcPr>
            <w:tcW w:w="885" w:type="dxa"/>
          </w:tcPr>
          <w:p w14:paraId="7F327C5C" w14:textId="77777777" w:rsidR="00AA092F" w:rsidRDefault="00AA092F" w:rsidP="00F14488">
            <w:r>
              <w:t>event</w:t>
            </w:r>
          </w:p>
        </w:tc>
        <w:tc>
          <w:tcPr>
            <w:tcW w:w="2625" w:type="dxa"/>
          </w:tcPr>
          <w:p w14:paraId="4ED9DD7E" w14:textId="77777777" w:rsidR="00AA092F" w:rsidRDefault="00AA092F" w:rsidP="00F14488"/>
        </w:tc>
        <w:tc>
          <w:tcPr>
            <w:tcW w:w="993" w:type="dxa"/>
            <w:gridSpan w:val="2"/>
          </w:tcPr>
          <w:p w14:paraId="1712FF38" w14:textId="77777777" w:rsidR="00AA092F" w:rsidRDefault="00AA092F" w:rsidP="00F14488">
            <w:r>
              <w:t>placebo</w:t>
            </w:r>
          </w:p>
        </w:tc>
        <w:tc>
          <w:tcPr>
            <w:tcW w:w="1559" w:type="dxa"/>
            <w:gridSpan w:val="2"/>
          </w:tcPr>
          <w:p w14:paraId="4ED5D605" w14:textId="77777777" w:rsidR="00AA092F" w:rsidRDefault="00AA092F" w:rsidP="00F14488">
            <w:proofErr w:type="spellStart"/>
            <w:r>
              <w:t>pravastain</w:t>
            </w:r>
            <w:proofErr w:type="spellEnd"/>
          </w:p>
        </w:tc>
        <w:tc>
          <w:tcPr>
            <w:tcW w:w="1334" w:type="dxa"/>
          </w:tcPr>
          <w:p w14:paraId="7C804D03" w14:textId="77777777" w:rsidR="00AA092F" w:rsidRDefault="00AA092F" w:rsidP="00F14488">
            <w:r>
              <w:t>risk reduction</w:t>
            </w:r>
          </w:p>
        </w:tc>
        <w:tc>
          <w:tcPr>
            <w:tcW w:w="934" w:type="dxa"/>
          </w:tcPr>
          <w:p w14:paraId="61176C11" w14:textId="77777777" w:rsidR="00AA092F" w:rsidRDefault="00AA092F" w:rsidP="00F14488">
            <w:r>
              <w:t>p value</w:t>
            </w:r>
          </w:p>
        </w:tc>
      </w:tr>
      <w:tr w:rsidR="00AA092F" w14:paraId="290CA813" w14:textId="77777777">
        <w:tc>
          <w:tcPr>
            <w:tcW w:w="3510" w:type="dxa"/>
            <w:gridSpan w:val="2"/>
          </w:tcPr>
          <w:p w14:paraId="544DB516" w14:textId="77777777" w:rsidR="00AA092F" w:rsidRDefault="00AA092F" w:rsidP="00F14488"/>
        </w:tc>
        <w:tc>
          <w:tcPr>
            <w:tcW w:w="709" w:type="dxa"/>
          </w:tcPr>
          <w:p w14:paraId="44290075" w14:textId="77777777" w:rsidR="00AA092F" w:rsidRDefault="00AA092F" w:rsidP="00F14488">
            <w:r>
              <w:t>%</w:t>
            </w:r>
          </w:p>
        </w:tc>
        <w:tc>
          <w:tcPr>
            <w:tcW w:w="284" w:type="dxa"/>
          </w:tcPr>
          <w:p w14:paraId="74035ED2" w14:textId="77777777" w:rsidR="00AA092F" w:rsidRDefault="00AA092F" w:rsidP="00F14488"/>
        </w:tc>
        <w:tc>
          <w:tcPr>
            <w:tcW w:w="1275" w:type="dxa"/>
          </w:tcPr>
          <w:p w14:paraId="405981B8" w14:textId="77777777" w:rsidR="00AA092F" w:rsidRDefault="00AA092F" w:rsidP="00F14488">
            <w:r>
              <w:t>%</w:t>
            </w:r>
          </w:p>
        </w:tc>
        <w:tc>
          <w:tcPr>
            <w:tcW w:w="284" w:type="dxa"/>
          </w:tcPr>
          <w:p w14:paraId="44D24B2E" w14:textId="77777777" w:rsidR="00AA092F" w:rsidRDefault="00AA092F" w:rsidP="00F14488"/>
        </w:tc>
        <w:tc>
          <w:tcPr>
            <w:tcW w:w="1333" w:type="dxa"/>
          </w:tcPr>
          <w:p w14:paraId="529B0DA9" w14:textId="77777777" w:rsidR="00AA092F" w:rsidRDefault="00AA092F" w:rsidP="00F14488">
            <w:r>
              <w:t>%</w:t>
            </w:r>
          </w:p>
        </w:tc>
        <w:tc>
          <w:tcPr>
            <w:tcW w:w="934" w:type="dxa"/>
          </w:tcPr>
          <w:p w14:paraId="2167E017" w14:textId="77777777" w:rsidR="00AA092F" w:rsidRDefault="00AA092F" w:rsidP="00F14488"/>
        </w:tc>
      </w:tr>
      <w:tr w:rsidR="00AA092F" w14:paraId="1FB9E0FE" w14:textId="77777777">
        <w:tc>
          <w:tcPr>
            <w:tcW w:w="3510" w:type="dxa"/>
            <w:gridSpan w:val="2"/>
          </w:tcPr>
          <w:p w14:paraId="6598B2F2" w14:textId="77777777" w:rsidR="00AA092F" w:rsidRDefault="00AA092F" w:rsidP="00F14488">
            <w:r>
              <w:t xml:space="preserve">Death from </w:t>
            </w:r>
            <w:proofErr w:type="spellStart"/>
            <w:r>
              <w:t>chd</w:t>
            </w:r>
            <w:proofErr w:type="spellEnd"/>
            <w:r>
              <w:t xml:space="preserve"> or nonfatal myocardial infarction</w:t>
            </w:r>
          </w:p>
        </w:tc>
        <w:tc>
          <w:tcPr>
            <w:tcW w:w="709" w:type="dxa"/>
          </w:tcPr>
          <w:p w14:paraId="2E15EA26" w14:textId="77777777" w:rsidR="00AA092F" w:rsidRDefault="00AA092F" w:rsidP="00F14488">
            <w:r>
              <w:t>13.2</w:t>
            </w:r>
          </w:p>
        </w:tc>
        <w:tc>
          <w:tcPr>
            <w:tcW w:w="284" w:type="dxa"/>
          </w:tcPr>
          <w:p w14:paraId="19C46D6D" w14:textId="77777777" w:rsidR="00AA092F" w:rsidRDefault="00AA092F" w:rsidP="00F14488"/>
        </w:tc>
        <w:tc>
          <w:tcPr>
            <w:tcW w:w="1275" w:type="dxa"/>
          </w:tcPr>
          <w:p w14:paraId="1FA6BC3A" w14:textId="77777777" w:rsidR="00AA092F" w:rsidRDefault="00AA092F" w:rsidP="00F14488">
            <w:r>
              <w:t>10.2</w:t>
            </w:r>
          </w:p>
        </w:tc>
        <w:tc>
          <w:tcPr>
            <w:tcW w:w="284" w:type="dxa"/>
          </w:tcPr>
          <w:p w14:paraId="5A8FB770" w14:textId="77777777" w:rsidR="00AA092F" w:rsidRDefault="00AA092F" w:rsidP="00F14488"/>
        </w:tc>
        <w:tc>
          <w:tcPr>
            <w:tcW w:w="1333" w:type="dxa"/>
          </w:tcPr>
          <w:p w14:paraId="567D30A2" w14:textId="77777777" w:rsidR="00AA092F" w:rsidRDefault="00AA092F" w:rsidP="00F14488">
            <w:r>
              <w:t>24</w:t>
            </w:r>
          </w:p>
        </w:tc>
        <w:tc>
          <w:tcPr>
            <w:tcW w:w="934" w:type="dxa"/>
          </w:tcPr>
          <w:p w14:paraId="1BBF94BD" w14:textId="77777777" w:rsidR="00AA092F" w:rsidRDefault="00AA092F" w:rsidP="00F14488">
            <w:r>
              <w:t>0.003</w:t>
            </w:r>
          </w:p>
        </w:tc>
      </w:tr>
      <w:tr w:rsidR="00AA092F" w14:paraId="2E4934C6" w14:textId="77777777">
        <w:tc>
          <w:tcPr>
            <w:tcW w:w="3510" w:type="dxa"/>
            <w:gridSpan w:val="2"/>
          </w:tcPr>
          <w:p w14:paraId="38F92AF1" w14:textId="77777777" w:rsidR="00AA092F" w:rsidRDefault="00AA092F" w:rsidP="00F14488">
            <w:r>
              <w:t xml:space="preserve">death from </w:t>
            </w:r>
            <w:proofErr w:type="spellStart"/>
            <w:r>
              <w:t>chd</w:t>
            </w:r>
            <w:proofErr w:type="spellEnd"/>
          </w:p>
        </w:tc>
        <w:tc>
          <w:tcPr>
            <w:tcW w:w="709" w:type="dxa"/>
          </w:tcPr>
          <w:p w14:paraId="49F14202" w14:textId="77777777" w:rsidR="00AA092F" w:rsidRDefault="00AA092F" w:rsidP="00F14488">
            <w:r>
              <w:t>5.7</w:t>
            </w:r>
          </w:p>
        </w:tc>
        <w:tc>
          <w:tcPr>
            <w:tcW w:w="284" w:type="dxa"/>
          </w:tcPr>
          <w:p w14:paraId="477E1421" w14:textId="77777777" w:rsidR="00AA092F" w:rsidRDefault="00AA092F" w:rsidP="00F14488"/>
        </w:tc>
        <w:tc>
          <w:tcPr>
            <w:tcW w:w="1275" w:type="dxa"/>
          </w:tcPr>
          <w:p w14:paraId="4AD701D1" w14:textId="77777777" w:rsidR="00AA092F" w:rsidRDefault="00AA092F" w:rsidP="00F14488">
            <w:r>
              <w:t>4.6</w:t>
            </w:r>
          </w:p>
        </w:tc>
        <w:tc>
          <w:tcPr>
            <w:tcW w:w="284" w:type="dxa"/>
          </w:tcPr>
          <w:p w14:paraId="356D81DF" w14:textId="77777777" w:rsidR="00AA092F" w:rsidRDefault="00AA092F" w:rsidP="00F14488"/>
        </w:tc>
        <w:tc>
          <w:tcPr>
            <w:tcW w:w="1333" w:type="dxa"/>
          </w:tcPr>
          <w:p w14:paraId="451C24C6" w14:textId="77777777" w:rsidR="00AA092F" w:rsidRDefault="00AA092F" w:rsidP="00F14488">
            <w:r>
              <w:t>20</w:t>
            </w:r>
          </w:p>
        </w:tc>
        <w:tc>
          <w:tcPr>
            <w:tcW w:w="934" w:type="dxa"/>
          </w:tcPr>
          <w:p w14:paraId="63BB94D2" w14:textId="77777777" w:rsidR="00AA092F" w:rsidRDefault="00AA092F" w:rsidP="00F14488">
            <w:r>
              <w:t>0.10</w:t>
            </w:r>
          </w:p>
        </w:tc>
      </w:tr>
      <w:tr w:rsidR="00AA092F" w14:paraId="583561CE" w14:textId="77777777">
        <w:tc>
          <w:tcPr>
            <w:tcW w:w="3510" w:type="dxa"/>
            <w:gridSpan w:val="2"/>
          </w:tcPr>
          <w:p w14:paraId="497A6CC4" w14:textId="77777777" w:rsidR="00AA092F" w:rsidRDefault="00AA092F" w:rsidP="00F14488">
            <w:r>
              <w:t>fatal myocardial infarction</w:t>
            </w:r>
          </w:p>
        </w:tc>
        <w:tc>
          <w:tcPr>
            <w:tcW w:w="709" w:type="dxa"/>
          </w:tcPr>
          <w:p w14:paraId="78AB7710" w14:textId="77777777" w:rsidR="00AA092F" w:rsidRDefault="00AA092F" w:rsidP="00F14488">
            <w:r>
              <w:t>1.8</w:t>
            </w:r>
          </w:p>
        </w:tc>
        <w:tc>
          <w:tcPr>
            <w:tcW w:w="284" w:type="dxa"/>
          </w:tcPr>
          <w:p w14:paraId="6503952D" w14:textId="77777777" w:rsidR="00AA092F" w:rsidRDefault="00AA092F" w:rsidP="00F14488"/>
        </w:tc>
        <w:tc>
          <w:tcPr>
            <w:tcW w:w="1275" w:type="dxa"/>
          </w:tcPr>
          <w:p w14:paraId="557EBCA2" w14:textId="77777777" w:rsidR="00AA092F" w:rsidRDefault="00AA092F" w:rsidP="00F14488">
            <w:r>
              <w:t>1.2</w:t>
            </w:r>
          </w:p>
        </w:tc>
        <w:tc>
          <w:tcPr>
            <w:tcW w:w="284" w:type="dxa"/>
          </w:tcPr>
          <w:p w14:paraId="7A177228" w14:textId="77777777" w:rsidR="00AA092F" w:rsidRDefault="00AA092F" w:rsidP="00F14488"/>
        </w:tc>
        <w:tc>
          <w:tcPr>
            <w:tcW w:w="1333" w:type="dxa"/>
          </w:tcPr>
          <w:p w14:paraId="70836A87" w14:textId="77777777" w:rsidR="00AA092F" w:rsidRDefault="00AA092F" w:rsidP="00F14488">
            <w:r>
              <w:t>23</w:t>
            </w:r>
          </w:p>
        </w:tc>
        <w:tc>
          <w:tcPr>
            <w:tcW w:w="934" w:type="dxa"/>
          </w:tcPr>
          <w:p w14:paraId="7C9AC2F0" w14:textId="77777777" w:rsidR="00AA092F" w:rsidRDefault="00AA092F" w:rsidP="00F14488">
            <w:r>
              <w:t>0.02</w:t>
            </w:r>
          </w:p>
        </w:tc>
      </w:tr>
      <w:tr w:rsidR="00AA092F" w14:paraId="7F4B3A2E" w14:textId="77777777">
        <w:tc>
          <w:tcPr>
            <w:tcW w:w="3510" w:type="dxa"/>
            <w:gridSpan w:val="2"/>
          </w:tcPr>
          <w:p w14:paraId="12F5F5FA" w14:textId="77777777" w:rsidR="00AA092F" w:rsidRDefault="00AA092F" w:rsidP="00F14488">
            <w:r>
              <w:t>fatal myocardial infarction or confirmed nonfatal myocardial infarction</w:t>
            </w:r>
          </w:p>
        </w:tc>
        <w:tc>
          <w:tcPr>
            <w:tcW w:w="709" w:type="dxa"/>
          </w:tcPr>
          <w:p w14:paraId="00EA3F02" w14:textId="77777777" w:rsidR="00AA092F" w:rsidRDefault="00AA092F" w:rsidP="00F14488">
            <w:r>
              <w:t>10</w:t>
            </w:r>
          </w:p>
        </w:tc>
        <w:tc>
          <w:tcPr>
            <w:tcW w:w="284" w:type="dxa"/>
          </w:tcPr>
          <w:p w14:paraId="357FD245" w14:textId="77777777" w:rsidR="00AA092F" w:rsidRDefault="00AA092F" w:rsidP="00F14488"/>
        </w:tc>
        <w:tc>
          <w:tcPr>
            <w:tcW w:w="1275" w:type="dxa"/>
          </w:tcPr>
          <w:p w14:paraId="03B270CC" w14:textId="77777777" w:rsidR="00AA092F" w:rsidRDefault="00AA092F" w:rsidP="00F14488">
            <w:r>
              <w:t>7.5</w:t>
            </w:r>
          </w:p>
        </w:tc>
        <w:tc>
          <w:tcPr>
            <w:tcW w:w="284" w:type="dxa"/>
          </w:tcPr>
          <w:p w14:paraId="6F9DE4E0" w14:textId="77777777" w:rsidR="00AA092F" w:rsidRDefault="00AA092F" w:rsidP="00F14488"/>
        </w:tc>
        <w:tc>
          <w:tcPr>
            <w:tcW w:w="1333" w:type="dxa"/>
          </w:tcPr>
          <w:p w14:paraId="17624A02" w14:textId="77777777" w:rsidR="00AA092F" w:rsidRDefault="00AA092F" w:rsidP="00F14488">
            <w:r>
              <w:t>25</w:t>
            </w:r>
          </w:p>
        </w:tc>
        <w:tc>
          <w:tcPr>
            <w:tcW w:w="934" w:type="dxa"/>
          </w:tcPr>
          <w:p w14:paraId="30BDE01B" w14:textId="77777777" w:rsidR="00AA092F" w:rsidRDefault="00AA092F" w:rsidP="00F14488">
            <w:r>
              <w:t>0.006</w:t>
            </w:r>
          </w:p>
        </w:tc>
      </w:tr>
      <w:tr w:rsidR="00AA092F" w14:paraId="3B6B0AE9" w14:textId="77777777">
        <w:tc>
          <w:tcPr>
            <w:tcW w:w="3510" w:type="dxa"/>
            <w:gridSpan w:val="2"/>
          </w:tcPr>
          <w:p w14:paraId="0403F6C4" w14:textId="77777777" w:rsidR="00AA092F" w:rsidRDefault="00AA092F" w:rsidP="00F14488">
            <w:r>
              <w:t>clinical nonfatal myocardial infarction</w:t>
            </w:r>
          </w:p>
        </w:tc>
        <w:tc>
          <w:tcPr>
            <w:tcW w:w="709" w:type="dxa"/>
          </w:tcPr>
          <w:p w14:paraId="271E8104" w14:textId="77777777" w:rsidR="00AA092F" w:rsidRDefault="00AA092F" w:rsidP="00F14488">
            <w:r>
              <w:t>11.1</w:t>
            </w:r>
          </w:p>
        </w:tc>
        <w:tc>
          <w:tcPr>
            <w:tcW w:w="284" w:type="dxa"/>
          </w:tcPr>
          <w:p w14:paraId="584838B0" w14:textId="77777777" w:rsidR="00AA092F" w:rsidRDefault="00AA092F" w:rsidP="00F14488"/>
        </w:tc>
        <w:tc>
          <w:tcPr>
            <w:tcW w:w="1275" w:type="dxa"/>
          </w:tcPr>
          <w:p w14:paraId="65B3A7A7" w14:textId="77777777" w:rsidR="00AA092F" w:rsidRDefault="00AA092F" w:rsidP="00F14488">
            <w:r>
              <w:t>8.7</w:t>
            </w:r>
          </w:p>
        </w:tc>
        <w:tc>
          <w:tcPr>
            <w:tcW w:w="284" w:type="dxa"/>
          </w:tcPr>
          <w:p w14:paraId="3833AB34" w14:textId="77777777" w:rsidR="00AA092F" w:rsidRDefault="00AA092F" w:rsidP="00F14488"/>
        </w:tc>
        <w:tc>
          <w:tcPr>
            <w:tcW w:w="1333" w:type="dxa"/>
          </w:tcPr>
          <w:p w14:paraId="313BB532" w14:textId="77777777" w:rsidR="00AA092F" w:rsidRDefault="00AA092F" w:rsidP="00F14488">
            <w:r>
              <w:t>23</w:t>
            </w:r>
          </w:p>
        </w:tc>
        <w:tc>
          <w:tcPr>
            <w:tcW w:w="934" w:type="dxa"/>
          </w:tcPr>
          <w:p w14:paraId="5AA307B1" w14:textId="77777777" w:rsidR="00AA092F" w:rsidRDefault="00AA092F" w:rsidP="00F14488">
            <w:r>
              <w:t>0.01</w:t>
            </w:r>
          </w:p>
        </w:tc>
      </w:tr>
      <w:tr w:rsidR="00AA092F" w14:paraId="69A25A6F" w14:textId="77777777">
        <w:tc>
          <w:tcPr>
            <w:tcW w:w="3510" w:type="dxa"/>
            <w:gridSpan w:val="2"/>
          </w:tcPr>
          <w:p w14:paraId="148E5EEB" w14:textId="77777777" w:rsidR="00AA092F" w:rsidRDefault="00AA092F" w:rsidP="00F14488">
            <w:proofErr w:type="spellStart"/>
            <w:r>
              <w:t>cabg</w:t>
            </w:r>
            <w:proofErr w:type="spellEnd"/>
          </w:p>
        </w:tc>
        <w:tc>
          <w:tcPr>
            <w:tcW w:w="709" w:type="dxa"/>
          </w:tcPr>
          <w:p w14:paraId="34DC21C8" w14:textId="77777777" w:rsidR="00AA092F" w:rsidRDefault="00AA092F" w:rsidP="00F14488">
            <w:r>
              <w:t>10</w:t>
            </w:r>
          </w:p>
        </w:tc>
        <w:tc>
          <w:tcPr>
            <w:tcW w:w="284" w:type="dxa"/>
          </w:tcPr>
          <w:p w14:paraId="7C08C946" w14:textId="77777777" w:rsidR="00AA092F" w:rsidRDefault="00AA092F" w:rsidP="00F14488"/>
        </w:tc>
        <w:tc>
          <w:tcPr>
            <w:tcW w:w="1275" w:type="dxa"/>
          </w:tcPr>
          <w:p w14:paraId="781E778A" w14:textId="77777777" w:rsidR="00AA092F" w:rsidRDefault="00AA092F" w:rsidP="00F14488">
            <w:r>
              <w:t>7.5</w:t>
            </w:r>
          </w:p>
        </w:tc>
        <w:tc>
          <w:tcPr>
            <w:tcW w:w="284" w:type="dxa"/>
          </w:tcPr>
          <w:p w14:paraId="43DCE5BD" w14:textId="77777777" w:rsidR="00AA092F" w:rsidRDefault="00AA092F" w:rsidP="00F14488"/>
        </w:tc>
        <w:tc>
          <w:tcPr>
            <w:tcW w:w="1333" w:type="dxa"/>
          </w:tcPr>
          <w:p w14:paraId="0C666033" w14:textId="77777777" w:rsidR="00AA092F" w:rsidRDefault="00AA092F" w:rsidP="00F14488">
            <w:r>
              <w:t>26</w:t>
            </w:r>
          </w:p>
        </w:tc>
        <w:tc>
          <w:tcPr>
            <w:tcW w:w="934" w:type="dxa"/>
          </w:tcPr>
          <w:p w14:paraId="4E854484" w14:textId="77777777" w:rsidR="00AA092F" w:rsidRDefault="00AA092F" w:rsidP="00F14488">
            <w:r>
              <w:t>0.005</w:t>
            </w:r>
          </w:p>
        </w:tc>
      </w:tr>
      <w:tr w:rsidR="00AA092F" w14:paraId="2498A88F" w14:textId="77777777">
        <w:tc>
          <w:tcPr>
            <w:tcW w:w="3510" w:type="dxa"/>
            <w:gridSpan w:val="2"/>
          </w:tcPr>
          <w:p w14:paraId="14745667" w14:textId="77777777" w:rsidR="00AA092F" w:rsidRDefault="00AA092F" w:rsidP="00F14488">
            <w:proofErr w:type="spellStart"/>
            <w:r>
              <w:t>ptca</w:t>
            </w:r>
            <w:proofErr w:type="spellEnd"/>
          </w:p>
        </w:tc>
        <w:tc>
          <w:tcPr>
            <w:tcW w:w="709" w:type="dxa"/>
          </w:tcPr>
          <w:p w14:paraId="4E236D7B" w14:textId="77777777" w:rsidR="00AA092F" w:rsidRDefault="00AA092F" w:rsidP="00F14488">
            <w:r>
              <w:t>10.5</w:t>
            </w:r>
          </w:p>
        </w:tc>
        <w:tc>
          <w:tcPr>
            <w:tcW w:w="284" w:type="dxa"/>
          </w:tcPr>
          <w:p w14:paraId="402BED23" w14:textId="77777777" w:rsidR="00AA092F" w:rsidRDefault="00AA092F" w:rsidP="00F14488"/>
        </w:tc>
        <w:tc>
          <w:tcPr>
            <w:tcW w:w="1275" w:type="dxa"/>
          </w:tcPr>
          <w:p w14:paraId="70352F4E" w14:textId="77777777" w:rsidR="00AA092F" w:rsidRDefault="00AA092F" w:rsidP="00F14488">
            <w:r>
              <w:t>8.3</w:t>
            </w:r>
          </w:p>
        </w:tc>
        <w:tc>
          <w:tcPr>
            <w:tcW w:w="284" w:type="dxa"/>
          </w:tcPr>
          <w:p w14:paraId="4364AA23" w14:textId="77777777" w:rsidR="00AA092F" w:rsidRDefault="00AA092F" w:rsidP="00F14488"/>
        </w:tc>
        <w:tc>
          <w:tcPr>
            <w:tcW w:w="1333" w:type="dxa"/>
          </w:tcPr>
          <w:p w14:paraId="07DFE2A6" w14:textId="77777777" w:rsidR="00AA092F" w:rsidRDefault="00AA092F" w:rsidP="00F14488">
            <w:r>
              <w:t>23</w:t>
            </w:r>
          </w:p>
        </w:tc>
        <w:tc>
          <w:tcPr>
            <w:tcW w:w="934" w:type="dxa"/>
          </w:tcPr>
          <w:p w14:paraId="3306BD4B" w14:textId="77777777" w:rsidR="00AA092F" w:rsidRDefault="00AA092F" w:rsidP="00F14488">
            <w:r>
              <w:t>0.01</w:t>
            </w:r>
          </w:p>
        </w:tc>
      </w:tr>
      <w:tr w:rsidR="00AA092F" w14:paraId="63E245BD" w14:textId="77777777">
        <w:tc>
          <w:tcPr>
            <w:tcW w:w="3510" w:type="dxa"/>
            <w:gridSpan w:val="2"/>
          </w:tcPr>
          <w:p w14:paraId="0F874647" w14:textId="77777777" w:rsidR="00AA092F" w:rsidRDefault="00AA092F" w:rsidP="00F14488">
            <w:proofErr w:type="spellStart"/>
            <w:r>
              <w:lastRenderedPageBreak/>
              <w:t>cabg</w:t>
            </w:r>
            <w:proofErr w:type="spellEnd"/>
            <w:r>
              <w:t xml:space="preserve"> or </w:t>
            </w:r>
            <w:proofErr w:type="spellStart"/>
            <w:r>
              <w:t>ptca</w:t>
            </w:r>
            <w:proofErr w:type="spellEnd"/>
          </w:p>
        </w:tc>
        <w:tc>
          <w:tcPr>
            <w:tcW w:w="709" w:type="dxa"/>
          </w:tcPr>
          <w:p w14:paraId="539FBA7A" w14:textId="77777777" w:rsidR="00AA092F" w:rsidRDefault="00AA092F" w:rsidP="00F14488">
            <w:r>
              <w:t>18.8</w:t>
            </w:r>
          </w:p>
        </w:tc>
        <w:tc>
          <w:tcPr>
            <w:tcW w:w="284" w:type="dxa"/>
          </w:tcPr>
          <w:p w14:paraId="31C1CC5D" w14:textId="77777777" w:rsidR="00AA092F" w:rsidRDefault="00AA092F" w:rsidP="00F14488"/>
        </w:tc>
        <w:tc>
          <w:tcPr>
            <w:tcW w:w="1275" w:type="dxa"/>
          </w:tcPr>
          <w:p w14:paraId="72C9D0CB" w14:textId="77777777" w:rsidR="00AA092F" w:rsidRDefault="00AA092F" w:rsidP="00F14488">
            <w:r>
              <w:t>14.1</w:t>
            </w:r>
          </w:p>
        </w:tc>
        <w:tc>
          <w:tcPr>
            <w:tcW w:w="284" w:type="dxa"/>
          </w:tcPr>
          <w:p w14:paraId="435BE0C0" w14:textId="77777777" w:rsidR="00AA092F" w:rsidRDefault="00AA092F" w:rsidP="00F14488"/>
        </w:tc>
        <w:tc>
          <w:tcPr>
            <w:tcW w:w="1333" w:type="dxa"/>
          </w:tcPr>
          <w:p w14:paraId="36C9F9E5" w14:textId="77777777" w:rsidR="00AA092F" w:rsidRDefault="00AA092F" w:rsidP="00F14488">
            <w:r>
              <w:t>27</w:t>
            </w:r>
          </w:p>
        </w:tc>
        <w:tc>
          <w:tcPr>
            <w:tcW w:w="934" w:type="dxa"/>
          </w:tcPr>
          <w:p w14:paraId="7D849F5A" w14:textId="77777777" w:rsidR="00AA092F" w:rsidRDefault="00AA092F" w:rsidP="00F14488">
            <w:r>
              <w:t>&lt;0.001</w:t>
            </w:r>
          </w:p>
        </w:tc>
      </w:tr>
      <w:tr w:rsidR="00AA092F" w14:paraId="742B55A1" w14:textId="77777777">
        <w:tc>
          <w:tcPr>
            <w:tcW w:w="3510" w:type="dxa"/>
            <w:gridSpan w:val="2"/>
          </w:tcPr>
          <w:p w14:paraId="7A9A6236" w14:textId="77777777" w:rsidR="00AA092F" w:rsidRDefault="00AA092F" w:rsidP="00F14488">
            <w:r>
              <w:t>unstable angina</w:t>
            </w:r>
          </w:p>
        </w:tc>
        <w:tc>
          <w:tcPr>
            <w:tcW w:w="709" w:type="dxa"/>
          </w:tcPr>
          <w:p w14:paraId="0FB6A9CE" w14:textId="77777777" w:rsidR="00AA092F" w:rsidRDefault="00AA092F" w:rsidP="00F14488">
            <w:r>
              <w:t>17.3</w:t>
            </w:r>
          </w:p>
        </w:tc>
        <w:tc>
          <w:tcPr>
            <w:tcW w:w="284" w:type="dxa"/>
          </w:tcPr>
          <w:p w14:paraId="6D9D04CC" w14:textId="77777777" w:rsidR="00AA092F" w:rsidRDefault="00AA092F" w:rsidP="00F14488"/>
        </w:tc>
        <w:tc>
          <w:tcPr>
            <w:tcW w:w="1275" w:type="dxa"/>
          </w:tcPr>
          <w:p w14:paraId="3BCDF275" w14:textId="77777777" w:rsidR="00AA092F" w:rsidRDefault="00AA092F" w:rsidP="00F14488">
            <w:r>
              <w:t>15.2</w:t>
            </w:r>
          </w:p>
        </w:tc>
        <w:tc>
          <w:tcPr>
            <w:tcW w:w="284" w:type="dxa"/>
          </w:tcPr>
          <w:p w14:paraId="66DB3F27" w14:textId="77777777" w:rsidR="00AA092F" w:rsidRDefault="00AA092F" w:rsidP="00F14488"/>
        </w:tc>
        <w:tc>
          <w:tcPr>
            <w:tcW w:w="1333" w:type="dxa"/>
          </w:tcPr>
          <w:p w14:paraId="0412B468" w14:textId="77777777" w:rsidR="00AA092F" w:rsidRDefault="00AA092F" w:rsidP="00F14488">
            <w:r>
              <w:t>13</w:t>
            </w:r>
          </w:p>
        </w:tc>
        <w:tc>
          <w:tcPr>
            <w:tcW w:w="934" w:type="dxa"/>
          </w:tcPr>
          <w:p w14:paraId="5C9FA936" w14:textId="77777777" w:rsidR="00AA092F" w:rsidRDefault="00AA092F" w:rsidP="00F14488">
            <w:r>
              <w:t>0.07</w:t>
            </w:r>
          </w:p>
        </w:tc>
      </w:tr>
      <w:tr w:rsidR="00AA092F" w14:paraId="3702BC63" w14:textId="77777777">
        <w:tc>
          <w:tcPr>
            <w:tcW w:w="3510" w:type="dxa"/>
            <w:gridSpan w:val="2"/>
          </w:tcPr>
          <w:p w14:paraId="3D80F999" w14:textId="77777777" w:rsidR="00AA092F" w:rsidRDefault="00AA092F" w:rsidP="00F14488">
            <w:r>
              <w:t>stroke</w:t>
            </w:r>
          </w:p>
        </w:tc>
        <w:tc>
          <w:tcPr>
            <w:tcW w:w="709" w:type="dxa"/>
          </w:tcPr>
          <w:p w14:paraId="17F44304" w14:textId="77777777" w:rsidR="00AA092F" w:rsidRDefault="00AA092F" w:rsidP="00F14488">
            <w:r>
              <w:t>3.8</w:t>
            </w:r>
          </w:p>
        </w:tc>
        <w:tc>
          <w:tcPr>
            <w:tcW w:w="284" w:type="dxa"/>
          </w:tcPr>
          <w:p w14:paraId="10BBC187" w14:textId="77777777" w:rsidR="00AA092F" w:rsidRDefault="00AA092F" w:rsidP="00F14488"/>
        </w:tc>
        <w:tc>
          <w:tcPr>
            <w:tcW w:w="1275" w:type="dxa"/>
          </w:tcPr>
          <w:p w14:paraId="0DFC200D" w14:textId="77777777" w:rsidR="00AA092F" w:rsidRDefault="00AA092F" w:rsidP="00F14488">
            <w:r>
              <w:t>2.6</w:t>
            </w:r>
          </w:p>
        </w:tc>
        <w:tc>
          <w:tcPr>
            <w:tcW w:w="284" w:type="dxa"/>
          </w:tcPr>
          <w:p w14:paraId="1C665B8E" w14:textId="77777777" w:rsidR="00AA092F" w:rsidRDefault="00AA092F" w:rsidP="00F14488"/>
        </w:tc>
        <w:tc>
          <w:tcPr>
            <w:tcW w:w="1333" w:type="dxa"/>
          </w:tcPr>
          <w:p w14:paraId="1DD31F58" w14:textId="77777777" w:rsidR="00AA092F" w:rsidRDefault="00AA092F" w:rsidP="00F14488">
            <w:r>
              <w:t>31</w:t>
            </w:r>
          </w:p>
        </w:tc>
        <w:tc>
          <w:tcPr>
            <w:tcW w:w="934" w:type="dxa"/>
          </w:tcPr>
          <w:p w14:paraId="476634C1" w14:textId="77777777" w:rsidR="00AA092F" w:rsidRDefault="00AA092F" w:rsidP="00F14488">
            <w:r>
              <w:t>0.01</w:t>
            </w:r>
          </w:p>
        </w:tc>
      </w:tr>
      <w:tr w:rsidR="00AA092F" w14:paraId="199C9C0D" w14:textId="77777777">
        <w:tc>
          <w:tcPr>
            <w:tcW w:w="3510" w:type="dxa"/>
            <w:gridSpan w:val="2"/>
          </w:tcPr>
          <w:p w14:paraId="7F01E77F" w14:textId="77777777" w:rsidR="00AA092F" w:rsidRDefault="00AA092F" w:rsidP="00F14488"/>
        </w:tc>
        <w:tc>
          <w:tcPr>
            <w:tcW w:w="709" w:type="dxa"/>
          </w:tcPr>
          <w:p w14:paraId="071AE28F" w14:textId="77777777" w:rsidR="00AA092F" w:rsidRDefault="00AA092F" w:rsidP="00F14488"/>
        </w:tc>
        <w:tc>
          <w:tcPr>
            <w:tcW w:w="284" w:type="dxa"/>
          </w:tcPr>
          <w:p w14:paraId="2D723F53" w14:textId="77777777" w:rsidR="00AA092F" w:rsidRDefault="00AA092F" w:rsidP="00F14488"/>
        </w:tc>
        <w:tc>
          <w:tcPr>
            <w:tcW w:w="1275" w:type="dxa"/>
          </w:tcPr>
          <w:p w14:paraId="12F40F8C" w14:textId="77777777" w:rsidR="00AA092F" w:rsidRDefault="00AA092F" w:rsidP="00F14488"/>
        </w:tc>
        <w:tc>
          <w:tcPr>
            <w:tcW w:w="284" w:type="dxa"/>
          </w:tcPr>
          <w:p w14:paraId="380530C5" w14:textId="77777777" w:rsidR="00AA092F" w:rsidRDefault="00AA092F" w:rsidP="00F14488"/>
        </w:tc>
        <w:tc>
          <w:tcPr>
            <w:tcW w:w="1333" w:type="dxa"/>
          </w:tcPr>
          <w:p w14:paraId="3A2CD746" w14:textId="77777777" w:rsidR="00AA092F" w:rsidRDefault="00AA092F" w:rsidP="00F14488"/>
        </w:tc>
        <w:tc>
          <w:tcPr>
            <w:tcW w:w="934" w:type="dxa"/>
          </w:tcPr>
          <w:p w14:paraId="654B6CDF" w14:textId="77777777" w:rsidR="00AA092F" w:rsidRDefault="00AA092F" w:rsidP="00F14488"/>
        </w:tc>
      </w:tr>
      <w:tr w:rsidR="00AA092F" w14:paraId="53B39623" w14:textId="77777777">
        <w:tc>
          <w:tcPr>
            <w:tcW w:w="3510" w:type="dxa"/>
            <w:gridSpan w:val="2"/>
          </w:tcPr>
          <w:p w14:paraId="281B6DEC" w14:textId="77777777" w:rsidR="00AA092F" w:rsidRDefault="00AA092F" w:rsidP="00F14488"/>
        </w:tc>
        <w:tc>
          <w:tcPr>
            <w:tcW w:w="709" w:type="dxa"/>
          </w:tcPr>
          <w:p w14:paraId="3F54D059" w14:textId="77777777" w:rsidR="00AA092F" w:rsidRDefault="00AA092F" w:rsidP="00F14488"/>
        </w:tc>
        <w:tc>
          <w:tcPr>
            <w:tcW w:w="284" w:type="dxa"/>
          </w:tcPr>
          <w:p w14:paraId="33C9C977" w14:textId="77777777" w:rsidR="00AA092F" w:rsidRDefault="00AA092F" w:rsidP="00F14488"/>
        </w:tc>
        <w:tc>
          <w:tcPr>
            <w:tcW w:w="1275" w:type="dxa"/>
          </w:tcPr>
          <w:p w14:paraId="5F42999E" w14:textId="77777777" w:rsidR="00AA092F" w:rsidRDefault="00AA092F" w:rsidP="00F14488"/>
        </w:tc>
        <w:tc>
          <w:tcPr>
            <w:tcW w:w="284" w:type="dxa"/>
          </w:tcPr>
          <w:p w14:paraId="190C35DE" w14:textId="77777777" w:rsidR="00AA092F" w:rsidRDefault="00AA092F" w:rsidP="00F14488"/>
        </w:tc>
        <w:tc>
          <w:tcPr>
            <w:tcW w:w="1333" w:type="dxa"/>
          </w:tcPr>
          <w:p w14:paraId="047B359B" w14:textId="77777777" w:rsidR="00AA092F" w:rsidRDefault="00AA092F" w:rsidP="00F14488"/>
        </w:tc>
        <w:tc>
          <w:tcPr>
            <w:tcW w:w="934" w:type="dxa"/>
          </w:tcPr>
          <w:p w14:paraId="05C43861" w14:textId="77777777" w:rsidR="00AA092F" w:rsidRDefault="00AA092F" w:rsidP="00F14488"/>
        </w:tc>
      </w:tr>
      <w:tr w:rsidR="00AA092F" w14:paraId="42F9C1BF" w14:textId="77777777">
        <w:tc>
          <w:tcPr>
            <w:tcW w:w="3510" w:type="dxa"/>
            <w:gridSpan w:val="2"/>
          </w:tcPr>
          <w:p w14:paraId="2B939FB2" w14:textId="77777777" w:rsidR="00AA092F" w:rsidRDefault="00AA092F" w:rsidP="00F14488"/>
        </w:tc>
        <w:tc>
          <w:tcPr>
            <w:tcW w:w="709" w:type="dxa"/>
          </w:tcPr>
          <w:p w14:paraId="5962477B" w14:textId="77777777" w:rsidR="00AA092F" w:rsidRDefault="00AA092F" w:rsidP="00F14488"/>
        </w:tc>
        <w:tc>
          <w:tcPr>
            <w:tcW w:w="284" w:type="dxa"/>
          </w:tcPr>
          <w:p w14:paraId="2A5D0F07" w14:textId="77777777" w:rsidR="00AA092F" w:rsidRDefault="00AA092F" w:rsidP="00F14488"/>
        </w:tc>
        <w:tc>
          <w:tcPr>
            <w:tcW w:w="1275" w:type="dxa"/>
          </w:tcPr>
          <w:p w14:paraId="4F16551C" w14:textId="77777777" w:rsidR="00AA092F" w:rsidRDefault="00AA092F" w:rsidP="00F14488"/>
        </w:tc>
        <w:tc>
          <w:tcPr>
            <w:tcW w:w="284" w:type="dxa"/>
          </w:tcPr>
          <w:p w14:paraId="26CBFDA6" w14:textId="77777777" w:rsidR="00AA092F" w:rsidRDefault="00AA092F" w:rsidP="00F14488"/>
        </w:tc>
        <w:tc>
          <w:tcPr>
            <w:tcW w:w="1333" w:type="dxa"/>
          </w:tcPr>
          <w:p w14:paraId="7ACE810C" w14:textId="77777777" w:rsidR="00AA092F" w:rsidRDefault="00AA092F" w:rsidP="00F14488"/>
        </w:tc>
        <w:tc>
          <w:tcPr>
            <w:tcW w:w="934" w:type="dxa"/>
          </w:tcPr>
          <w:p w14:paraId="5F39AEF4" w14:textId="77777777" w:rsidR="00AA092F" w:rsidRDefault="00AA092F" w:rsidP="00F14488"/>
        </w:tc>
      </w:tr>
    </w:tbl>
    <w:p w14:paraId="028AA6F0" w14:textId="77777777" w:rsidR="00AA092F" w:rsidRDefault="00AA092F" w:rsidP="00F14488"/>
    <w:p w14:paraId="1C3303E8" w14:textId="77777777" w:rsidR="00AA092F" w:rsidRDefault="00AA092F" w:rsidP="00F14488">
      <w:r>
        <w:t>Are these figures similar to WOSCOPS for primary prevention in groups with higher cholesterol levels?</w:t>
      </w:r>
    </w:p>
    <w:p w14:paraId="6C299008" w14:textId="77777777" w:rsidR="00AA092F" w:rsidRDefault="00AA092F" w:rsidP="00F14488"/>
    <w:p w14:paraId="11876EF5" w14:textId="77777777" w:rsidR="00AA092F" w:rsidRDefault="00AA092F" w:rsidP="00F14488">
      <w:r>
        <w:t xml:space="preserve">NOTE that the KM curves continue to diverge after 5 years </w:t>
      </w:r>
      <w:proofErr w:type="spellStart"/>
      <w:r>
        <w:t>ie</w:t>
      </w:r>
      <w:proofErr w:type="spellEnd"/>
      <w:r>
        <w:t xml:space="preserve"> the benefits will be greater with a longer time interval, the cost-benefit ratio will become more favourable.</w:t>
      </w:r>
    </w:p>
    <w:p w14:paraId="13B85DC9" w14:textId="77777777" w:rsidR="00AA092F" w:rsidRDefault="00AA092F" w:rsidP="00F14488"/>
    <w:p w14:paraId="22F2A503" w14:textId="77777777" w:rsidR="00AA092F" w:rsidRDefault="00AA092F" w:rsidP="00F14488">
      <w:r>
        <w:t xml:space="preserve">The risk reduction was similar in many subgroups, around 20%, </w:t>
      </w:r>
      <w:proofErr w:type="spellStart"/>
      <w:r>
        <w:t>eg</w:t>
      </w:r>
      <w:proofErr w:type="spellEnd"/>
      <w:r>
        <w:t xml:space="preserve"> age, hypertension, diabetes, smoking, left ventricle ejection fraction, previous CABG, previous PTCA, type of myocardial infarction, TC &lt; or &gt; 209mg/dl, LDL &lt; or &gt; 125mg/dl, HDL &lt; or &gt; 37mg/dl.</w:t>
      </w:r>
    </w:p>
    <w:p w14:paraId="51B13862" w14:textId="77777777" w:rsidR="00AA092F" w:rsidRDefault="00AA092F" w:rsidP="00F14488"/>
    <w:p w14:paraId="16CCEEB5" w14:textId="77777777" w:rsidR="00AA092F" w:rsidRDefault="00AA092F" w:rsidP="00F14488">
      <w:r>
        <w:t xml:space="preserve">However, those with LDL&lt;125 did not seem to benefit, women got more benefit than men (46% vs 20% risk </w:t>
      </w:r>
      <w:proofErr w:type="spellStart"/>
      <w:r>
        <w:t>redcution</w:t>
      </w:r>
      <w:proofErr w:type="spellEnd"/>
      <w:r>
        <w:t xml:space="preserve">) when the placebo event rate was similar in men and women. </w:t>
      </w:r>
    </w:p>
    <w:p w14:paraId="4EEE46D5" w14:textId="77777777" w:rsidR="00AA092F" w:rsidRDefault="00AA092F" w:rsidP="00F14488"/>
    <w:p w14:paraId="2620323F" w14:textId="77777777" w:rsidR="00AA092F" w:rsidRDefault="00AA092F" w:rsidP="00F14488"/>
    <w:p w14:paraId="3C345EB3" w14:textId="77777777" w:rsidR="00AA092F" w:rsidRDefault="00AA092F" w:rsidP="00F14488">
      <w:r>
        <w:t xml:space="preserve">NOTE in discussion says that of 544 CARE patients that would have been eligible for 4S, there was a 43% </w:t>
      </w:r>
      <w:proofErr w:type="spellStart"/>
      <w:r>
        <w:t>redcution</w:t>
      </w:r>
      <w:proofErr w:type="spellEnd"/>
      <w:r>
        <w:t xml:space="preserve"> in event rate as defined by 4S, and in 4S, there was an overall 37% </w:t>
      </w:r>
      <w:proofErr w:type="spellStart"/>
      <w:r>
        <w:t>redcution</w:t>
      </w:r>
      <w:proofErr w:type="spellEnd"/>
      <w:r>
        <w:t xml:space="preserve">- of course in 4S those with lower initial </w:t>
      </w:r>
      <w:proofErr w:type="spellStart"/>
      <w:r>
        <w:t>tc</w:t>
      </w:r>
      <w:proofErr w:type="spellEnd"/>
      <w:r>
        <w:t xml:space="preserve"> levels got less simvastatin- thus can say that 40mg per day of pravastatin equivalent to a lower dose of simvastatin- they do not say this- I do.</w:t>
      </w:r>
    </w:p>
    <w:p w14:paraId="4021BB44" w14:textId="77777777" w:rsidR="00AA092F" w:rsidRDefault="00AA092F" w:rsidP="00F14488"/>
    <w:p w14:paraId="6919E90E" w14:textId="77777777" w:rsidR="00AA092F" w:rsidRDefault="00AA092F" w:rsidP="00F14488"/>
    <w:p w14:paraId="220EB79F" w14:textId="77777777" w:rsidR="00AA092F" w:rsidRDefault="00AA092F" w:rsidP="00F14488">
      <w:r>
        <w:rPr>
          <w:snapToGrid w:val="0"/>
          <w:lang w:val="en-US"/>
        </w:rPr>
        <w:t>Cardiovascular Events and Their Reduction With</w:t>
      </w:r>
      <w:r>
        <w:rPr>
          <w:snapToGrid w:val="0"/>
        </w:rPr>
        <w:t xml:space="preserve"> </w:t>
      </w:r>
      <w:r>
        <w:rPr>
          <w:snapToGrid w:val="0"/>
          <w:lang w:val="en-US"/>
        </w:rPr>
        <w:t>Pravastatin in Diabetic and Glucose-Intolerant Myocardial</w:t>
      </w:r>
      <w:r>
        <w:rPr>
          <w:snapToGrid w:val="0"/>
        </w:rPr>
        <w:t xml:space="preserve"> </w:t>
      </w:r>
      <w:r>
        <w:rPr>
          <w:snapToGrid w:val="0"/>
          <w:lang w:val="en-US"/>
        </w:rPr>
        <w:t>Infarction Survivors With Average Cholesterol Levels</w:t>
      </w:r>
      <w:r>
        <w:rPr>
          <w:snapToGrid w:val="0"/>
        </w:rPr>
        <w:t xml:space="preserve"> </w:t>
      </w:r>
      <w:r>
        <w:rPr>
          <w:snapToGrid w:val="0"/>
          <w:lang w:val="en-US"/>
        </w:rPr>
        <w:t xml:space="preserve">Subgroup Analyses in the </w:t>
      </w:r>
      <w:r>
        <w:rPr>
          <w:snapToGrid w:val="0"/>
          <w:lang w:val="en-US"/>
        </w:rPr>
        <w:lastRenderedPageBreak/>
        <w:t>Cholesterol And Recurrent Events</w:t>
      </w:r>
      <w:r>
        <w:rPr>
          <w:snapToGrid w:val="0"/>
        </w:rPr>
        <w:t xml:space="preserve"> </w:t>
      </w:r>
      <w:r>
        <w:rPr>
          <w:snapToGrid w:val="0"/>
          <w:lang w:val="en-US"/>
        </w:rPr>
        <w:t>(CARE) for the CARE Investigators</w:t>
      </w:r>
      <w:r>
        <w:rPr>
          <w:snapToGrid w:val="0"/>
        </w:rPr>
        <w:t xml:space="preserve"> </w:t>
      </w:r>
      <w:r>
        <w:rPr>
          <w:i/>
          <w:snapToGrid w:val="0"/>
          <w:lang w:val="en-US"/>
        </w:rPr>
        <w:t>Backgroun</w:t>
      </w:r>
      <w:r>
        <w:rPr>
          <w:snapToGrid w:val="0"/>
          <w:lang w:val="en-US"/>
        </w:rPr>
        <w:t>d—Although diabetes is a major risk factor for coronary heart disease (CHD), little information is available on</w:t>
      </w:r>
      <w:r>
        <w:rPr>
          <w:snapToGrid w:val="0"/>
        </w:rPr>
        <w:t xml:space="preserve"> </w:t>
      </w:r>
      <w:r>
        <w:rPr>
          <w:snapToGrid w:val="0"/>
          <w:lang w:val="en-US"/>
        </w:rPr>
        <w:t>the effects of lipid lowering in diabetic patients. We determined whether lipid-lowering treatment with pravastatin</w:t>
      </w:r>
      <w:r>
        <w:rPr>
          <w:snapToGrid w:val="0"/>
        </w:rPr>
        <w:t xml:space="preserve"> </w:t>
      </w:r>
      <w:r>
        <w:rPr>
          <w:snapToGrid w:val="0"/>
          <w:lang w:val="en-US"/>
        </w:rPr>
        <w:t>prevents recurrent cardiovascular events in diabetic patients with CHD and average cholesterol levels.</w:t>
      </w:r>
      <w:r>
        <w:rPr>
          <w:snapToGrid w:val="0"/>
        </w:rPr>
        <w:t xml:space="preserve"> </w:t>
      </w:r>
      <w:r>
        <w:rPr>
          <w:i/>
          <w:snapToGrid w:val="0"/>
          <w:lang w:val="en-US"/>
        </w:rPr>
        <w:t>Methods and Result</w:t>
      </w:r>
      <w:r>
        <w:rPr>
          <w:snapToGrid w:val="0"/>
          <w:lang w:val="en-US"/>
        </w:rPr>
        <w:t>s—The Cholesterol And Recurrent Events (CARE) trial, a 5-year trial that compared the effect of</w:t>
      </w:r>
      <w:r>
        <w:rPr>
          <w:snapToGrid w:val="0"/>
        </w:rPr>
        <w:t xml:space="preserve"> </w:t>
      </w:r>
      <w:r>
        <w:rPr>
          <w:snapToGrid w:val="0"/>
          <w:lang w:val="en-US"/>
        </w:rPr>
        <w:t>pravastatin and placebo, included 586 patients (14.1%) with clinical diagnoses of diabetes. The participants with</w:t>
      </w:r>
      <w:r>
        <w:rPr>
          <w:snapToGrid w:val="0"/>
        </w:rPr>
        <w:t xml:space="preserve"> </w:t>
      </w:r>
      <w:r>
        <w:rPr>
          <w:snapToGrid w:val="0"/>
          <w:lang w:val="en-US"/>
        </w:rPr>
        <w:t>diabetes were older, more obese, and more hypertensive. The mean baseline lipid concentrations in the group with</w:t>
      </w:r>
      <w:r>
        <w:rPr>
          <w:snapToGrid w:val="0"/>
        </w:rPr>
        <w:t xml:space="preserve"> </w:t>
      </w:r>
      <w:r>
        <w:rPr>
          <w:snapToGrid w:val="0"/>
          <w:lang w:val="en-US"/>
        </w:rPr>
        <w:t>diabetes—136 mg/dL LDL cholesterol, 38 mg/dL HDL cholesterol, and 164 mg/dL triglycerides—were similar to those</w:t>
      </w:r>
      <w:r>
        <w:rPr>
          <w:snapToGrid w:val="0"/>
        </w:rPr>
        <w:t xml:space="preserve"> </w:t>
      </w:r>
      <w:r>
        <w:rPr>
          <w:snapToGrid w:val="0"/>
          <w:lang w:val="en-US"/>
        </w:rPr>
        <w:t>in the nondiabetic group. LDL cholesterol reduction by pravastatin was similar (27% and 28%) in the diabetic and</w:t>
      </w:r>
      <w:r>
        <w:rPr>
          <w:snapToGrid w:val="0"/>
        </w:rPr>
        <w:t xml:space="preserve"> </w:t>
      </w:r>
      <w:r>
        <w:rPr>
          <w:snapToGrid w:val="0"/>
          <w:lang w:val="en-US"/>
        </w:rPr>
        <w:t>nondiabetic groups, respectively. In the placebo group, the diabetic patients suffered more recurrent coronary events</w:t>
      </w:r>
      <w:r>
        <w:rPr>
          <w:snapToGrid w:val="0"/>
        </w:rPr>
        <w:t xml:space="preserve"> </w:t>
      </w:r>
      <w:r>
        <w:rPr>
          <w:snapToGrid w:val="0"/>
          <w:lang w:val="en-US"/>
        </w:rPr>
        <w:t>(CHD death, nonfatal myocardial infarction [MI], CABG, and PTCA) than did the nondiabetic patients (37% versus</w:t>
      </w:r>
      <w:r>
        <w:rPr>
          <w:snapToGrid w:val="0"/>
        </w:rPr>
        <w:t xml:space="preserve"> </w:t>
      </w:r>
      <w:r>
        <w:rPr>
          <w:snapToGrid w:val="0"/>
          <w:lang w:val="en-US"/>
        </w:rPr>
        <w:t>25%). Pravastatin treatment reduced the absolute risk of coronary events for the diabetic and nondiabetic patients by</w:t>
      </w:r>
      <w:r>
        <w:rPr>
          <w:snapToGrid w:val="0"/>
        </w:rPr>
        <w:t xml:space="preserve"> </w:t>
      </w:r>
      <w:r>
        <w:rPr>
          <w:snapToGrid w:val="0"/>
          <w:lang w:val="en-US"/>
        </w:rPr>
        <w:t xml:space="preserve">8.1% and 5.2% and the relative risk by 25% </w:t>
      </w:r>
      <w:r>
        <w:rPr>
          <w:i/>
          <w:snapToGrid w:val="0"/>
          <w:lang w:val="en-US"/>
        </w:rPr>
        <w:t>(</w:t>
      </w:r>
      <w:r>
        <w:rPr>
          <w:snapToGrid w:val="0"/>
          <w:lang w:val="en-US"/>
        </w:rPr>
        <w:t xml:space="preserve">P50.05) and 23% </w:t>
      </w:r>
      <w:r>
        <w:rPr>
          <w:i/>
          <w:snapToGrid w:val="0"/>
          <w:lang w:val="en-US"/>
        </w:rPr>
        <w:t>(</w:t>
      </w:r>
      <w:r>
        <w:rPr>
          <w:snapToGrid w:val="0"/>
          <w:lang w:val="en-US"/>
        </w:rPr>
        <w:t>P,0.001), respectively. Pravastatin reduced the relative</w:t>
      </w:r>
      <w:r>
        <w:rPr>
          <w:snapToGrid w:val="0"/>
        </w:rPr>
        <w:t xml:space="preserve"> </w:t>
      </w:r>
      <w:r>
        <w:rPr>
          <w:snapToGrid w:val="0"/>
          <w:lang w:val="en-US"/>
        </w:rPr>
        <w:t xml:space="preserve">risk for revascularization procedures by 32% </w:t>
      </w:r>
      <w:r>
        <w:rPr>
          <w:i/>
          <w:snapToGrid w:val="0"/>
          <w:lang w:val="en-US"/>
        </w:rPr>
        <w:t>(</w:t>
      </w:r>
      <w:r>
        <w:rPr>
          <w:snapToGrid w:val="0"/>
          <w:lang w:val="en-US"/>
        </w:rPr>
        <w:t>P50.04) in the diabetic patients. In the 3553 patients who were not</w:t>
      </w:r>
      <w:r>
        <w:rPr>
          <w:snapToGrid w:val="0"/>
        </w:rPr>
        <w:t xml:space="preserve"> </w:t>
      </w:r>
      <w:r>
        <w:rPr>
          <w:snapToGrid w:val="0"/>
          <w:lang w:val="en-US"/>
        </w:rPr>
        <w:t>diagnosed as diabetic, 342 had impaired fasting glucose at entry defined by the American Diabetes Association as 110</w:t>
      </w:r>
      <w:r>
        <w:rPr>
          <w:snapToGrid w:val="0"/>
        </w:rPr>
        <w:t xml:space="preserve"> </w:t>
      </w:r>
      <w:r>
        <w:rPr>
          <w:snapToGrid w:val="0"/>
          <w:lang w:val="en-US"/>
        </w:rPr>
        <w:t>to 125 mg/dL. These nondiabetic patients with impaired fasting glucose had a higher rate of recurrent coronary events</w:t>
      </w:r>
      <w:r>
        <w:rPr>
          <w:snapToGrid w:val="0"/>
        </w:rPr>
        <w:t xml:space="preserve"> </w:t>
      </w:r>
      <w:r>
        <w:rPr>
          <w:snapToGrid w:val="0"/>
          <w:lang w:val="en-US"/>
        </w:rPr>
        <w:t>than those with normal fasting glucose (</w:t>
      </w:r>
      <w:proofErr w:type="spellStart"/>
      <w:r>
        <w:rPr>
          <w:snapToGrid w:val="0"/>
          <w:lang w:val="en-US"/>
        </w:rPr>
        <w:t>eg</w:t>
      </w:r>
      <w:proofErr w:type="spellEnd"/>
      <w:r>
        <w:rPr>
          <w:snapToGrid w:val="0"/>
          <w:lang w:val="en-US"/>
        </w:rPr>
        <w:t>, 13% versus 10% for nonfatal MI). Recurrence rates tended to be lower in</w:t>
      </w:r>
      <w:r>
        <w:rPr>
          <w:snapToGrid w:val="0"/>
        </w:rPr>
        <w:t xml:space="preserve"> </w:t>
      </w:r>
      <w:r>
        <w:rPr>
          <w:snapToGrid w:val="0"/>
          <w:lang w:val="en-US"/>
        </w:rPr>
        <w:t>the pravastatin compared with placebo group (</w:t>
      </w:r>
      <w:proofErr w:type="spellStart"/>
      <w:r>
        <w:rPr>
          <w:snapToGrid w:val="0"/>
          <w:lang w:val="en-US"/>
        </w:rPr>
        <w:t>eg</w:t>
      </w:r>
      <w:proofErr w:type="spellEnd"/>
      <w:r>
        <w:rPr>
          <w:snapToGrid w:val="0"/>
          <w:lang w:val="en-US"/>
        </w:rPr>
        <w:t>, –50%, P50.05 for nonfatal MI).</w:t>
      </w:r>
      <w:r>
        <w:rPr>
          <w:snapToGrid w:val="0"/>
        </w:rPr>
        <w:t xml:space="preserve"> </w:t>
      </w:r>
      <w:r>
        <w:rPr>
          <w:i/>
          <w:snapToGrid w:val="0"/>
          <w:lang w:val="en-US"/>
        </w:rPr>
        <w:t>Conclusion</w:t>
      </w:r>
      <w:r>
        <w:rPr>
          <w:snapToGrid w:val="0"/>
          <w:lang w:val="en-US"/>
        </w:rPr>
        <w:t>s—Diabetic patients and nondiabetic patients with impaired fasting glucose are at high risk of recurrent</w:t>
      </w:r>
      <w:r>
        <w:rPr>
          <w:snapToGrid w:val="0"/>
        </w:rPr>
        <w:t xml:space="preserve"> </w:t>
      </w:r>
      <w:r>
        <w:rPr>
          <w:snapToGrid w:val="0"/>
          <w:lang w:val="en-US"/>
        </w:rPr>
        <w:t xml:space="preserve">coronary events that can be substantially reduced by pravastatin treatment. </w:t>
      </w:r>
      <w:r>
        <w:rPr>
          <w:i/>
          <w:snapToGrid w:val="0"/>
          <w:lang w:val="en-US"/>
        </w:rPr>
        <w:t>(Circulatio</w:t>
      </w:r>
      <w:r>
        <w:rPr>
          <w:snapToGrid w:val="0"/>
          <w:lang w:val="en-US"/>
        </w:rPr>
        <w:t>n. 1998;98:2513-2519.)</w:t>
      </w:r>
      <w:r>
        <w:t xml:space="preserve"> </w:t>
      </w:r>
    </w:p>
    <w:p w14:paraId="29A71A11" w14:textId="77777777" w:rsidR="00AA092F" w:rsidRDefault="00AA092F" w:rsidP="00F14488"/>
    <w:p w14:paraId="0A9FC6B6" w14:textId="77777777" w:rsidR="00AA092F" w:rsidRDefault="00AA092F" w:rsidP="00F14488">
      <w:r>
        <w:t xml:space="preserve">Combined events (death, non-fatal mi, CABG, PTCA) reduced from 37% in the placebo group to 25% in the pravastatin grp, </w:t>
      </w:r>
      <w:proofErr w:type="spellStart"/>
      <w:r>
        <w:t>ie</w:t>
      </w:r>
      <w:proofErr w:type="spellEnd"/>
      <w:r>
        <w:t xml:space="preserve"> an absolute reduction on 12%, need to treat less than 10 for about 5 years to reduce one </w:t>
      </w:r>
      <w:proofErr w:type="spellStart"/>
      <w:r>
        <w:t>impt</w:t>
      </w:r>
      <w:proofErr w:type="spellEnd"/>
      <w:r>
        <w:t xml:space="preserve"> event.</w:t>
      </w:r>
    </w:p>
    <w:p w14:paraId="2E96E100" w14:textId="77777777" w:rsidR="00AA092F" w:rsidRDefault="00AA092F" w:rsidP="00F14488">
      <w:r>
        <w:t>Note the diabetic event rate was almost twice that of non-diabetics, those with IGT has slightly increased event rates compared with non-diabetics.</w:t>
      </w:r>
    </w:p>
    <w:p w14:paraId="6D428F45" w14:textId="77777777" w:rsidR="00AA092F" w:rsidRDefault="00AA092F" w:rsidP="00F14488">
      <w:r>
        <w:t>Note also that diabetics were more obese, more likely to have hypertension, and were older. SO the reasons why diabetic have more events may not related to being diabetic only- other confounding factors are also present.</w:t>
      </w:r>
    </w:p>
    <w:p w14:paraId="2D7F34D7" w14:textId="77777777" w:rsidR="00AA092F" w:rsidRDefault="00AA092F" w:rsidP="00F14488">
      <w:r>
        <w:t>_________________________________________________</w:t>
      </w:r>
    </w:p>
    <w:p w14:paraId="041AEFCE" w14:textId="77777777" w:rsidR="00AA092F" w:rsidRDefault="00AA092F" w:rsidP="00F14488"/>
    <w:p w14:paraId="186E6132" w14:textId="77777777" w:rsidR="00AA092F" w:rsidRDefault="00AA092F" w:rsidP="00F14488">
      <w:r>
        <w:rPr>
          <w:rStyle w:val="Emphasis"/>
        </w:rPr>
        <w:t>Circulation.</w:t>
      </w:r>
      <w:r>
        <w:t xml:space="preserve"> 2002;105:1424.)</w:t>
      </w:r>
      <w:r>
        <w:br/>
        <w:t xml:space="preserve">© 2002 American Heart Association, Inc. </w:t>
      </w:r>
    </w:p>
    <w:p w14:paraId="5D9366D9" w14:textId="77777777" w:rsidR="00AA092F" w:rsidRDefault="00AA092F" w:rsidP="00F14488">
      <w:r>
        <w:t xml:space="preserve">Coronary Heart Disease in Patients With Low LDL-Cholesterol </w:t>
      </w:r>
    </w:p>
    <w:p w14:paraId="7ADD68B2" w14:textId="77777777" w:rsidR="00AA092F" w:rsidRDefault="00AA092F" w:rsidP="00F14488">
      <w:r>
        <w:t xml:space="preserve">Benefit of Pravastatin in Diabetics and Enhanced Role for HDL-Cholesterol and Triglycerides as Risk Factors </w:t>
      </w:r>
    </w:p>
    <w:p w14:paraId="1B067B03" w14:textId="77777777" w:rsidR="00AA092F" w:rsidRDefault="00AA092F" w:rsidP="00F14488">
      <w:r>
        <w:rPr>
          <w:b/>
          <w:bCs/>
          <w:i/>
          <w:iCs/>
        </w:rPr>
        <w:t>Background—</w:t>
      </w:r>
      <w:r>
        <w:t xml:space="preserve"> In two large secondary prevention trials of</w:t>
      </w:r>
      <w:r>
        <w:rPr>
          <w:vertAlign w:val="superscript"/>
        </w:rPr>
        <w:t xml:space="preserve"> </w:t>
      </w:r>
      <w:r>
        <w:t>pravastatin, risk reduction was not significant in participants</w:t>
      </w:r>
      <w:r>
        <w:rPr>
          <w:vertAlign w:val="superscript"/>
        </w:rPr>
        <w:t xml:space="preserve"> </w:t>
      </w:r>
      <w:r>
        <w:t>who had low baseline LDL-C concentrations (that is, &lt;125</w:t>
      </w:r>
      <w:r>
        <w:rPr>
          <w:vertAlign w:val="superscript"/>
        </w:rPr>
        <w:t xml:space="preserve"> </w:t>
      </w:r>
      <w:r>
        <w:t>mg/dL). We conducted exploratory analyses of participant characteristics,</w:t>
      </w:r>
      <w:r>
        <w:rPr>
          <w:vertAlign w:val="superscript"/>
        </w:rPr>
        <w:t xml:space="preserve"> </w:t>
      </w:r>
      <w:r>
        <w:t>lipid risk factors, and risk reduction in this group.</w:t>
      </w:r>
      <w:r>
        <w:rPr>
          <w:vertAlign w:val="superscript"/>
        </w:rPr>
        <w:t xml:space="preserve"> </w:t>
      </w:r>
    </w:p>
    <w:p w14:paraId="62A9EFCA" w14:textId="77777777" w:rsidR="00AA092F" w:rsidRDefault="00AA092F" w:rsidP="00F14488">
      <w:r>
        <w:rPr>
          <w:b/>
          <w:bCs/>
          <w:i/>
          <w:iCs/>
        </w:rPr>
        <w:t>Methods and Results—</w:t>
      </w:r>
      <w:r>
        <w:t xml:space="preserve"> Among 13 173 participants with coronary</w:t>
      </w:r>
      <w:r>
        <w:rPr>
          <w:vertAlign w:val="superscript"/>
        </w:rPr>
        <w:t xml:space="preserve"> </w:t>
      </w:r>
      <w:r>
        <w:t>heart disease (CHD), 2607 had baseline LDL-C &lt;125 mg/dL.</w:t>
      </w:r>
      <w:r>
        <w:rPr>
          <w:vertAlign w:val="superscript"/>
        </w:rPr>
        <w:t xml:space="preserve"> </w:t>
      </w:r>
      <w:r>
        <w:t xml:space="preserve">Those with LDL-C &lt;125 compared with </w:t>
      </w:r>
      <w:r w:rsidR="00DF750E">
        <w:rPr>
          <w:noProof/>
          <w:lang w:bidi="gu-IN"/>
        </w:rPr>
        <w:drawing>
          <wp:inline distT="0" distB="0" distL="0" distR="0" wp14:anchorId="1503AF84" wp14:editId="497107E9">
            <wp:extent cx="69850" cy="95250"/>
            <wp:effectExtent l="0" t="0" r="6350" b="0"/>
            <wp:docPr id="1" name="Picture 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9850" cy="95250"/>
                    </a:xfrm>
                    <a:prstGeom prst="rect">
                      <a:avLst/>
                    </a:prstGeom>
                    <a:noFill/>
                    <a:ln>
                      <a:noFill/>
                    </a:ln>
                  </pic:spPr>
                </pic:pic>
              </a:graphicData>
            </a:graphic>
          </wp:inline>
        </w:drawing>
      </w:r>
      <w:r>
        <w:t>125 mg/dL were more likely</w:t>
      </w:r>
      <w:r>
        <w:rPr>
          <w:vertAlign w:val="superscript"/>
        </w:rPr>
        <w:t xml:space="preserve"> </w:t>
      </w:r>
      <w:r>
        <w:t>to be diabetic (15% versus 9%), hypertensive (46 versus 41%),</w:t>
      </w:r>
      <w:r>
        <w:rPr>
          <w:vertAlign w:val="superscript"/>
        </w:rPr>
        <w:t xml:space="preserve"> </w:t>
      </w:r>
      <w:r>
        <w:t>and male (89% versus 83%); they had higher triglycerides (169</w:t>
      </w:r>
      <w:r>
        <w:rPr>
          <w:vertAlign w:val="superscript"/>
        </w:rPr>
        <w:t xml:space="preserve"> </w:t>
      </w:r>
      <w:r>
        <w:t>versus 154 mg/dL), lower HDL-C (36.5 versus 38 mg/dL), and similar</w:t>
      </w:r>
      <w:r>
        <w:rPr>
          <w:vertAlign w:val="superscript"/>
        </w:rPr>
        <w:t xml:space="preserve"> </w:t>
      </w:r>
      <w:r>
        <w:t>body mass index (27 kg/m</w:t>
      </w:r>
      <w:r>
        <w:rPr>
          <w:vertAlign w:val="superscript"/>
        </w:rPr>
        <w:t>2</w:t>
      </w:r>
      <w:r>
        <w:t>); and pravastatin lowered their LDL-C</w:t>
      </w:r>
      <w:r>
        <w:rPr>
          <w:vertAlign w:val="superscript"/>
        </w:rPr>
        <w:t xml:space="preserve"> </w:t>
      </w:r>
      <w:r>
        <w:t>by 36 mg/dL (32%) versus 45 mg/dL (29%). During 5.8-year (mean)</w:t>
      </w:r>
      <w:r>
        <w:rPr>
          <w:vertAlign w:val="superscript"/>
        </w:rPr>
        <w:t xml:space="preserve"> </w:t>
      </w:r>
      <w:r>
        <w:t>follow-up, HDL-C and triglycerides were both significantly stronger</w:t>
      </w:r>
      <w:r>
        <w:rPr>
          <w:vertAlign w:val="superscript"/>
        </w:rPr>
        <w:t xml:space="preserve"> </w:t>
      </w:r>
      <w:r>
        <w:t>predictors of recurrent CHD events in participants with LDL-C</w:t>
      </w:r>
      <w:r>
        <w:rPr>
          <w:vertAlign w:val="superscript"/>
        </w:rPr>
        <w:t xml:space="preserve"> </w:t>
      </w:r>
      <w:r>
        <w:t xml:space="preserve">&lt;125 than </w:t>
      </w:r>
      <w:r w:rsidR="00DF750E">
        <w:rPr>
          <w:noProof/>
          <w:lang w:bidi="gu-IN"/>
        </w:rPr>
        <w:drawing>
          <wp:inline distT="0" distB="0" distL="0" distR="0" wp14:anchorId="10494EE3" wp14:editId="67641AC0">
            <wp:extent cx="69850" cy="95250"/>
            <wp:effectExtent l="0" t="0" r="6350" b="0"/>
            <wp:docPr id="2" name="Picture 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9850" cy="95250"/>
                    </a:xfrm>
                    <a:prstGeom prst="rect">
                      <a:avLst/>
                    </a:prstGeom>
                    <a:noFill/>
                    <a:ln>
                      <a:noFill/>
                    </a:ln>
                  </pic:spPr>
                </pic:pic>
              </a:graphicData>
            </a:graphic>
          </wp:inline>
        </w:drawing>
      </w:r>
      <w:r>
        <w:t>125 mg/dL. In diabetic participants with low LDL-C,</w:t>
      </w:r>
      <w:r>
        <w:rPr>
          <w:vertAlign w:val="superscript"/>
        </w:rPr>
        <w:t xml:space="preserve"> </w:t>
      </w:r>
      <w:r>
        <w:t>pravastatin decreased CHD events from 34% to 22% (relative risk,</w:t>
      </w:r>
      <w:r>
        <w:rPr>
          <w:vertAlign w:val="superscript"/>
        </w:rPr>
        <w:t xml:space="preserve"> </w:t>
      </w:r>
      <w:r>
        <w:t xml:space="preserve">0.56; 95% CI, 0.37 to 0.83; </w:t>
      </w:r>
      <w:r>
        <w:rPr>
          <w:i/>
          <w:iCs/>
        </w:rPr>
        <w:t>P</w:t>
      </w:r>
      <w:r>
        <w:t>=0.004), significantly different</w:t>
      </w:r>
      <w:r>
        <w:rPr>
          <w:vertAlign w:val="superscript"/>
        </w:rPr>
        <w:t xml:space="preserve"> </w:t>
      </w:r>
      <w:r>
        <w:t>from the effect in nondiabetic participants with low LDL-C (</w:t>
      </w:r>
      <w:r>
        <w:rPr>
          <w:i/>
          <w:iCs/>
        </w:rPr>
        <w:t>P</w:t>
      </w:r>
      <w:r>
        <w:rPr>
          <w:vertAlign w:val="superscript"/>
        </w:rPr>
        <w:t xml:space="preserve"> </w:t>
      </w:r>
      <w:r>
        <w:t>interaction, 0.005) (event rate, 21%; relative risk, 1.06 [95%</w:t>
      </w:r>
      <w:r>
        <w:rPr>
          <w:vertAlign w:val="superscript"/>
        </w:rPr>
        <w:t xml:space="preserve"> </w:t>
      </w:r>
      <w:r>
        <w:t>CI, 0.89 to 1.27]). There were trends toward risk reduction</w:t>
      </w:r>
      <w:r>
        <w:rPr>
          <w:vertAlign w:val="superscript"/>
        </w:rPr>
        <w:t xml:space="preserve"> </w:t>
      </w:r>
      <w:r>
        <w:t>in smokers and in those with low HDL-C, &lt;40 mg/dL.</w:t>
      </w:r>
      <w:r>
        <w:rPr>
          <w:vertAlign w:val="superscript"/>
        </w:rPr>
        <w:t xml:space="preserve"> </w:t>
      </w:r>
    </w:p>
    <w:p w14:paraId="2C610016" w14:textId="77777777" w:rsidR="00AA092F" w:rsidRDefault="00AA092F" w:rsidP="00F14488">
      <w:r>
        <w:rPr>
          <w:b/>
          <w:bCs/>
          <w:i/>
          <w:iCs/>
        </w:rPr>
        <w:t>Conclusions—</w:t>
      </w:r>
      <w:r>
        <w:t xml:space="preserve"> Among patients with CHD who have low LDL-C,</w:t>
      </w:r>
      <w:r>
        <w:rPr>
          <w:vertAlign w:val="superscript"/>
        </w:rPr>
        <w:t xml:space="preserve"> </w:t>
      </w:r>
      <w:r>
        <w:t>diabetics have much higher subsequent CHD event rates than do</w:t>
      </w:r>
      <w:r>
        <w:rPr>
          <w:vertAlign w:val="superscript"/>
        </w:rPr>
        <w:t xml:space="preserve"> </w:t>
      </w:r>
      <w:r>
        <w:t>nondiabetics. Pravastatin reduced the event rate in diabetics</w:t>
      </w:r>
      <w:r>
        <w:rPr>
          <w:vertAlign w:val="superscript"/>
        </w:rPr>
        <w:t xml:space="preserve"> </w:t>
      </w:r>
      <w:r>
        <w:t>to that of nondiabetic participants. The results also suggest</w:t>
      </w:r>
      <w:r>
        <w:rPr>
          <w:vertAlign w:val="superscript"/>
        </w:rPr>
        <w:t xml:space="preserve"> </w:t>
      </w:r>
      <w:r>
        <w:t>enhanced therapeutic potential for improving HDL-C and triglycerides</w:t>
      </w:r>
      <w:r>
        <w:rPr>
          <w:vertAlign w:val="superscript"/>
        </w:rPr>
        <w:t xml:space="preserve"> </w:t>
      </w:r>
      <w:r>
        <w:t>in patients with CHD who have low LDL-C concentrations.</w:t>
      </w:r>
      <w:r>
        <w:rPr>
          <w:vertAlign w:val="superscript"/>
        </w:rPr>
        <w:t xml:space="preserve"> </w:t>
      </w:r>
    </w:p>
    <w:p w14:paraId="204D0E75" w14:textId="77777777" w:rsidR="00AA092F" w:rsidRDefault="00AA092F" w:rsidP="00F14488">
      <w:pPr>
        <w:rPr>
          <w:b/>
          <w:snapToGrid w:val="0"/>
          <w:lang w:val="en-US"/>
        </w:rPr>
      </w:pPr>
      <w:r>
        <w:br/>
      </w:r>
      <w:r>
        <w:rPr>
          <w:rStyle w:val="Strong"/>
          <w:rFonts w:ascii="Times New Roman" w:hAnsi="Times New Roman"/>
        </w:rPr>
        <w:t>Key Words:</w:t>
      </w:r>
      <w:r>
        <w:t xml:space="preserve"> cholesterol • coronary disease • diabetes mellitus • lipoproteins • drugs</w:t>
      </w:r>
    </w:p>
    <w:p w14:paraId="47305666" w14:textId="77777777" w:rsidR="00AA092F" w:rsidRDefault="00AA092F" w:rsidP="00F14488">
      <w:pPr>
        <w:rPr>
          <w:snapToGrid w:val="0"/>
          <w:lang w:val="en-US"/>
        </w:rPr>
      </w:pPr>
    </w:p>
    <w:p w14:paraId="246F743A" w14:textId="77777777" w:rsidR="00AA092F" w:rsidRDefault="00AA092F" w:rsidP="00F14488">
      <w:pPr>
        <w:pStyle w:val="Heading5"/>
        <w:rPr>
          <w:snapToGrid w:val="0"/>
          <w:lang w:val="en-US"/>
        </w:rPr>
      </w:pPr>
      <w:r>
        <w:rPr>
          <w:snapToGrid w:val="0"/>
          <w:lang w:val="en-US"/>
        </w:rPr>
        <w:t>LIPID</w:t>
      </w:r>
    </w:p>
    <w:p w14:paraId="62CAA17F" w14:textId="77777777" w:rsidR="00AA092F" w:rsidRDefault="00AA092F" w:rsidP="00F14488">
      <w:pPr>
        <w:rPr>
          <w:snapToGrid w:val="0"/>
          <w:lang w:val="en-US"/>
        </w:rPr>
      </w:pPr>
    </w:p>
    <w:p w14:paraId="12A26978" w14:textId="77777777" w:rsidR="00AA092F" w:rsidRDefault="00AA092F" w:rsidP="00F14488"/>
    <w:p w14:paraId="7BB4DC62" w14:textId="77777777" w:rsidR="00AA092F" w:rsidRDefault="00AA092F" w:rsidP="00F14488">
      <w:r>
        <w:t>Prevention of Cardiovascular Events and Death with Pravastatin in Patients with Coronary Heart Disease and a Broad Range of Initial Cholesterol Levels</w:t>
      </w:r>
    </w:p>
    <w:p w14:paraId="647799DB" w14:textId="77777777" w:rsidR="00AA092F" w:rsidRDefault="00AA092F" w:rsidP="00F14488">
      <w:r>
        <w:t xml:space="preserve">The Long-Term Intervention with Pravastatin in Ischaemic Disease (LIPID) Study Group </w:t>
      </w:r>
    </w:p>
    <w:p w14:paraId="5B5642F2" w14:textId="77777777" w:rsidR="00AA092F" w:rsidRDefault="00AA092F" w:rsidP="00F14488"/>
    <w:p w14:paraId="17531655" w14:textId="77777777" w:rsidR="00AA092F" w:rsidRDefault="00AA092F" w:rsidP="00F14488">
      <w:r>
        <w:t>Abstract</w:t>
      </w:r>
    </w:p>
    <w:p w14:paraId="698C7B3D" w14:textId="77777777" w:rsidR="00AA092F" w:rsidRDefault="00AA092F" w:rsidP="00F14488">
      <w:r>
        <w:rPr>
          <w:b/>
          <w:i/>
        </w:rPr>
        <w:t xml:space="preserve">Background. </w:t>
      </w:r>
      <w:r>
        <w:t xml:space="preserve">In patients with coronary heart disease and a broad range of cholesterol levels, cholesterol-lowering therapy reduces the risk of coronary events, but the effects on mortality from coronary heart disease and overall mortality have remained uncertain. </w:t>
      </w:r>
    </w:p>
    <w:p w14:paraId="4D60D47C" w14:textId="77777777" w:rsidR="00AA092F" w:rsidRDefault="00AA092F" w:rsidP="00F14488">
      <w:r>
        <w:rPr>
          <w:b/>
          <w:i/>
        </w:rPr>
        <w:t xml:space="preserve">Methods. </w:t>
      </w:r>
      <w:r>
        <w:t xml:space="preserve">In a double-blind, randomized trial, we compared the effects of pravastatin (40 mg daily) with those of a placebo over a mean follow-up period of 6.1 years in 9014 patients who were 31 to 75 years of age. The patients had a history of myocardial infarction or hospitalization for unstable angina and initial plasma total cholesterol levels of 155 to 271 mg per </w:t>
      </w:r>
      <w:proofErr w:type="spellStart"/>
      <w:r>
        <w:t>deciliter</w:t>
      </w:r>
      <w:proofErr w:type="spellEnd"/>
      <w:r>
        <w:t xml:space="preserve">. Both groups received advice on following a cholesterol-lowering diet. The primary study outcome was mortality from coronary heart disease. </w:t>
      </w:r>
    </w:p>
    <w:p w14:paraId="16C48685" w14:textId="77777777" w:rsidR="00AA092F" w:rsidRDefault="00AA092F" w:rsidP="00F14488">
      <w:r>
        <w:rPr>
          <w:b/>
          <w:i/>
        </w:rPr>
        <w:t xml:space="preserve">Results. </w:t>
      </w:r>
      <w:r>
        <w:t xml:space="preserve">Death from coronary heart disease occurred in 8.3 percent of the patients in the placebo group and 6.4 percent of those in the pravastatin group, a relative reduction in risk of 24 percent (95 percent confidence interval, 12 to 35 percent; P&lt;0.001). Overall mortality was 14.1 percent in the placebo group and 11.0 percent in the pravastatin group (relative reduction in risk, 22 percent; 95 percent confidence interval, 13 to 31 percent; P&lt;0.001). The incidence of all cardiovascular outcomes was consistently lower among patients assigned to receive pravastatin; these outcomes included myocardial infarction (reduction in risk, 29 percent; P&lt;0.001), death from coronary heart disease or nonfatal myocardial infarction (a 24 percent reduction in risk, P&lt;0.001), stroke (a 19 percent reduction in risk, P=0.048), and coronary revascularization (a 20 percent reduction in risk, P&lt;0.001). The effects of treatment were similar for all predefined subgroups. There were no clinically significant adverse effects of treatment with pravastatin. </w:t>
      </w:r>
    </w:p>
    <w:p w14:paraId="0C695E42" w14:textId="77777777" w:rsidR="00AA092F" w:rsidRDefault="00AA092F" w:rsidP="00F14488">
      <w:pPr>
        <w:rPr>
          <w:b/>
          <w:snapToGrid w:val="0"/>
        </w:rPr>
      </w:pPr>
      <w:r>
        <w:rPr>
          <w:b/>
          <w:i/>
        </w:rPr>
        <w:t xml:space="preserve">Conclusions. </w:t>
      </w:r>
      <w:r>
        <w:t xml:space="preserve">Pravastatin therapy reduced mortality from coronary heart disease and overall mortality, as compared with the rates in the placebo group, as well as the incidence of all prespecified cardiovascular events in patients with a history of myocardial infarction or unstable angina who had a broad range of initial cholesterol levels. (N </w:t>
      </w:r>
      <w:proofErr w:type="spellStart"/>
      <w:r>
        <w:t>Engl</w:t>
      </w:r>
      <w:proofErr w:type="spellEnd"/>
      <w:r>
        <w:t xml:space="preserve"> J Med 1998;339:1349-57.)</w:t>
      </w:r>
    </w:p>
    <w:p w14:paraId="4151B775" w14:textId="77777777" w:rsidR="00AA092F" w:rsidRDefault="00AA092F" w:rsidP="00F14488">
      <w:pPr>
        <w:rPr>
          <w:snapToGrid w:val="0"/>
        </w:rPr>
      </w:pPr>
    </w:p>
    <w:p w14:paraId="76F7E728" w14:textId="77777777" w:rsidR="00AA092F" w:rsidRDefault="00AA092F" w:rsidP="00F14488">
      <w:pPr>
        <w:rPr>
          <w:snapToGrid w:val="0"/>
        </w:rPr>
      </w:pPr>
    </w:p>
    <w:p w14:paraId="1F6BD9B4" w14:textId="77777777" w:rsidR="00AA092F" w:rsidRDefault="00560BB4" w:rsidP="00F14488">
      <w:pPr>
        <w:rPr>
          <w:snapToGrid w:val="0"/>
        </w:rPr>
      </w:pPr>
      <w:hyperlink r:id="rId278" w:history="1">
        <w:r w:rsidR="00F33EFB" w:rsidRPr="00F33EFB">
          <w:rPr>
            <w:rStyle w:val="Hyperlink"/>
            <w:snapToGrid w:val="0"/>
          </w:rPr>
          <w:t>LIPID abstracts</w:t>
        </w:r>
      </w:hyperlink>
    </w:p>
    <w:p w14:paraId="078B7EB9" w14:textId="77777777" w:rsidR="00F33EFB" w:rsidRDefault="00F33EFB" w:rsidP="00F14488">
      <w:pPr>
        <w:rPr>
          <w:snapToGrid w:val="0"/>
        </w:rPr>
      </w:pPr>
    </w:p>
    <w:p w14:paraId="0D8938C1" w14:textId="77777777" w:rsidR="00AA092F" w:rsidRDefault="00560BB4" w:rsidP="00F14488">
      <w:pPr>
        <w:rPr>
          <w:snapToGrid w:val="0"/>
        </w:rPr>
      </w:pPr>
      <w:hyperlink r:id="rId279" w:history="1">
        <w:r w:rsidR="00F33EFB">
          <w:rPr>
            <w:rStyle w:val="Hyperlink"/>
            <w:bCs/>
            <w:snapToGrid w:val="0"/>
          </w:rPr>
          <w:t>LIPID trial- outcomes in those with unstable angina vs myocardial infarction at entry- useful as a natural history study in the Australasian setting. Lancet</w:t>
        </w:r>
      </w:hyperlink>
    </w:p>
    <w:p w14:paraId="64530AC5" w14:textId="77777777" w:rsidR="00AA092F" w:rsidRDefault="00AA092F" w:rsidP="00F14488">
      <w:pPr>
        <w:rPr>
          <w:snapToGrid w:val="0"/>
        </w:rPr>
      </w:pPr>
    </w:p>
    <w:p w14:paraId="60D10C6B" w14:textId="77777777" w:rsidR="00AA092F" w:rsidRPr="00F33EFB" w:rsidRDefault="00560BB4" w:rsidP="00F14488">
      <w:pPr>
        <w:rPr>
          <w:rStyle w:val="Hyperlink"/>
          <w:bCs/>
          <w:snapToGrid w:val="0"/>
        </w:rPr>
      </w:pPr>
      <w:hyperlink r:id="rId280" w:history="1">
        <w:r w:rsidR="00F33EFB" w:rsidRPr="00F33EFB">
          <w:rPr>
            <w:rStyle w:val="Hyperlink"/>
            <w:bCs/>
            <w:snapToGrid w:val="0"/>
          </w:rPr>
          <w:t>Long term risk stratification for survivors of acute coronary syndromes</w:t>
        </w:r>
      </w:hyperlink>
    </w:p>
    <w:p w14:paraId="4ED65171" w14:textId="77777777" w:rsidR="00F33EFB" w:rsidRPr="00F33EFB" w:rsidRDefault="00560BB4" w:rsidP="00F14488">
      <w:pPr>
        <w:rPr>
          <w:rStyle w:val="Hyperlink"/>
          <w:bCs/>
          <w:snapToGrid w:val="0"/>
          <w:color w:val="auto"/>
          <w:u w:val="none"/>
        </w:rPr>
      </w:pPr>
      <w:hyperlink r:id="rId281" w:history="1">
        <w:r w:rsidR="00F33EFB" w:rsidRPr="00F33EFB">
          <w:rPr>
            <w:rStyle w:val="Hyperlink"/>
            <w:bCs/>
            <w:snapToGrid w:val="0"/>
          </w:rPr>
          <w:t>Sixteen year outcome in LIPID</w:t>
        </w:r>
      </w:hyperlink>
    </w:p>
    <w:p w14:paraId="0EFF3D76" w14:textId="77777777" w:rsidR="00F33EFB" w:rsidRPr="00F33EFB" w:rsidRDefault="00F33EFB" w:rsidP="00F14488">
      <w:pPr>
        <w:rPr>
          <w:rStyle w:val="Hyperlink"/>
          <w:bCs/>
          <w:snapToGrid w:val="0"/>
          <w:color w:val="auto"/>
          <w:u w:val="none"/>
        </w:rPr>
      </w:pPr>
    </w:p>
    <w:p w14:paraId="70E5906F" w14:textId="77777777" w:rsidR="001D1895" w:rsidRDefault="001D1895" w:rsidP="00F14488">
      <w:pPr>
        <w:pStyle w:val="Heading5"/>
      </w:pPr>
      <w:r>
        <w:t>HEART PROTECTION STUDY</w:t>
      </w:r>
    </w:p>
    <w:p w14:paraId="31E2F7D9" w14:textId="77777777" w:rsidR="001D1895" w:rsidRDefault="00560BB4" w:rsidP="00F14488">
      <w:hyperlink r:id="rId282" w:history="1">
        <w:r w:rsidR="001D1895">
          <w:rPr>
            <w:rStyle w:val="Hyperlink"/>
          </w:rPr>
          <w:t>HPS</w:t>
        </w:r>
      </w:hyperlink>
    </w:p>
    <w:p w14:paraId="6B4B0DAE" w14:textId="77777777" w:rsidR="00942D28" w:rsidRDefault="00942D28" w:rsidP="00F14488"/>
    <w:p w14:paraId="3958C1D9" w14:textId="77777777" w:rsidR="00942D28" w:rsidRDefault="00942D28" w:rsidP="00F14488">
      <w:pPr>
        <w:pStyle w:val="Heading6"/>
      </w:pPr>
      <w:r>
        <w:t>CRP</w:t>
      </w:r>
    </w:p>
    <w:p w14:paraId="1D118291" w14:textId="77777777" w:rsidR="001D1895" w:rsidRDefault="00560BB4" w:rsidP="00F14488">
      <w:hyperlink r:id="rId283" w:history="1">
        <w:r w:rsidR="001D1895" w:rsidRPr="00095202">
          <w:rPr>
            <w:rStyle w:val="Hyperlink"/>
          </w:rPr>
          <w:t>HPS CRP</w:t>
        </w:r>
      </w:hyperlink>
      <w:r w:rsidR="001D1895">
        <w:t xml:space="preserve">- this post-hoc analysis shows that for secondary prevention, CRP levels do not differentiate those that benefit from statins from those that do not. </w:t>
      </w:r>
      <w:proofErr w:type="spellStart"/>
      <w:r w:rsidR="001D1895">
        <w:t>Ridker</w:t>
      </w:r>
      <w:proofErr w:type="spellEnd"/>
      <w:r w:rsidR="001D1895">
        <w:t xml:space="preserve"> is quoted as stating that this does not mean CRP measurement does not have a role in risk assessment for primary prevention (</w:t>
      </w:r>
      <w:hyperlink r:id="rId284" w:history="1">
        <w:r w:rsidR="001D1895" w:rsidRPr="00095202">
          <w:rPr>
            <w:rStyle w:val="Hyperlink"/>
          </w:rPr>
          <w:t>Web report</w:t>
        </w:r>
      </w:hyperlink>
      <w:r w:rsidR="001D1895">
        <w:t xml:space="preserve">) but that I am sure is challenged by others. In </w:t>
      </w:r>
      <w:hyperlink r:id="rId285" w:history="1">
        <w:r w:rsidR="001D1895" w:rsidRPr="00357E5C">
          <w:rPr>
            <w:rStyle w:val="Hyperlink"/>
          </w:rPr>
          <w:t>ASCOT</w:t>
        </w:r>
      </w:hyperlink>
      <w:r w:rsidR="001D1895">
        <w:t xml:space="preserve"> a post-hoc analysis did not find evidence that CRP measurement was useful.</w:t>
      </w:r>
    </w:p>
    <w:p w14:paraId="43CABB42" w14:textId="77777777" w:rsidR="001D1895" w:rsidRDefault="001D1895" w:rsidP="00F14488">
      <w:pPr>
        <w:rPr>
          <w:snapToGrid w:val="0"/>
          <w:lang w:val="en-US"/>
        </w:rPr>
      </w:pPr>
    </w:p>
    <w:p w14:paraId="537EB0DC" w14:textId="77777777" w:rsidR="00942D28" w:rsidRPr="00942D28" w:rsidRDefault="00942D28" w:rsidP="00F14488">
      <w:pPr>
        <w:pStyle w:val="Heading6"/>
        <w:rPr>
          <w:snapToGrid w:val="0"/>
          <w:lang w:val="en-US"/>
        </w:rPr>
      </w:pPr>
      <w:r w:rsidRPr="00942D28">
        <w:rPr>
          <w:snapToGrid w:val="0"/>
          <w:lang w:val="en-US"/>
        </w:rPr>
        <w:t>Genetic variation</w:t>
      </w:r>
    </w:p>
    <w:p w14:paraId="3E53D89D" w14:textId="77777777" w:rsidR="00942D28" w:rsidRDefault="00560BB4" w:rsidP="00F14488">
      <w:pPr>
        <w:rPr>
          <w:snapToGrid w:val="0"/>
          <w:lang w:val="en-US"/>
        </w:rPr>
      </w:pPr>
      <w:hyperlink r:id="rId286" w:history="1">
        <w:r w:rsidR="00942D28" w:rsidRPr="00942D28">
          <w:rPr>
            <w:rStyle w:val="Hyperlink"/>
            <w:snapToGrid w:val="0"/>
            <w:lang w:val="en-US"/>
          </w:rPr>
          <w:t>Impact of genetic variation</w:t>
        </w:r>
      </w:hyperlink>
      <w:r w:rsidR="00942D28">
        <w:rPr>
          <w:snapToGrid w:val="0"/>
          <w:lang w:val="en-US"/>
        </w:rPr>
        <w:t xml:space="preserve"> – did not differentiate persons at much higher risk of those that would get less or more benefit from statin therapy.</w:t>
      </w:r>
    </w:p>
    <w:p w14:paraId="31A9E012" w14:textId="77777777" w:rsidR="00942D28" w:rsidRDefault="00942D28" w:rsidP="00F14488">
      <w:pPr>
        <w:rPr>
          <w:snapToGrid w:val="0"/>
          <w:lang w:val="en-US"/>
        </w:rPr>
      </w:pPr>
    </w:p>
    <w:p w14:paraId="5D05CEA1" w14:textId="77777777" w:rsidR="00942D28" w:rsidRDefault="00942D28" w:rsidP="00F14488">
      <w:pPr>
        <w:pStyle w:val="Heading6"/>
        <w:rPr>
          <w:snapToGrid w:val="0"/>
          <w:lang w:val="en-US"/>
        </w:rPr>
      </w:pPr>
      <w:r>
        <w:rPr>
          <w:snapToGrid w:val="0"/>
          <w:lang w:val="en-US"/>
        </w:rPr>
        <w:t>Eleven year outcome</w:t>
      </w:r>
    </w:p>
    <w:p w14:paraId="42D4EA41" w14:textId="77777777" w:rsidR="00942D28" w:rsidRPr="00942D28" w:rsidRDefault="00942D28" w:rsidP="00F14488">
      <w:pPr>
        <w:rPr>
          <w:snapToGrid w:val="0"/>
          <w:lang w:val="en-US"/>
        </w:rPr>
      </w:pPr>
    </w:p>
    <w:p w14:paraId="7D2B8B70" w14:textId="77777777" w:rsidR="001D1895" w:rsidRPr="00501B9A" w:rsidRDefault="00560BB4" w:rsidP="00F14488">
      <w:pPr>
        <w:rPr>
          <w:snapToGrid w:val="0"/>
          <w:lang w:val="en-US"/>
        </w:rPr>
      </w:pPr>
      <w:hyperlink r:id="rId287" w:history="1">
        <w:r w:rsidR="00501B9A" w:rsidRPr="00501B9A">
          <w:rPr>
            <w:rStyle w:val="Hyperlink"/>
            <w:snapToGrid w:val="0"/>
            <w:lang w:val="en-US"/>
          </w:rPr>
          <w:t>Eleven year outcome</w:t>
        </w:r>
      </w:hyperlink>
    </w:p>
    <w:p w14:paraId="0A914100" w14:textId="77777777" w:rsidR="001D1895" w:rsidRDefault="001D1895" w:rsidP="00F14488">
      <w:pPr>
        <w:rPr>
          <w:snapToGrid w:val="0"/>
          <w:lang w:val="en-US"/>
        </w:rPr>
      </w:pPr>
    </w:p>
    <w:p w14:paraId="0177537A" w14:textId="77777777" w:rsidR="001D14B2" w:rsidRDefault="001D14B2" w:rsidP="00F14488">
      <w:pPr>
        <w:rPr>
          <w:snapToGrid w:val="0"/>
          <w:lang w:val="en-US"/>
        </w:rPr>
      </w:pPr>
    </w:p>
    <w:p w14:paraId="59CA24D1" w14:textId="77777777" w:rsidR="001D14B2" w:rsidRDefault="001D14B2" w:rsidP="001D14B2">
      <w:pPr>
        <w:pStyle w:val="Heading5"/>
        <w:rPr>
          <w:snapToGrid w:val="0"/>
          <w:lang w:val="en-US"/>
        </w:rPr>
      </w:pPr>
      <w:r>
        <w:rPr>
          <w:snapToGrid w:val="0"/>
          <w:lang w:val="en-US"/>
        </w:rPr>
        <w:t>REAL-CAD. Statins in Japanese</w:t>
      </w:r>
    </w:p>
    <w:p w14:paraId="3AF35A4B" w14:textId="77777777" w:rsidR="001D14B2" w:rsidRDefault="001D14B2" w:rsidP="00F14488">
      <w:pPr>
        <w:rPr>
          <w:snapToGrid w:val="0"/>
          <w:lang w:val="en-US"/>
        </w:rPr>
      </w:pPr>
    </w:p>
    <w:p w14:paraId="24DBB18F" w14:textId="77777777" w:rsidR="001D14B2" w:rsidRDefault="001D14B2" w:rsidP="00F14488">
      <w:pPr>
        <w:rPr>
          <w:snapToGrid w:val="0"/>
          <w:lang w:val="en-US"/>
        </w:rPr>
      </w:pPr>
      <w:r>
        <w:rPr>
          <w:snapToGrid w:val="0"/>
          <w:lang w:val="en-US"/>
        </w:rPr>
        <w:t xml:space="preserve">The </w:t>
      </w:r>
      <w:hyperlink r:id="rId288" w:history="1">
        <w:r w:rsidRPr="001D14B2">
          <w:rPr>
            <w:rStyle w:val="Hyperlink"/>
            <w:snapToGrid w:val="0"/>
            <w:lang w:val="en-US"/>
          </w:rPr>
          <w:t>REAL-CAD</w:t>
        </w:r>
      </w:hyperlink>
      <w:r>
        <w:rPr>
          <w:snapToGrid w:val="0"/>
          <w:lang w:val="en-US"/>
        </w:rPr>
        <w:t xml:space="preserve"> trial found higher dose of statin was tolerated and with fewer events in Japanese</w:t>
      </w:r>
    </w:p>
    <w:p w14:paraId="1B378B46" w14:textId="77777777" w:rsidR="001D14B2" w:rsidRDefault="00560BB4" w:rsidP="00F14488">
      <w:pPr>
        <w:rPr>
          <w:snapToGrid w:val="0"/>
          <w:lang w:val="en-US"/>
        </w:rPr>
      </w:pPr>
      <w:hyperlink r:id="rId289" w:history="1">
        <w:r w:rsidR="001D14B2" w:rsidRPr="001D14B2">
          <w:rPr>
            <w:rStyle w:val="Hyperlink"/>
            <w:snapToGrid w:val="0"/>
            <w:lang w:val="en-US"/>
          </w:rPr>
          <w:t>Editorial</w:t>
        </w:r>
      </w:hyperlink>
    </w:p>
    <w:p w14:paraId="3CE6CB7B" w14:textId="77777777" w:rsidR="001D14B2" w:rsidRDefault="00560BB4" w:rsidP="00F14488">
      <w:pPr>
        <w:rPr>
          <w:snapToGrid w:val="0"/>
          <w:lang w:val="en-US"/>
        </w:rPr>
      </w:pPr>
      <w:hyperlink r:id="rId290" w:history="1">
        <w:r w:rsidR="001D14B2" w:rsidRPr="001D14B2">
          <w:rPr>
            <w:rStyle w:val="Hyperlink"/>
            <w:snapToGrid w:val="0"/>
            <w:lang w:val="en-US"/>
          </w:rPr>
          <w:t>Editorial on high vs low dose statin</w:t>
        </w:r>
      </w:hyperlink>
    </w:p>
    <w:p w14:paraId="7D18F95C" w14:textId="77777777" w:rsidR="001D14B2" w:rsidRDefault="001D14B2" w:rsidP="00F14488">
      <w:pPr>
        <w:rPr>
          <w:snapToGrid w:val="0"/>
          <w:lang w:val="en-US"/>
        </w:rPr>
      </w:pPr>
    </w:p>
    <w:p w14:paraId="422329CB" w14:textId="77777777" w:rsidR="001D1895" w:rsidRDefault="001D1895" w:rsidP="00F14488">
      <w:pPr>
        <w:pStyle w:val="Heading5"/>
        <w:rPr>
          <w:snapToGrid w:val="0"/>
          <w:lang w:val="en-US"/>
        </w:rPr>
      </w:pPr>
      <w:r>
        <w:rPr>
          <w:snapToGrid w:val="0"/>
          <w:lang w:val="en-US"/>
        </w:rPr>
        <w:t>CORONA- in systolic heart failure</w:t>
      </w:r>
    </w:p>
    <w:p w14:paraId="5A0735D3" w14:textId="77777777" w:rsidR="001D1895" w:rsidRDefault="00560BB4" w:rsidP="00F14488">
      <w:pPr>
        <w:rPr>
          <w:snapToGrid w:val="0"/>
          <w:lang w:val="en-US"/>
        </w:rPr>
      </w:pPr>
      <w:hyperlink r:id="rId291" w:history="1">
        <w:r w:rsidR="001D1895">
          <w:rPr>
            <w:rStyle w:val="Hyperlink"/>
            <w:bCs/>
            <w:snapToGrid w:val="0"/>
            <w:lang w:val="en-US"/>
          </w:rPr>
          <w:t>CORONA</w:t>
        </w:r>
      </w:hyperlink>
      <w:r w:rsidR="001D1895">
        <w:rPr>
          <w:snapToGrid w:val="0"/>
          <w:lang w:val="en-US"/>
        </w:rPr>
        <w:t xml:space="preserve">- enrolled participants with systolic heart failure presumed to be due to IHD- yet found no benefit from statin therapy. </w:t>
      </w:r>
      <w:hyperlink r:id="rId292" w:history="1">
        <w:r w:rsidR="001D1895">
          <w:rPr>
            <w:rStyle w:val="Hyperlink"/>
            <w:bCs/>
            <w:snapToGrid w:val="0"/>
            <w:lang w:val="en-US"/>
          </w:rPr>
          <w:t>Editorial</w:t>
        </w:r>
      </w:hyperlink>
    </w:p>
    <w:p w14:paraId="61A8BAC3" w14:textId="77777777" w:rsidR="001D1895" w:rsidRDefault="001D1895" w:rsidP="00F14488">
      <w:pPr>
        <w:rPr>
          <w:snapToGrid w:val="0"/>
        </w:rPr>
      </w:pPr>
    </w:p>
    <w:p w14:paraId="2111C640" w14:textId="77777777" w:rsidR="001D1895" w:rsidRDefault="001D1895" w:rsidP="00F14488">
      <w:pPr>
        <w:pStyle w:val="Heading5"/>
        <w:rPr>
          <w:snapToGrid w:val="0"/>
          <w:lang w:val="en-US"/>
        </w:rPr>
      </w:pPr>
      <w:r>
        <w:rPr>
          <w:snapToGrid w:val="0"/>
          <w:lang w:val="en-US"/>
        </w:rPr>
        <w:t>Statin in PCI patients</w:t>
      </w:r>
    </w:p>
    <w:p w14:paraId="41EF3EF2" w14:textId="77777777" w:rsidR="001D1895" w:rsidRDefault="001D1895" w:rsidP="00F14488">
      <w:pPr>
        <w:rPr>
          <w:snapToGrid w:val="0"/>
          <w:lang w:val="en-US"/>
        </w:rPr>
      </w:pPr>
    </w:p>
    <w:p w14:paraId="124E9E83" w14:textId="77777777" w:rsidR="00AA092F" w:rsidRDefault="00AA092F" w:rsidP="00F14488">
      <w:pPr>
        <w:pStyle w:val="Heading6"/>
        <w:rPr>
          <w:snapToGrid w:val="0"/>
          <w:lang w:val="en-US"/>
        </w:rPr>
      </w:pPr>
      <w:r>
        <w:rPr>
          <w:snapToGrid w:val="0"/>
          <w:lang w:val="en-US"/>
        </w:rPr>
        <w:t>AVERT- intensive therapy vs PCI</w:t>
      </w:r>
    </w:p>
    <w:p w14:paraId="6D23BDD6" w14:textId="77777777" w:rsidR="00AA092F" w:rsidRDefault="00AA092F" w:rsidP="00F14488">
      <w:pPr>
        <w:rPr>
          <w:snapToGrid w:val="0"/>
          <w:lang w:val="en-US"/>
        </w:rPr>
      </w:pPr>
    </w:p>
    <w:p w14:paraId="0F36A811" w14:textId="77777777" w:rsidR="00AA092F" w:rsidRDefault="00AA092F" w:rsidP="00F14488">
      <w:pPr>
        <w:rPr>
          <w:snapToGrid w:val="0"/>
        </w:rPr>
      </w:pPr>
    </w:p>
    <w:p w14:paraId="3EDA4840" w14:textId="77777777" w:rsidR="00AA092F" w:rsidRDefault="00AA092F" w:rsidP="00F14488">
      <w:pPr>
        <w:rPr>
          <w:snapToGrid w:val="0"/>
        </w:rPr>
      </w:pPr>
    </w:p>
    <w:p w14:paraId="5712A24E" w14:textId="77777777" w:rsidR="00AA092F" w:rsidRDefault="00AA092F" w:rsidP="00F14488">
      <w:pPr>
        <w:rPr>
          <w:snapToGrid w:val="0"/>
        </w:rPr>
      </w:pPr>
    </w:p>
    <w:p w14:paraId="00E96920" w14:textId="77777777" w:rsidR="00AA092F" w:rsidRDefault="00AA092F" w:rsidP="00F14488">
      <w:pPr>
        <w:rPr>
          <w:snapToGrid w:val="0"/>
        </w:rPr>
      </w:pPr>
      <w:r>
        <w:rPr>
          <w:snapToGrid w:val="0"/>
        </w:rPr>
        <w:t>AVERT</w:t>
      </w:r>
    </w:p>
    <w:p w14:paraId="15729B7D" w14:textId="77777777" w:rsidR="00AA092F" w:rsidRDefault="00AA092F" w:rsidP="00F14488">
      <w:pPr>
        <w:rPr>
          <w:snapToGrid w:val="0"/>
        </w:rPr>
      </w:pPr>
      <w:r>
        <w:rPr>
          <w:snapToGrid w:val="0"/>
        </w:rPr>
        <w:t>AGGRESSIVE LIPID-LOWERING THERAPY COMPARED WITH ANGIOPLASTY IN STABLE CORONARY ARTERY DISEASE AVERT Study</w:t>
      </w:r>
    </w:p>
    <w:p w14:paraId="68C3B9FD" w14:textId="77777777" w:rsidR="00AA092F" w:rsidRDefault="00AA092F" w:rsidP="00F14488">
      <w:r>
        <w:rPr>
          <w:snapToGrid w:val="0"/>
        </w:rPr>
        <w:t xml:space="preserve"> </w:t>
      </w:r>
      <w:r>
        <w:rPr>
          <w:b/>
          <w:snapToGrid w:val="0"/>
        </w:rPr>
        <w:t xml:space="preserve">ABSTRACT </w:t>
      </w:r>
      <w:r>
        <w:rPr>
          <w:b/>
          <w:i/>
          <w:snapToGrid w:val="0"/>
        </w:rPr>
        <w:t xml:space="preserve">Background </w:t>
      </w:r>
      <w:r>
        <w:rPr>
          <w:snapToGrid w:val="0"/>
        </w:rPr>
        <w:t xml:space="preserve">Percutaneous coronary revascularization is widely used in improving symptoms and exercise performance in patients with ischemic heart disease and stable angina pectoris. In this study, we compared percutaneous coronary revascularization with lipid-lowering treatment for reducing the incidence of ischemic events. </w:t>
      </w:r>
      <w:r>
        <w:rPr>
          <w:b/>
          <w:i/>
          <w:snapToGrid w:val="0"/>
        </w:rPr>
        <w:t xml:space="preserve">Methods </w:t>
      </w:r>
      <w:r>
        <w:rPr>
          <w:snapToGrid w:val="0"/>
        </w:rPr>
        <w:t xml:space="preserve">We studied 341 patients with stable coronary artery disease, relatively normal left ventricular function, asymptomatic or mild-to-moderate angina, and a serum level of low-density lipoprotein (LDL) cholesterol of at least 115 mg per </w:t>
      </w:r>
      <w:proofErr w:type="spellStart"/>
      <w:r>
        <w:rPr>
          <w:snapToGrid w:val="0"/>
        </w:rPr>
        <w:t>deciliter</w:t>
      </w:r>
      <w:proofErr w:type="spellEnd"/>
      <w:r>
        <w:rPr>
          <w:snapToGrid w:val="0"/>
        </w:rPr>
        <w:t xml:space="preserve"> (3.0 mmol per </w:t>
      </w:r>
      <w:proofErr w:type="spellStart"/>
      <w:r>
        <w:rPr>
          <w:snapToGrid w:val="0"/>
        </w:rPr>
        <w:t>liter</w:t>
      </w:r>
      <w:proofErr w:type="spellEnd"/>
      <w:r>
        <w:rPr>
          <w:snapToGrid w:val="0"/>
        </w:rPr>
        <w:t xml:space="preserve">) who were referred for percutaneous revascularization. We randomly assigned the patients either to receive medical treatment with atorvastatin, at 80 mg per day (164 patients), or to undergo the recommended percutaneous revascularization procedure (angioplasty) followed by usual care, which could include lipid-lowering treatment (177 patients). The follow-up period was 18 months. </w:t>
      </w:r>
      <w:r>
        <w:rPr>
          <w:b/>
          <w:i/>
          <w:snapToGrid w:val="0"/>
        </w:rPr>
        <w:t xml:space="preserve">Results </w:t>
      </w:r>
      <w:r>
        <w:rPr>
          <w:snapToGrid w:val="0"/>
        </w:rPr>
        <w:t xml:space="preserve">Twenty-two (13 percent) of the patients who received aggressive lipid-lowering treatment with atorvastatin (resulting in a 46 percent reduction in the mean serum LDL cholesterol level, to 77 mg per </w:t>
      </w:r>
      <w:proofErr w:type="spellStart"/>
      <w:r>
        <w:rPr>
          <w:snapToGrid w:val="0"/>
        </w:rPr>
        <w:t>deciliter</w:t>
      </w:r>
      <w:proofErr w:type="spellEnd"/>
      <w:r>
        <w:rPr>
          <w:snapToGrid w:val="0"/>
        </w:rPr>
        <w:t xml:space="preserve"> [2.0 mmol per </w:t>
      </w:r>
      <w:proofErr w:type="spellStart"/>
      <w:r>
        <w:rPr>
          <w:snapToGrid w:val="0"/>
        </w:rPr>
        <w:t>liter</w:t>
      </w:r>
      <w:proofErr w:type="spellEnd"/>
      <w:r>
        <w:rPr>
          <w:snapToGrid w:val="0"/>
        </w:rPr>
        <w:t xml:space="preserve">]) had ischemic events, as compared with 37 (21 percent) of the patients who underwent angioplasty (who had an 18 percent reduction in the mean serum LDL cholesterol level, to 119 mg per </w:t>
      </w:r>
      <w:proofErr w:type="spellStart"/>
      <w:r>
        <w:rPr>
          <w:snapToGrid w:val="0"/>
        </w:rPr>
        <w:t>deciliter</w:t>
      </w:r>
      <w:proofErr w:type="spellEnd"/>
      <w:r>
        <w:rPr>
          <w:snapToGrid w:val="0"/>
        </w:rPr>
        <w:t xml:space="preserve"> [3.0 mmol per </w:t>
      </w:r>
      <w:proofErr w:type="spellStart"/>
      <w:r>
        <w:rPr>
          <w:snapToGrid w:val="0"/>
        </w:rPr>
        <w:t>liter</w:t>
      </w:r>
      <w:proofErr w:type="spellEnd"/>
      <w:r>
        <w:rPr>
          <w:snapToGrid w:val="0"/>
        </w:rPr>
        <w:t xml:space="preserve">]). The incidence of ischemic events was thus 36 percent lower in the atorvastatin group over an 18month period (P=0.048, which was not statistically significant after adjustment for interim analyses). This reduction in events was due to a smaller number of angioplasty procedures, coronary-artery bypass operations, and hospitalizations for worsening angina. As compared with the patients who were treated with angioplasty and usual care, the patients who received atorvastatin had a significantly longer time to the first ischemic event (P=0.03). </w:t>
      </w:r>
      <w:r>
        <w:rPr>
          <w:b/>
          <w:i/>
          <w:snapToGrid w:val="0"/>
        </w:rPr>
        <w:t xml:space="preserve">Conclusions </w:t>
      </w:r>
      <w:r>
        <w:rPr>
          <w:snapToGrid w:val="0"/>
        </w:rPr>
        <w:t xml:space="preserve">In low-risk patients with stable coronary artery disease, aggressive lipid-lowering therapy is at least as effective as angioplasty and usual care in reducing the incidence of ischemic events. (N </w:t>
      </w:r>
      <w:proofErr w:type="spellStart"/>
      <w:r>
        <w:rPr>
          <w:snapToGrid w:val="0"/>
        </w:rPr>
        <w:t>Engl</w:t>
      </w:r>
      <w:proofErr w:type="spellEnd"/>
      <w:r>
        <w:rPr>
          <w:snapToGrid w:val="0"/>
        </w:rPr>
        <w:t xml:space="preserve"> J Med 1999;341:70-6.) </w:t>
      </w:r>
      <w:r>
        <w:t xml:space="preserve"> </w:t>
      </w:r>
    </w:p>
    <w:p w14:paraId="37C3115D" w14:textId="77777777" w:rsidR="00AA092F" w:rsidRDefault="00AA092F" w:rsidP="00F14488"/>
    <w:p w14:paraId="517DF4E6" w14:textId="77777777" w:rsidR="00AA092F" w:rsidRDefault="00AA092F" w:rsidP="00F14488">
      <w:r>
        <w:t xml:space="preserve">Of course some of the events in the initial 6 month period in the angioplasty group will be  related to the initial procedure and might skew the figures. But there is also </w:t>
      </w:r>
      <w:proofErr w:type="spellStart"/>
      <w:r>
        <w:t>imformation</w:t>
      </w:r>
      <w:proofErr w:type="spellEnd"/>
      <w:r>
        <w:t xml:space="preserve"> presented that shows the events after six months were lower in the aggressive lipid lowering group. It also implies that aggressive lowering of TC levels is an alternative to PTCA- could do both if necessary, of course.</w:t>
      </w:r>
    </w:p>
    <w:p w14:paraId="68290CC5" w14:textId="77777777" w:rsidR="00AA092F" w:rsidRDefault="00AA092F" w:rsidP="00F14488"/>
    <w:p w14:paraId="09DBCD04" w14:textId="77777777" w:rsidR="00AA092F" w:rsidRDefault="00AA092F" w:rsidP="00F14488"/>
    <w:p w14:paraId="5054D810" w14:textId="77777777" w:rsidR="00AA092F" w:rsidRDefault="00AA092F" w:rsidP="00F14488">
      <w:r>
        <w:t>Study implications</w:t>
      </w:r>
    </w:p>
    <w:p w14:paraId="61F1ADD6" w14:textId="77777777" w:rsidR="00AA092F" w:rsidRDefault="00AA092F" w:rsidP="00F14488">
      <w:pPr>
        <w:rPr>
          <w:lang w:val="en-US"/>
        </w:rPr>
      </w:pPr>
      <w:r>
        <w:rPr>
          <w:lang w:val="en-US"/>
        </w:rPr>
        <w:t>Current Cardiology Reports 2000, 2:433–438</w:t>
      </w:r>
    </w:p>
    <w:p w14:paraId="0FA6C449" w14:textId="77777777" w:rsidR="00AA092F" w:rsidRDefault="00560BB4" w:rsidP="00F14488">
      <w:hyperlink r:id="rId293" w:history="1">
        <w:r w:rsidR="00AA092F">
          <w:rPr>
            <w:rStyle w:val="Hyperlink"/>
          </w:rPr>
          <w:t>lipids AVERT study implications.pdf</w:t>
        </w:r>
      </w:hyperlink>
    </w:p>
    <w:p w14:paraId="0BC4DA52" w14:textId="77777777" w:rsidR="00AA092F" w:rsidRDefault="00AA092F" w:rsidP="00F14488"/>
    <w:p w14:paraId="19F83F4D" w14:textId="77777777" w:rsidR="00AA092F" w:rsidRDefault="00AA092F" w:rsidP="00F14488"/>
    <w:p w14:paraId="63A139B3" w14:textId="77777777" w:rsidR="00AA092F" w:rsidRDefault="00AA092F" w:rsidP="00F14488">
      <w:pPr>
        <w:pStyle w:val="Heading6"/>
        <w:rPr>
          <w:snapToGrid w:val="0"/>
          <w:lang w:val="en-US"/>
        </w:rPr>
      </w:pPr>
      <w:r>
        <w:rPr>
          <w:snapToGrid w:val="0"/>
          <w:lang w:val="en-US"/>
        </w:rPr>
        <w:t xml:space="preserve">LIPS- </w:t>
      </w:r>
      <w:proofErr w:type="spellStart"/>
      <w:r>
        <w:rPr>
          <w:snapToGrid w:val="0"/>
          <w:lang w:val="en-US"/>
        </w:rPr>
        <w:t>fluvastatin</w:t>
      </w:r>
      <w:proofErr w:type="spellEnd"/>
      <w:r>
        <w:rPr>
          <w:snapToGrid w:val="0"/>
          <w:lang w:val="en-US"/>
        </w:rPr>
        <w:t xml:space="preserve"> post-PCI</w:t>
      </w:r>
    </w:p>
    <w:p w14:paraId="3B2F61DE" w14:textId="77777777" w:rsidR="00AA092F" w:rsidRDefault="00AA092F" w:rsidP="00F14488">
      <w:pPr>
        <w:rPr>
          <w:snapToGrid w:val="0"/>
          <w:lang w:val="en-US"/>
        </w:rPr>
      </w:pPr>
    </w:p>
    <w:p w14:paraId="23CA5353" w14:textId="77777777" w:rsidR="00AA092F" w:rsidRDefault="00AA092F" w:rsidP="00F14488"/>
    <w:p w14:paraId="23EB4A2E" w14:textId="77777777" w:rsidR="00AA092F" w:rsidRDefault="00AA092F" w:rsidP="00F14488"/>
    <w:p w14:paraId="148994F0" w14:textId="77777777" w:rsidR="00AA092F" w:rsidRDefault="00AA092F" w:rsidP="00F14488">
      <w:r>
        <w:rPr>
          <w:rStyle w:val="newsdate1"/>
          <w:rFonts w:ascii="Times New Roman" w:hAnsi="Times New Roman"/>
          <w:sz w:val="20"/>
        </w:rPr>
        <w:t>Mar 20, 2002</w:t>
      </w:r>
      <w:r>
        <w:t xml:space="preserve"> </w:t>
      </w:r>
    </w:p>
    <w:p w14:paraId="7D2386F0" w14:textId="77777777" w:rsidR="00AA092F" w:rsidRDefault="00AA092F" w:rsidP="00F14488">
      <w:r>
        <w:t>LIPS: Fluvastatin reduces events post-PCI</w:t>
      </w:r>
    </w:p>
    <w:p w14:paraId="56FC9787" w14:textId="77777777" w:rsidR="00AA092F" w:rsidRDefault="00AA092F" w:rsidP="00F14488">
      <w:r>
        <w:rPr>
          <w:rStyle w:val="Strong"/>
          <w:rFonts w:ascii="Times New Roman" w:hAnsi="Times New Roman"/>
        </w:rPr>
        <w:t xml:space="preserve">Atlanta, GA - </w:t>
      </w:r>
      <w:r>
        <w:t xml:space="preserve">Patients undergoing angioplasty significantly reduced their risk of major adverse cardiovascular events (MACE) by 22% and delayed the time to next serious cardiac event by taking </w:t>
      </w:r>
      <w:proofErr w:type="spellStart"/>
      <w:r>
        <w:rPr>
          <w:rStyle w:val="Strong"/>
          <w:rFonts w:ascii="Times New Roman" w:hAnsi="Times New Roman"/>
        </w:rPr>
        <w:t>fluvastatin</w:t>
      </w:r>
      <w:proofErr w:type="spellEnd"/>
      <w:r>
        <w:t xml:space="preserve"> (</w:t>
      </w:r>
      <w:proofErr w:type="spellStart"/>
      <w:r>
        <w:t>Lescol</w:t>
      </w:r>
      <w:proofErr w:type="spellEnd"/>
      <w:r>
        <w:t xml:space="preserve">® - Novartis), delegates at the </w:t>
      </w:r>
      <w:r>
        <w:rPr>
          <w:rStyle w:val="Strong"/>
          <w:rFonts w:ascii="Times New Roman" w:hAnsi="Times New Roman"/>
        </w:rPr>
        <w:t>American College of Cardiology 51st Annual Scientific Session</w:t>
      </w:r>
      <w:r>
        <w:t xml:space="preserve"> here today heard.</w:t>
      </w:r>
    </w:p>
    <w:p w14:paraId="334DF714" w14:textId="77777777" w:rsidR="00AA092F" w:rsidRDefault="00AA092F" w:rsidP="00F14488">
      <w:r>
        <w:t>Presenting the results of the</w:t>
      </w:r>
      <w:r>
        <w:rPr>
          <w:rStyle w:val="Strong"/>
          <w:rFonts w:ascii="Times New Roman" w:hAnsi="Times New Roman"/>
        </w:rPr>
        <w:t xml:space="preserve"> </w:t>
      </w:r>
      <w:proofErr w:type="spellStart"/>
      <w:r>
        <w:rPr>
          <w:rStyle w:val="Strong"/>
          <w:rFonts w:ascii="Times New Roman" w:hAnsi="Times New Roman"/>
        </w:rPr>
        <w:t>Lescol</w:t>
      </w:r>
      <w:proofErr w:type="spellEnd"/>
      <w:r>
        <w:rPr>
          <w:rStyle w:val="Strong"/>
          <w:rFonts w:ascii="Times New Roman" w:hAnsi="Times New Roman"/>
        </w:rPr>
        <w:t xml:space="preserve"> Intervention Prevention Study</w:t>
      </w:r>
      <w:r>
        <w:t xml:space="preserve"> (LIPS) at a late-breaking session here today, </w:t>
      </w:r>
      <w:r>
        <w:rPr>
          <w:rStyle w:val="Strong"/>
          <w:rFonts w:ascii="Times New Roman" w:hAnsi="Times New Roman"/>
        </w:rPr>
        <w:t xml:space="preserve">Dr Patrick </w:t>
      </w:r>
      <w:proofErr w:type="spellStart"/>
      <w:r>
        <w:rPr>
          <w:rStyle w:val="Strong"/>
          <w:rFonts w:ascii="Times New Roman" w:hAnsi="Times New Roman"/>
        </w:rPr>
        <w:t>Serruys</w:t>
      </w:r>
      <w:proofErr w:type="spellEnd"/>
      <w:r>
        <w:t xml:space="preserve"> (</w:t>
      </w:r>
      <w:proofErr w:type="spellStart"/>
      <w:r>
        <w:t>Thoraxcenter</w:t>
      </w:r>
      <w:proofErr w:type="spellEnd"/>
      <w:r>
        <w:t>, Rotterdam, the Netherlands) said this is the first prospective statin cardiac outcome trial to exclusively study the post first-PCI population.</w:t>
      </w:r>
    </w:p>
    <w:p w14:paraId="510C765B" w14:textId="77777777" w:rsidR="00AA092F" w:rsidRDefault="00AA092F" w:rsidP="00F14488">
      <w:r>
        <w:t>"This is relevant because PCI volumes are growing around the world, and we had a feeling that patients who were undergoing procedures were neglected in terms of their lipids," he said, adding that despite short-term improvements in ischemic symptoms with PCI, patients continue to have a high rate of cardiovascular events.</w:t>
      </w:r>
    </w:p>
    <w:p w14:paraId="662574D2" w14:textId="77777777" w:rsidR="00AA092F" w:rsidRDefault="00AA092F" w:rsidP="00F14488">
      <w:proofErr w:type="spellStart"/>
      <w:r>
        <w:t>Serruys</w:t>
      </w:r>
      <w:proofErr w:type="spellEnd"/>
      <w:r>
        <w:t xml:space="preserve"> explained that in the past, only around 30% of patients undergoing PCI would be receiving lipids; that figure now stands at around 60% in his </w:t>
      </w:r>
      <w:proofErr w:type="spellStart"/>
      <w:r>
        <w:t>center</w:t>
      </w:r>
      <w:proofErr w:type="spellEnd"/>
      <w:r>
        <w:t xml:space="preserve">. "But a common problem is that the physician decides that the patient's cholesterol is not high enough - that's the major argument I have heard," he said, but added, "now we know that irrespective of the LDL level, there is benefit. It becomes compelling to put them on the therapy." </w:t>
      </w:r>
    </w:p>
    <w:p w14:paraId="45FF8E7B" w14:textId="77777777" w:rsidR="00AA092F" w:rsidRDefault="00AA092F" w:rsidP="00F14488">
      <w:r>
        <w:t xml:space="preserve">Half the 1600 patients in LIPS had unstable angina and half-stable angina or silent ischemia. They were all undergoing their first PCI and had total cholesterol levels of 135-270 mg/dL (3.5-7 mmol/L). They were randomized to 80 mg of </w:t>
      </w:r>
      <w:proofErr w:type="spellStart"/>
      <w:r>
        <w:t>fluvastatin</w:t>
      </w:r>
      <w:proofErr w:type="spellEnd"/>
      <w:r>
        <w:t xml:space="preserve"> (40 mg twice daily) or placebo, with the first dose being given on average 2.7 days after successful PCI. </w:t>
      </w:r>
    </w:p>
    <w:p w14:paraId="7809D7A0" w14:textId="77777777" w:rsidR="00AA092F" w:rsidRDefault="00AA092F" w:rsidP="00F14488">
      <w:r>
        <w:t xml:space="preserve">Fluvastatin reduced the risk of MACE - defined as cardiac death, nonfatal MI, coronary artery bypass grafting or repeat PCI - by 22% compared to placebo (p=0.013), and </w:t>
      </w:r>
      <w:proofErr w:type="spellStart"/>
      <w:r>
        <w:t>Serruys</w:t>
      </w:r>
      <w:proofErr w:type="spellEnd"/>
      <w:r>
        <w:t xml:space="preserve"> said the curves started to diverge at 1.5 years: "I was impressed by the flat appearance of the survival curve in the </w:t>
      </w:r>
      <w:proofErr w:type="spellStart"/>
      <w:r>
        <w:t>fluvastatin</w:t>
      </w:r>
      <w:proofErr w:type="spellEnd"/>
      <w:r>
        <w:t xml:space="preserve"> group," he noted. He added that the LDL levels fell below 100 mg/dL in the </w:t>
      </w:r>
      <w:proofErr w:type="spellStart"/>
      <w:r>
        <w:t>fluvastatin</w:t>
      </w:r>
      <w:proofErr w:type="spellEnd"/>
      <w:r>
        <w:t xml:space="preserve"> group for most of the 4-year follow-up period, and only 19 patients needed to be treated over 4 years to prevent 1 MACE.</w:t>
      </w:r>
    </w:p>
    <w:p w14:paraId="2CA21840" w14:textId="77777777" w:rsidR="00AA092F" w:rsidRDefault="00AA092F" w:rsidP="00F14488">
      <w:r>
        <w:t xml:space="preserve">"For me, as an interventional cardiologist, this study has major implications. It supports early lipid lowering post-PCI and the NCEP guidelines to lower cholesterol below 100 mg/dL in this patient population." </w:t>
      </w:r>
    </w:p>
    <w:p w14:paraId="6189244B" w14:textId="77777777" w:rsidR="00AA092F" w:rsidRDefault="00AA092F" w:rsidP="00F14488">
      <w:r>
        <w:t xml:space="preserve">Impressive reductions in high-risk groups </w:t>
      </w:r>
    </w:p>
    <w:p w14:paraId="6542314D" w14:textId="77777777" w:rsidR="00AA092F" w:rsidRDefault="00AA092F" w:rsidP="00F14488">
      <w:r>
        <w:t xml:space="preserve">In two subgroups - multivessel disease and diabetics - there were "very impressive" reductions in MACE, he said, with a 34% reduction in those with multivessel disease (p=0.011) and a 47% reduction in diabetics (p=0.041). The results from these high-risk patients showing a strong reduction in risk of serious cardiac events with </w:t>
      </w:r>
      <w:proofErr w:type="spellStart"/>
      <w:r>
        <w:t>fluvastatin</w:t>
      </w:r>
      <w:proofErr w:type="spellEnd"/>
      <w:r>
        <w:t xml:space="preserve">, further validating the aggressive treatment of these patients, </w:t>
      </w:r>
      <w:proofErr w:type="spellStart"/>
      <w:r>
        <w:t>Serruys</w:t>
      </w:r>
      <w:proofErr w:type="spellEnd"/>
      <w:r>
        <w:t xml:space="preserve"> noted. </w:t>
      </w:r>
    </w:p>
    <w:p w14:paraId="376A51EE" w14:textId="77777777" w:rsidR="00AA092F" w:rsidRDefault="00AA092F" w:rsidP="00F14488"/>
    <w:p w14:paraId="04D5F414" w14:textId="77777777" w:rsidR="00AA092F" w:rsidRDefault="00AA092F" w:rsidP="00F14488"/>
    <w:p w14:paraId="1F0143DD" w14:textId="77777777" w:rsidR="00AA092F" w:rsidRDefault="00AA092F" w:rsidP="00F14488">
      <w:r>
        <w:t xml:space="preserve">Minor update from ACC2003: </w:t>
      </w:r>
      <w:hyperlink r:id="rId294" w:history="1">
        <w:r>
          <w:rPr>
            <w:rStyle w:val="Hyperlink"/>
          </w:rPr>
          <w:t>ACC2003.pdf</w:t>
        </w:r>
      </w:hyperlink>
    </w:p>
    <w:p w14:paraId="0E95294A" w14:textId="77777777" w:rsidR="00AA092F" w:rsidRDefault="00AA092F" w:rsidP="00F14488">
      <w:r>
        <w:br w:type="textWrapping" w:clear="all"/>
        <w:t>--------------</w:t>
      </w:r>
    </w:p>
    <w:p w14:paraId="0B5DB19C" w14:textId="77777777" w:rsidR="00AA092F" w:rsidRDefault="00AA092F" w:rsidP="00F14488">
      <w:pPr>
        <w:rPr>
          <w:snapToGrid w:val="0"/>
          <w:lang w:val="en-US"/>
        </w:rPr>
      </w:pPr>
    </w:p>
    <w:p w14:paraId="24736A37" w14:textId="77777777" w:rsidR="00AA092F" w:rsidRDefault="00AA092F" w:rsidP="00F14488">
      <w:pPr>
        <w:pStyle w:val="Heading4"/>
        <w:rPr>
          <w:snapToGrid w:val="0"/>
          <w:lang w:val="en-US"/>
        </w:rPr>
      </w:pPr>
      <w:r>
        <w:rPr>
          <w:snapToGrid w:val="0"/>
          <w:lang w:val="en-US"/>
        </w:rPr>
        <w:t>STATINS for greater LDL reduction</w:t>
      </w:r>
    </w:p>
    <w:p w14:paraId="7ABE90D3" w14:textId="77777777" w:rsidR="00AA092F" w:rsidRDefault="00AA092F" w:rsidP="00F14488">
      <w:pPr>
        <w:rPr>
          <w:lang w:val="en-US"/>
        </w:rPr>
      </w:pPr>
    </w:p>
    <w:p w14:paraId="7BC6EE7A" w14:textId="77777777" w:rsidR="00AA092F" w:rsidRDefault="00AA092F" w:rsidP="00F14488">
      <w:pPr>
        <w:pStyle w:val="Heading5"/>
        <w:rPr>
          <w:snapToGrid w:val="0"/>
          <w:lang w:val="en-US"/>
        </w:rPr>
      </w:pPr>
      <w:r>
        <w:rPr>
          <w:snapToGrid w:val="0"/>
          <w:lang w:val="en-US"/>
        </w:rPr>
        <w:t>PROVE IT</w:t>
      </w:r>
    </w:p>
    <w:p w14:paraId="19B7BA08" w14:textId="77777777" w:rsidR="00AA092F" w:rsidRDefault="00AA092F" w:rsidP="00F14488">
      <w:pPr>
        <w:rPr>
          <w:snapToGrid w:val="0"/>
          <w:lang w:val="en-US"/>
        </w:rPr>
      </w:pPr>
    </w:p>
    <w:p w14:paraId="38687430" w14:textId="77777777" w:rsidR="00AA092F" w:rsidRDefault="00AA092F" w:rsidP="00F14488">
      <w:pPr>
        <w:rPr>
          <w:snapToGrid w:val="0"/>
          <w:lang w:val="en-US"/>
        </w:rPr>
      </w:pPr>
    </w:p>
    <w:p w14:paraId="1A3E2085" w14:textId="77777777" w:rsidR="00AA092F" w:rsidRDefault="00AA092F" w:rsidP="00F14488">
      <w:pPr>
        <w:rPr>
          <w:lang w:val="en-US"/>
        </w:rPr>
      </w:pPr>
      <w:r>
        <w:rPr>
          <w:lang w:val="en-US"/>
        </w:rPr>
        <w:t>Intensive versus Moderate Lipid Lowering with Statins after Acute Coronary Syndromes</w:t>
      </w:r>
    </w:p>
    <w:p w14:paraId="5C7241F1" w14:textId="77777777" w:rsidR="00AA092F" w:rsidRDefault="00AA092F" w:rsidP="00F14488">
      <w:pPr>
        <w:rPr>
          <w:szCs w:val="15"/>
          <w:lang w:val="en-US"/>
        </w:rPr>
      </w:pPr>
      <w:r>
        <w:rPr>
          <w:szCs w:val="15"/>
          <w:lang w:val="en-US"/>
        </w:rPr>
        <w:t>(</w:t>
      </w:r>
      <w:hyperlink r:id="rId295" w:history="1">
        <w:r>
          <w:rPr>
            <w:rStyle w:val="Hyperlink"/>
            <w:szCs w:val="15"/>
            <w:lang w:val="en-US"/>
          </w:rPr>
          <w:t>PROVE IT–TIMI 22</w:t>
        </w:r>
      </w:hyperlink>
      <w:r>
        <w:rPr>
          <w:szCs w:val="15"/>
          <w:lang w:val="en-US"/>
        </w:rPr>
        <w:t>) study</w:t>
      </w:r>
    </w:p>
    <w:p w14:paraId="26589A29" w14:textId="77777777" w:rsidR="00AA092F" w:rsidRDefault="00AA092F" w:rsidP="00F14488">
      <w:pPr>
        <w:rPr>
          <w:lang w:val="en-US"/>
        </w:rPr>
      </w:pPr>
      <w:r>
        <w:rPr>
          <w:lang w:val="en-US"/>
        </w:rPr>
        <w:t xml:space="preserve">N </w:t>
      </w:r>
      <w:proofErr w:type="spellStart"/>
      <w:r>
        <w:rPr>
          <w:lang w:val="en-US"/>
        </w:rPr>
        <w:t>Engl</w:t>
      </w:r>
      <w:proofErr w:type="spellEnd"/>
      <w:r>
        <w:rPr>
          <w:lang w:val="en-US"/>
        </w:rPr>
        <w:t xml:space="preserve"> J Med 2004;350:1495-504.</w:t>
      </w:r>
    </w:p>
    <w:p w14:paraId="301EE80B" w14:textId="77777777" w:rsidR="00AA092F" w:rsidRDefault="00AA092F" w:rsidP="00F14488">
      <w:pPr>
        <w:rPr>
          <w:rFonts w:ascii="NEJMScalaSansLF-Regular" w:hAnsi="NEJMScalaSansLF-Regular"/>
          <w:lang w:val="en-US"/>
        </w:rPr>
      </w:pPr>
      <w:r>
        <w:rPr>
          <w:lang w:val="en-US"/>
        </w:rPr>
        <w:t>Methods: We enrolled 4162 patients who had been hospitalized for an acute coronary syndrome</w:t>
      </w:r>
      <w:r w:rsidR="0021400C">
        <w:rPr>
          <w:lang w:val="en-US"/>
        </w:rPr>
        <w:t xml:space="preserve"> </w:t>
      </w:r>
      <w:r>
        <w:rPr>
          <w:lang w:val="en-US"/>
        </w:rPr>
        <w:t>within the preceding 10 days and compared 40 mg of pravastatin daily (standard therapy)</w:t>
      </w:r>
      <w:r w:rsidR="0021400C">
        <w:rPr>
          <w:lang w:val="en-US"/>
        </w:rPr>
        <w:t xml:space="preserve"> </w:t>
      </w:r>
      <w:r>
        <w:rPr>
          <w:lang w:val="en-US"/>
        </w:rPr>
        <w:t>with 80 mg of atorvastatin daily (intensive therapy). The primary end point was a composite</w:t>
      </w:r>
      <w:r w:rsidR="0021400C">
        <w:rPr>
          <w:lang w:val="en-US"/>
        </w:rPr>
        <w:t xml:space="preserve"> </w:t>
      </w:r>
      <w:r>
        <w:rPr>
          <w:lang w:val="en-US"/>
        </w:rPr>
        <w:t>of death from any cause, myocardial infarction, documented unstable angina requiring</w:t>
      </w:r>
      <w:r w:rsidR="0021400C">
        <w:rPr>
          <w:lang w:val="en-US"/>
        </w:rPr>
        <w:t xml:space="preserve"> </w:t>
      </w:r>
      <w:r>
        <w:rPr>
          <w:lang w:val="en-US"/>
        </w:rPr>
        <w:t>rehospitalization, revascularization (performed at least 30 days after randomization),</w:t>
      </w:r>
      <w:r w:rsidR="0021400C">
        <w:rPr>
          <w:lang w:val="en-US"/>
        </w:rPr>
        <w:t xml:space="preserve"> </w:t>
      </w:r>
      <w:r>
        <w:rPr>
          <w:lang w:val="en-US"/>
        </w:rPr>
        <w:t>and stroke. The study was designed to establish the noninferiority of pravastatin</w:t>
      </w:r>
      <w:r w:rsidR="0021400C">
        <w:rPr>
          <w:lang w:val="en-US"/>
        </w:rPr>
        <w:t xml:space="preserve"> </w:t>
      </w:r>
      <w:r>
        <w:rPr>
          <w:lang w:val="en-US"/>
        </w:rPr>
        <w:t>as compared with atorvastatin with respect to the time to an end-point event. Follow-up</w:t>
      </w:r>
      <w:r w:rsidR="0021400C">
        <w:rPr>
          <w:lang w:val="en-US"/>
        </w:rPr>
        <w:t xml:space="preserve"> </w:t>
      </w:r>
      <w:r>
        <w:rPr>
          <w:lang w:val="en-US"/>
        </w:rPr>
        <w:t>lasted 18 to 36 months (mean, 24).</w:t>
      </w:r>
    </w:p>
    <w:p w14:paraId="2CB8BCF9" w14:textId="77777777" w:rsidR="00AA092F" w:rsidRDefault="00AA092F" w:rsidP="00F14488">
      <w:pPr>
        <w:rPr>
          <w:lang w:val="en-US"/>
        </w:rPr>
      </w:pPr>
    </w:p>
    <w:p w14:paraId="4636612B" w14:textId="77777777" w:rsidR="00AA092F" w:rsidRDefault="00AA092F" w:rsidP="00F14488">
      <w:pPr>
        <w:rPr>
          <w:lang w:val="en-US"/>
        </w:rPr>
      </w:pPr>
      <w:r>
        <w:rPr>
          <w:lang w:val="en-US"/>
        </w:rPr>
        <w:t>Findings: The median LDL cholesterol level achieved during treatment was 95 mg per deciliter</w:t>
      </w:r>
      <w:r w:rsidR="0021400C">
        <w:rPr>
          <w:lang w:val="en-US"/>
        </w:rPr>
        <w:t xml:space="preserve"> </w:t>
      </w:r>
      <w:r>
        <w:rPr>
          <w:lang w:val="en-US"/>
        </w:rPr>
        <w:t>(2.46 mmol per liter) in the standard-dose pravastatin group and 62 mg per deciliter</w:t>
      </w:r>
      <w:r w:rsidR="0021400C">
        <w:rPr>
          <w:lang w:val="en-US"/>
        </w:rPr>
        <w:t xml:space="preserve"> </w:t>
      </w:r>
      <w:r>
        <w:rPr>
          <w:lang w:val="en-US"/>
        </w:rPr>
        <w:t>(1.60 mmol per liter) in the high-dose atorvastatin group (P&lt;0.001). Kaplan–Meier estimates</w:t>
      </w:r>
      <w:r w:rsidR="0021400C">
        <w:rPr>
          <w:lang w:val="en-US"/>
        </w:rPr>
        <w:t xml:space="preserve"> </w:t>
      </w:r>
      <w:r>
        <w:rPr>
          <w:lang w:val="en-US"/>
        </w:rPr>
        <w:t>of the rates of the primary end point at two years were 26.3 percent in the pravastatin</w:t>
      </w:r>
      <w:r w:rsidR="0021400C">
        <w:rPr>
          <w:lang w:val="en-US"/>
        </w:rPr>
        <w:t xml:space="preserve"> </w:t>
      </w:r>
      <w:r>
        <w:rPr>
          <w:lang w:val="en-US"/>
        </w:rPr>
        <w:t>group and 22.4 percent in the atorvastatin group, reflecting a 16 percent reduction</w:t>
      </w:r>
      <w:r w:rsidR="0021400C">
        <w:rPr>
          <w:lang w:val="en-US"/>
        </w:rPr>
        <w:t xml:space="preserve"> </w:t>
      </w:r>
      <w:r>
        <w:rPr>
          <w:lang w:val="en-US"/>
        </w:rPr>
        <w:t>in the hazard ratio in favor of atorvastatin (P=0.005; 95 percent confidence interval,</w:t>
      </w:r>
      <w:r w:rsidR="0021400C">
        <w:rPr>
          <w:lang w:val="en-US"/>
        </w:rPr>
        <w:t xml:space="preserve"> </w:t>
      </w:r>
      <w:r>
        <w:rPr>
          <w:lang w:val="en-US"/>
        </w:rPr>
        <w:t>5 to 26 percent). The study did not meet the prespecified criterion for equivalence but</w:t>
      </w:r>
      <w:r w:rsidR="0021400C">
        <w:rPr>
          <w:lang w:val="en-US"/>
        </w:rPr>
        <w:t xml:space="preserve"> </w:t>
      </w:r>
      <w:r>
        <w:rPr>
          <w:lang w:val="en-US"/>
        </w:rPr>
        <w:t>did identify the superiority of the more intensive regimen.</w:t>
      </w:r>
    </w:p>
    <w:p w14:paraId="2F3A77C1" w14:textId="77777777" w:rsidR="00AA092F" w:rsidRDefault="00AA092F" w:rsidP="00F14488">
      <w:pPr>
        <w:rPr>
          <w:lang w:val="en-US"/>
        </w:rPr>
      </w:pPr>
    </w:p>
    <w:p w14:paraId="7110E560" w14:textId="77777777" w:rsidR="00AA092F" w:rsidRDefault="00560BB4" w:rsidP="00F14488">
      <w:pPr>
        <w:rPr>
          <w:rFonts w:ascii="NEJMScalaSansLF-Regular" w:hAnsi="NEJMScalaSansLF-Regular"/>
          <w:lang w:val="en-US"/>
        </w:rPr>
      </w:pPr>
      <w:hyperlink r:id="rId296" w:history="1">
        <w:r w:rsidR="00AA092F">
          <w:rPr>
            <w:rStyle w:val="Hyperlink"/>
            <w:rFonts w:ascii="NEJMScalaSansLF-Regular" w:hAnsi="NEJMScalaSansLF-Regular"/>
            <w:lang w:val="en-US"/>
          </w:rPr>
          <w:t>Editorial</w:t>
        </w:r>
      </w:hyperlink>
    </w:p>
    <w:p w14:paraId="303C91E8" w14:textId="77777777" w:rsidR="00AA092F" w:rsidRDefault="00560BB4" w:rsidP="00F14488">
      <w:pPr>
        <w:rPr>
          <w:rFonts w:ascii="NEJMScalaSansLF-Regular" w:hAnsi="NEJMScalaSansLF-Regular"/>
          <w:lang w:val="en-US"/>
        </w:rPr>
      </w:pPr>
      <w:hyperlink r:id="rId297" w:history="1">
        <w:r w:rsidR="00AA092F">
          <w:rPr>
            <w:rStyle w:val="Hyperlink"/>
            <w:rFonts w:ascii="NEJMScalaSansLF-Regular" w:hAnsi="NEJMScalaSansLF-Regular"/>
            <w:lang w:val="en-US"/>
          </w:rPr>
          <w:t>Slide kit</w:t>
        </w:r>
      </w:hyperlink>
    </w:p>
    <w:p w14:paraId="1EB638D7" w14:textId="77777777" w:rsidR="00AA092F" w:rsidRDefault="00AA092F" w:rsidP="00F14488">
      <w:pPr>
        <w:rPr>
          <w:snapToGrid w:val="0"/>
          <w:lang w:val="en-US"/>
        </w:rPr>
      </w:pPr>
    </w:p>
    <w:p w14:paraId="4FAF557D" w14:textId="77777777" w:rsidR="00AA092F" w:rsidRDefault="00AA092F" w:rsidP="00F14488">
      <w:pPr>
        <w:rPr>
          <w:snapToGrid w:val="0"/>
          <w:lang w:val="en-US"/>
        </w:rPr>
      </w:pPr>
    </w:p>
    <w:p w14:paraId="146F7DE5" w14:textId="77777777" w:rsidR="00AA092F" w:rsidRDefault="00AA092F" w:rsidP="00F14488">
      <w:pPr>
        <w:pStyle w:val="Heading7"/>
        <w:rPr>
          <w:snapToGrid w:val="0"/>
          <w:lang w:val="en-US"/>
        </w:rPr>
      </w:pPr>
      <w:r>
        <w:rPr>
          <w:snapToGrid w:val="0"/>
          <w:lang w:val="en-US"/>
        </w:rPr>
        <w:t>Elderly</w:t>
      </w:r>
      <w:r w:rsidR="00C40810">
        <w:rPr>
          <w:snapToGrid w:val="0"/>
          <w:lang w:val="en-US"/>
        </w:rPr>
        <w:t xml:space="preserve"> </w:t>
      </w:r>
      <w:r>
        <w:rPr>
          <w:snapToGrid w:val="0"/>
          <w:lang w:val="en-US"/>
        </w:rPr>
        <w:t>benefit more</w:t>
      </w:r>
    </w:p>
    <w:p w14:paraId="143D79BC" w14:textId="77777777" w:rsidR="00AA092F" w:rsidRDefault="00AA092F" w:rsidP="00F14488">
      <w:pPr>
        <w:rPr>
          <w:lang w:val="en-US"/>
        </w:rPr>
      </w:pPr>
      <w:r>
        <w:rPr>
          <w:lang w:val="en-US"/>
        </w:rPr>
        <w:t xml:space="preserve">The absolute benefit obtained by elderly patients was </w:t>
      </w:r>
      <w:hyperlink r:id="rId298" w:history="1">
        <w:r>
          <w:rPr>
            <w:rStyle w:val="Hyperlink"/>
            <w:lang w:val="en-US"/>
          </w:rPr>
          <w:t>greater</w:t>
        </w:r>
      </w:hyperlink>
      <w:r>
        <w:rPr>
          <w:lang w:val="en-US"/>
        </w:rPr>
        <w:t>, presumably reflecting the higher underlying risk.</w:t>
      </w:r>
    </w:p>
    <w:p w14:paraId="1573D5F9" w14:textId="77777777" w:rsidR="00AA092F" w:rsidRDefault="00AA092F" w:rsidP="00F14488">
      <w:pPr>
        <w:rPr>
          <w:lang w:val="en-US"/>
        </w:rPr>
      </w:pPr>
    </w:p>
    <w:p w14:paraId="17E47F89" w14:textId="77777777" w:rsidR="00AA092F" w:rsidRDefault="00AA092F" w:rsidP="00F14488">
      <w:pPr>
        <w:pStyle w:val="Heading7"/>
        <w:rPr>
          <w:lang w:val="en-US"/>
        </w:rPr>
      </w:pPr>
      <w:r>
        <w:rPr>
          <w:lang w:val="en-US"/>
        </w:rPr>
        <w:t>CRP and LDLC</w:t>
      </w:r>
    </w:p>
    <w:p w14:paraId="33FD6896" w14:textId="77777777" w:rsidR="00AA092F" w:rsidRDefault="00560BB4" w:rsidP="00F14488">
      <w:hyperlink r:id="rId299" w:history="1">
        <w:r w:rsidR="00AA092F">
          <w:rPr>
            <w:rStyle w:val="Hyperlink"/>
          </w:rPr>
          <w:t>LDL cholesterol &lt;70 mg/dL and CRP &lt;2.0 mg/L</w:t>
        </w:r>
      </w:hyperlink>
      <w:r w:rsidR="00AA092F">
        <w:t xml:space="preserve"> is a better target in this post-hoc analysis</w:t>
      </w:r>
    </w:p>
    <w:p w14:paraId="1BA216B7" w14:textId="77777777" w:rsidR="00AA092F" w:rsidRDefault="00560BB4" w:rsidP="00F14488">
      <w:hyperlink r:id="rId300" w:history="1">
        <w:r w:rsidR="00AA092F">
          <w:rPr>
            <w:rStyle w:val="Hyperlink"/>
          </w:rPr>
          <w:t>Full text</w:t>
        </w:r>
      </w:hyperlink>
    </w:p>
    <w:p w14:paraId="344E2440" w14:textId="77777777" w:rsidR="00AA092F" w:rsidRDefault="00560BB4" w:rsidP="00F14488">
      <w:pPr>
        <w:rPr>
          <w:lang w:val="en-US"/>
        </w:rPr>
      </w:pPr>
      <w:hyperlink r:id="rId301" w:history="1">
        <w:r w:rsidR="00AA092F">
          <w:rPr>
            <w:rStyle w:val="Hyperlink"/>
            <w:lang w:val="en-US"/>
          </w:rPr>
          <w:t>Data from REVERSAL</w:t>
        </w:r>
      </w:hyperlink>
    </w:p>
    <w:p w14:paraId="34D186D0" w14:textId="77777777" w:rsidR="00AA092F" w:rsidRDefault="00AA092F" w:rsidP="00F14488">
      <w:pPr>
        <w:pStyle w:val="Heading7"/>
        <w:rPr>
          <w:snapToGrid w:val="0"/>
          <w:lang w:val="en-US"/>
        </w:rPr>
      </w:pPr>
      <w:r>
        <w:rPr>
          <w:snapToGrid w:val="0"/>
          <w:lang w:val="en-US"/>
        </w:rPr>
        <w:t>Baseline LDL and benefit</w:t>
      </w:r>
    </w:p>
    <w:p w14:paraId="652DB20D" w14:textId="77777777" w:rsidR="00AA092F" w:rsidRDefault="00560BB4" w:rsidP="00F14488">
      <w:pPr>
        <w:rPr>
          <w:snapToGrid w:val="0"/>
          <w:lang w:val="en-US"/>
        </w:rPr>
      </w:pPr>
      <w:hyperlink r:id="rId302" w:history="1">
        <w:r w:rsidR="00AA092F">
          <w:rPr>
            <w:rStyle w:val="Hyperlink"/>
            <w:bCs/>
            <w:snapToGrid w:val="0"/>
            <w:lang w:val="en-US"/>
          </w:rPr>
          <w:t>The highest quintile got the most benefit</w:t>
        </w:r>
      </w:hyperlink>
      <w:r w:rsidR="00AA092F">
        <w:rPr>
          <w:snapToGrid w:val="0"/>
          <w:lang w:val="en-US"/>
        </w:rPr>
        <w:t xml:space="preserve"> from more intensive therapy, with progressively less benefit for the other quintiles.</w:t>
      </w:r>
    </w:p>
    <w:p w14:paraId="25148A6B" w14:textId="77777777" w:rsidR="00AA092F" w:rsidRDefault="00AA092F" w:rsidP="00F14488">
      <w:pPr>
        <w:pStyle w:val="Heading7"/>
        <w:rPr>
          <w:snapToGrid w:val="0"/>
          <w:lang w:val="en-US"/>
        </w:rPr>
      </w:pPr>
      <w:r>
        <w:rPr>
          <w:snapToGrid w:val="0"/>
          <w:lang w:val="en-US"/>
        </w:rPr>
        <w:t>Attaining dual goals</w:t>
      </w:r>
    </w:p>
    <w:p w14:paraId="200F01B7" w14:textId="77777777" w:rsidR="00AA092F" w:rsidRDefault="00AA092F" w:rsidP="00F14488">
      <w:pPr>
        <w:rPr>
          <w:snapToGrid w:val="0"/>
          <w:lang w:val="en-US"/>
        </w:rPr>
      </w:pPr>
    </w:p>
    <w:p w14:paraId="7AC190F5" w14:textId="77777777" w:rsidR="00AA092F" w:rsidRDefault="00AA092F" w:rsidP="00F14488">
      <w:pPr>
        <w:rPr>
          <w:lang w:val="en-US"/>
        </w:rPr>
      </w:pPr>
      <w:r>
        <w:rPr>
          <w:lang w:val="en-US"/>
        </w:rPr>
        <w:t>Relative Efficacy of Atorvastatin 80 mg and Pravastatin 40 mg in Achieving the</w:t>
      </w:r>
    </w:p>
    <w:p w14:paraId="6EE31225" w14:textId="77777777" w:rsidR="00AA092F" w:rsidRDefault="00AA092F" w:rsidP="00F14488">
      <w:pPr>
        <w:rPr>
          <w:lang w:val="en-US"/>
        </w:rPr>
      </w:pPr>
      <w:r>
        <w:rPr>
          <w:lang w:val="en-US"/>
        </w:rPr>
        <w:t>Dual Goals of Low-Density Lipoprotein Cholesterol &lt;70 mg/dl and C-Reactive Protein &lt;2 mg/l</w:t>
      </w:r>
    </w:p>
    <w:p w14:paraId="183BFB1F" w14:textId="77777777" w:rsidR="00AA092F" w:rsidRDefault="00560BB4" w:rsidP="00F14488">
      <w:pPr>
        <w:rPr>
          <w:szCs w:val="18"/>
          <w:lang w:val="en-US"/>
        </w:rPr>
      </w:pPr>
      <w:hyperlink r:id="rId303" w:history="1">
        <w:r w:rsidR="00AA092F">
          <w:rPr>
            <w:rStyle w:val="Hyperlink"/>
            <w:szCs w:val="18"/>
            <w:lang w:val="en-US"/>
          </w:rPr>
          <w:t>JACC 2005</w:t>
        </w:r>
      </w:hyperlink>
    </w:p>
    <w:p w14:paraId="501D9A78" w14:textId="77777777" w:rsidR="00AA092F" w:rsidRDefault="00AA092F" w:rsidP="00F14488">
      <w:pPr>
        <w:rPr>
          <w:lang w:val="en-US"/>
        </w:rPr>
      </w:pPr>
      <w:r>
        <w:rPr>
          <w:lang w:val="en-US"/>
        </w:rPr>
        <w:t>Only 11% allocated pravastatin and 44% allocated atorvastatin achieved the goals of</w:t>
      </w:r>
    </w:p>
    <w:p w14:paraId="1ABBCF01" w14:textId="77777777" w:rsidR="00AA092F" w:rsidRDefault="00AA092F" w:rsidP="00F14488">
      <w:pPr>
        <w:rPr>
          <w:lang w:val="en-US"/>
        </w:rPr>
      </w:pPr>
      <w:r>
        <w:rPr>
          <w:lang w:val="en-US"/>
        </w:rPr>
        <w:t>LDL-C &lt;70 mg/dl and CRP &lt;2 mg/l,</w:t>
      </w:r>
    </w:p>
    <w:p w14:paraId="320111EF" w14:textId="77777777" w:rsidR="00AA092F" w:rsidRDefault="00AA092F" w:rsidP="00F14488">
      <w:pPr>
        <w:rPr>
          <w:snapToGrid w:val="0"/>
          <w:lang w:val="en-US"/>
        </w:rPr>
      </w:pPr>
    </w:p>
    <w:p w14:paraId="6E19DCFB" w14:textId="77777777" w:rsidR="00AA092F" w:rsidRDefault="00AA092F" w:rsidP="00F14488">
      <w:pPr>
        <w:rPr>
          <w:snapToGrid w:val="0"/>
          <w:lang w:val="en-US"/>
        </w:rPr>
      </w:pPr>
    </w:p>
    <w:p w14:paraId="713F7D3F" w14:textId="77777777" w:rsidR="00AA092F" w:rsidRDefault="00AA092F" w:rsidP="00F14488">
      <w:pPr>
        <w:pStyle w:val="Heading7"/>
        <w:rPr>
          <w:snapToGrid w:val="0"/>
          <w:lang w:val="en-US"/>
        </w:rPr>
      </w:pPr>
      <w:r>
        <w:rPr>
          <w:snapToGrid w:val="0"/>
          <w:lang w:val="en-US"/>
        </w:rPr>
        <w:t>PCI rate during NSTEACS and benefit</w:t>
      </w:r>
    </w:p>
    <w:p w14:paraId="2BB4C1AA" w14:textId="77777777" w:rsidR="00AA092F" w:rsidRDefault="00AA092F" w:rsidP="00F14488">
      <w:pPr>
        <w:rPr>
          <w:snapToGrid w:val="0"/>
          <w:lang w:val="en-US"/>
        </w:rPr>
      </w:pPr>
    </w:p>
    <w:p w14:paraId="50766043" w14:textId="77777777" w:rsidR="00AA092F" w:rsidRDefault="00560BB4" w:rsidP="00F14488">
      <w:pPr>
        <w:rPr>
          <w:lang w:val="en-US"/>
        </w:rPr>
      </w:pPr>
      <w:hyperlink r:id="rId304" w:history="1">
        <w:r w:rsidR="00AA092F">
          <w:rPr>
            <w:rStyle w:val="Hyperlink"/>
            <w:lang w:val="en-US"/>
          </w:rPr>
          <w:t>This editorial</w:t>
        </w:r>
      </w:hyperlink>
      <w:r w:rsidR="00AA092F">
        <w:rPr>
          <w:lang w:val="en-US"/>
        </w:rPr>
        <w:t xml:space="preserve"> relates to a direct comparison of the A to Z and PROVE-IT trials. Interestingly, when one looks at the benefits of more intensive treatment, the benefits were generally greater in the USA compared to outside the USA. One of the differences between the two populations was the rate of intervention acutely. The implication is that if one does not treat the unstable plaque with PCI, then there will be higher recurrent event rates related to the initially unstable plaque, and the benefits of statins on preventing new plaque rupture will be less apparent. Intensive treatment works in </w:t>
      </w:r>
      <w:proofErr w:type="spellStart"/>
      <w:r w:rsidR="00AA092F">
        <w:rPr>
          <w:lang w:val="en-US"/>
        </w:rPr>
        <w:t>conjuction</w:t>
      </w:r>
      <w:proofErr w:type="spellEnd"/>
      <w:r w:rsidR="00AA092F">
        <w:rPr>
          <w:lang w:val="en-US"/>
        </w:rPr>
        <w:t xml:space="preserve"> with more extensive use of PCI. </w:t>
      </w:r>
    </w:p>
    <w:p w14:paraId="6857CB72" w14:textId="77777777" w:rsidR="00E13399" w:rsidRDefault="00E13399" w:rsidP="00F14488">
      <w:pPr>
        <w:rPr>
          <w:lang w:val="en-US"/>
        </w:rPr>
      </w:pPr>
    </w:p>
    <w:p w14:paraId="0B24BDD7" w14:textId="77777777" w:rsidR="00E13399" w:rsidRDefault="00E13399" w:rsidP="00F14488">
      <w:pPr>
        <w:rPr>
          <w:lang w:val="en-US"/>
        </w:rPr>
      </w:pPr>
    </w:p>
    <w:p w14:paraId="1B93AA63" w14:textId="77777777" w:rsidR="00E13399" w:rsidRDefault="00E13399" w:rsidP="00F14488">
      <w:pPr>
        <w:pStyle w:val="Heading7"/>
        <w:rPr>
          <w:lang w:val="en-US"/>
        </w:rPr>
      </w:pPr>
      <w:r>
        <w:rPr>
          <w:lang w:val="en-US"/>
        </w:rPr>
        <w:t>Early vs Late Benefits</w:t>
      </w:r>
    </w:p>
    <w:p w14:paraId="0AFC642C" w14:textId="77777777" w:rsidR="00E13399" w:rsidRDefault="00E13399" w:rsidP="00F14488">
      <w:pPr>
        <w:rPr>
          <w:lang w:val="en-US"/>
        </w:rPr>
      </w:pPr>
      <w:r>
        <w:rPr>
          <w:lang w:val="en-US"/>
        </w:rPr>
        <w:t>High dose Atorvastatin reduced both early events (may be due to pleotropic effects) and late events. Absolute reduction is quite impressive.</w:t>
      </w:r>
    </w:p>
    <w:p w14:paraId="0F9B950C" w14:textId="77777777" w:rsidR="00E13399" w:rsidRDefault="00560BB4" w:rsidP="00F14488">
      <w:pPr>
        <w:rPr>
          <w:lang w:val="en-US"/>
        </w:rPr>
      </w:pPr>
      <w:hyperlink r:id="rId305" w:history="1">
        <w:r w:rsidR="007B614E">
          <w:rPr>
            <w:rStyle w:val="Hyperlink"/>
            <w:lang w:val="en-US"/>
          </w:rPr>
          <w:t>PROVE IT- early vs late benefits</w:t>
        </w:r>
      </w:hyperlink>
    </w:p>
    <w:p w14:paraId="5EB1B584" w14:textId="77777777" w:rsidR="00E13399" w:rsidRDefault="00E13399" w:rsidP="00F14488">
      <w:pPr>
        <w:rPr>
          <w:snapToGrid w:val="0"/>
          <w:lang w:val="en-US"/>
        </w:rPr>
      </w:pPr>
    </w:p>
    <w:p w14:paraId="628D5FB8" w14:textId="77777777" w:rsidR="00536858" w:rsidRDefault="00536858" w:rsidP="00F14488">
      <w:pPr>
        <w:rPr>
          <w:snapToGrid w:val="0"/>
          <w:lang w:val="en-US"/>
        </w:rPr>
      </w:pPr>
    </w:p>
    <w:p w14:paraId="649DFCB8" w14:textId="77777777" w:rsidR="00536858" w:rsidRDefault="00536858" w:rsidP="00F14488">
      <w:pPr>
        <w:pStyle w:val="Heading7"/>
        <w:rPr>
          <w:snapToGrid w:val="0"/>
          <w:lang w:val="en-US"/>
        </w:rPr>
      </w:pPr>
      <w:r>
        <w:rPr>
          <w:snapToGrid w:val="0"/>
          <w:lang w:val="en-US"/>
        </w:rPr>
        <w:t>Safety of Low LDL Levels</w:t>
      </w:r>
    </w:p>
    <w:p w14:paraId="1BF507BF" w14:textId="77777777" w:rsidR="00536858" w:rsidRDefault="00536858" w:rsidP="00F14488">
      <w:pPr>
        <w:rPr>
          <w:lang w:val="en-US"/>
        </w:rPr>
      </w:pPr>
      <w:r>
        <w:rPr>
          <w:lang w:val="en-US"/>
        </w:rPr>
        <w:t xml:space="preserve">This analysis </w:t>
      </w:r>
      <w:hyperlink r:id="rId306" w:history="1">
        <w:r w:rsidRPr="0020557B">
          <w:rPr>
            <w:rStyle w:val="Hyperlink"/>
            <w:lang w:val="en-US"/>
          </w:rPr>
          <w:t>did not find any evidence for harm with very low LDL levels</w:t>
        </w:r>
      </w:hyperlink>
      <w:r>
        <w:rPr>
          <w:lang w:val="en-US"/>
        </w:rPr>
        <w:t>, but I guess there will be limitations because of the smaller numbers in the groups.</w:t>
      </w:r>
    </w:p>
    <w:p w14:paraId="2236E941" w14:textId="77777777" w:rsidR="00536858" w:rsidRDefault="00536858" w:rsidP="00F14488">
      <w:pPr>
        <w:rPr>
          <w:lang w:val="en-US"/>
        </w:rPr>
      </w:pPr>
    </w:p>
    <w:p w14:paraId="2F9F254D" w14:textId="77777777" w:rsidR="00536858" w:rsidRDefault="00536858" w:rsidP="00F14488">
      <w:pPr>
        <w:rPr>
          <w:lang w:val="en-US"/>
        </w:rPr>
      </w:pPr>
      <w:r>
        <w:rPr>
          <w:lang w:val="en-US"/>
        </w:rPr>
        <w:t>Myalgia occurred in about 5%</w:t>
      </w:r>
    </w:p>
    <w:p w14:paraId="0766C7C7" w14:textId="77777777" w:rsidR="00536858" w:rsidRDefault="00536858" w:rsidP="00F14488">
      <w:pPr>
        <w:rPr>
          <w:lang w:val="en-US"/>
        </w:rPr>
      </w:pPr>
      <w:r>
        <w:rPr>
          <w:lang w:val="en-US"/>
        </w:rPr>
        <w:t>Myositis occurred in about 0.5%, but there were no cases of rhabdomyolysis</w:t>
      </w:r>
    </w:p>
    <w:p w14:paraId="0D0AD7BE" w14:textId="77777777" w:rsidR="00536858" w:rsidRDefault="00536858" w:rsidP="00F14488">
      <w:pPr>
        <w:rPr>
          <w:lang w:val="en-US"/>
        </w:rPr>
      </w:pPr>
      <w:r>
        <w:rPr>
          <w:lang w:val="en-US"/>
        </w:rPr>
        <w:t>CK&gt;3 times UNL occurred in 1-2%</w:t>
      </w:r>
    </w:p>
    <w:p w14:paraId="74033B35" w14:textId="77777777" w:rsidR="00536858" w:rsidRDefault="00536858" w:rsidP="00F14488">
      <w:pPr>
        <w:rPr>
          <w:lang w:val="en-US"/>
        </w:rPr>
      </w:pPr>
      <w:r>
        <w:rPr>
          <w:lang w:val="en-US"/>
        </w:rPr>
        <w:t>ALT greater than 3*UNL occurred in about 3% but drug was not stopped in all of these patients.</w:t>
      </w:r>
    </w:p>
    <w:p w14:paraId="3B036062" w14:textId="77777777" w:rsidR="00536858" w:rsidRPr="00536858" w:rsidRDefault="00536858" w:rsidP="00F14488">
      <w:pPr>
        <w:rPr>
          <w:lang w:val="en-US"/>
        </w:rPr>
      </w:pPr>
    </w:p>
    <w:p w14:paraId="0B955A75" w14:textId="77777777" w:rsidR="00AA092F" w:rsidRDefault="00AA092F" w:rsidP="00F14488">
      <w:pPr>
        <w:pStyle w:val="Heading5"/>
        <w:rPr>
          <w:lang w:val="en-US"/>
        </w:rPr>
      </w:pPr>
      <w:proofErr w:type="spellStart"/>
      <w:r>
        <w:rPr>
          <w:lang w:val="en-US"/>
        </w:rPr>
        <w:t>Aggrastat</w:t>
      </w:r>
      <w:proofErr w:type="spellEnd"/>
      <w:r>
        <w:rPr>
          <w:lang w:val="en-US"/>
        </w:rPr>
        <w:t xml:space="preserve"> to Zocor (A to Z) study</w:t>
      </w:r>
    </w:p>
    <w:p w14:paraId="7BBBFF96" w14:textId="77777777" w:rsidR="00AA092F" w:rsidRDefault="00AA092F" w:rsidP="00F14488">
      <w:pPr>
        <w:rPr>
          <w:lang w:val="en-US"/>
        </w:rPr>
      </w:pPr>
      <w:r>
        <w:rPr>
          <w:lang w:val="en-US"/>
        </w:rPr>
        <w:t xml:space="preserve">Not read the trial but this </w:t>
      </w:r>
      <w:hyperlink r:id="rId307" w:history="1">
        <w:r>
          <w:rPr>
            <w:rStyle w:val="Hyperlink"/>
            <w:lang w:val="en-US"/>
          </w:rPr>
          <w:t>web report</w:t>
        </w:r>
      </w:hyperlink>
      <w:r>
        <w:rPr>
          <w:lang w:val="en-US"/>
        </w:rPr>
        <w:t xml:space="preserve"> seems to state that there was a trend towards benefit with high dose simvastatin but that high dose simvastatin (&gt;40mg daily) was associated with more rhabdomyolysis and myopathy- apparently not a problem with high dose atorvastatin.</w:t>
      </w:r>
    </w:p>
    <w:p w14:paraId="76490976" w14:textId="77777777" w:rsidR="00AA092F" w:rsidRDefault="00AA092F" w:rsidP="00F14488">
      <w:pPr>
        <w:rPr>
          <w:lang w:val="en-US"/>
        </w:rPr>
      </w:pPr>
    </w:p>
    <w:p w14:paraId="6AFCEA54" w14:textId="77777777" w:rsidR="00AA092F" w:rsidRDefault="00560BB4" w:rsidP="00F14488">
      <w:pPr>
        <w:rPr>
          <w:lang w:val="en-US"/>
        </w:rPr>
      </w:pPr>
      <w:hyperlink r:id="rId308" w:history="1">
        <w:r w:rsidR="00AA092F">
          <w:rPr>
            <w:rStyle w:val="Hyperlink"/>
            <w:lang w:val="en-US"/>
          </w:rPr>
          <w:t>This editorial</w:t>
        </w:r>
      </w:hyperlink>
      <w:r w:rsidR="00AA092F">
        <w:rPr>
          <w:lang w:val="en-US"/>
        </w:rPr>
        <w:t xml:space="preserve"> relates to a direct comparison of the A to Z and PROVE-IT trials. Interestingly, when one looks at the benefits of more intensive treatment, the benefits were generally greater in the USA compared to outside the USA. One of the differences between the two populations was the rate of intervention acutely. The implication is that if one does not treat the unstable plaque with PCI, then there will be higher recurrent event rates related to the initially unstable plaque, and the benefits of statins on preventing new plaque rupture will be less apparent. Intensive treatment work in </w:t>
      </w:r>
      <w:proofErr w:type="spellStart"/>
      <w:r w:rsidR="00AA092F">
        <w:rPr>
          <w:lang w:val="en-US"/>
        </w:rPr>
        <w:t>conjuction</w:t>
      </w:r>
      <w:proofErr w:type="spellEnd"/>
      <w:r w:rsidR="00AA092F">
        <w:rPr>
          <w:lang w:val="en-US"/>
        </w:rPr>
        <w:t xml:space="preserve"> with more extensive use of PCI. </w:t>
      </w:r>
    </w:p>
    <w:p w14:paraId="03B6791A" w14:textId="77777777" w:rsidR="00AA092F" w:rsidRDefault="00AA092F" w:rsidP="00F14488">
      <w:pPr>
        <w:pStyle w:val="Heading5"/>
        <w:rPr>
          <w:snapToGrid w:val="0"/>
          <w:lang w:val="en-US"/>
        </w:rPr>
      </w:pPr>
      <w:r>
        <w:rPr>
          <w:snapToGrid w:val="0"/>
          <w:lang w:val="en-US"/>
        </w:rPr>
        <w:t>REVERSAL</w:t>
      </w:r>
    </w:p>
    <w:p w14:paraId="0A50932B" w14:textId="77777777" w:rsidR="00AA092F" w:rsidRDefault="00AA092F" w:rsidP="00F14488">
      <w:pPr>
        <w:rPr>
          <w:snapToGrid w:val="0"/>
          <w:lang w:val="en-US"/>
        </w:rPr>
      </w:pPr>
    </w:p>
    <w:p w14:paraId="502A9F5A" w14:textId="77777777" w:rsidR="00AA092F" w:rsidRDefault="00AA092F" w:rsidP="00F14488">
      <w:pPr>
        <w:rPr>
          <w:snapToGrid w:val="0"/>
          <w:lang w:val="en-US"/>
        </w:rPr>
      </w:pPr>
      <w:r>
        <w:rPr>
          <w:snapToGrid w:val="0"/>
          <w:lang w:val="en-US"/>
        </w:rPr>
        <w:t xml:space="preserve">In this trial patients were </w:t>
      </w:r>
      <w:proofErr w:type="spellStart"/>
      <w:r>
        <w:rPr>
          <w:snapToGrid w:val="0"/>
          <w:lang w:val="en-US"/>
        </w:rPr>
        <w:t>randomised</w:t>
      </w:r>
      <w:proofErr w:type="spellEnd"/>
      <w:r>
        <w:rPr>
          <w:snapToGrid w:val="0"/>
          <w:lang w:val="en-US"/>
        </w:rPr>
        <w:t xml:space="preserve"> to high dose atorvastatin or to pravastatin. Based on intravascular ultrasound assessment, they found less atheroma progression in those treated with high dose atorvastatin.</w:t>
      </w:r>
    </w:p>
    <w:p w14:paraId="0E302B85" w14:textId="77777777" w:rsidR="00AA092F" w:rsidRDefault="00AA092F" w:rsidP="00F14488">
      <w:pPr>
        <w:rPr>
          <w:snapToGrid w:val="0"/>
          <w:lang w:val="en-US"/>
        </w:rPr>
      </w:pPr>
    </w:p>
    <w:p w14:paraId="69024F67" w14:textId="77777777" w:rsidR="00AA092F" w:rsidRDefault="00560BB4" w:rsidP="00F14488">
      <w:pPr>
        <w:rPr>
          <w:bCs/>
          <w:snapToGrid w:val="0"/>
          <w:lang w:val="en-US"/>
        </w:rPr>
      </w:pPr>
      <w:hyperlink r:id="rId309" w:history="1">
        <w:r w:rsidR="00AA092F">
          <w:rPr>
            <w:rStyle w:val="Hyperlink"/>
            <w:bCs/>
            <w:snapToGrid w:val="0"/>
            <w:lang w:val="en-US"/>
          </w:rPr>
          <w:t>Slide kit</w:t>
        </w:r>
      </w:hyperlink>
    </w:p>
    <w:p w14:paraId="18AD0434" w14:textId="77777777" w:rsidR="00AA092F" w:rsidRDefault="00AA092F" w:rsidP="00F14488">
      <w:pPr>
        <w:pStyle w:val="Heading7"/>
        <w:rPr>
          <w:snapToGrid w:val="0"/>
          <w:lang w:val="en-US"/>
        </w:rPr>
      </w:pPr>
      <w:r>
        <w:rPr>
          <w:snapToGrid w:val="0"/>
          <w:lang w:val="en-US"/>
        </w:rPr>
        <w:t>Data on CRP</w:t>
      </w:r>
    </w:p>
    <w:p w14:paraId="4086F3F1" w14:textId="77777777" w:rsidR="00AA092F" w:rsidRDefault="00560BB4" w:rsidP="00F14488">
      <w:pPr>
        <w:rPr>
          <w:lang w:val="en-US"/>
        </w:rPr>
      </w:pPr>
      <w:hyperlink r:id="rId310" w:history="1">
        <w:r w:rsidR="00AA092F">
          <w:rPr>
            <w:rStyle w:val="Hyperlink"/>
            <w:lang w:val="en-US"/>
          </w:rPr>
          <w:t>Data from REVERSAL</w:t>
        </w:r>
      </w:hyperlink>
    </w:p>
    <w:p w14:paraId="14492F1C" w14:textId="77777777" w:rsidR="00AA092F" w:rsidRDefault="00AA092F" w:rsidP="00F14488">
      <w:pPr>
        <w:rPr>
          <w:lang w:eastAsia="en-GB"/>
        </w:rPr>
      </w:pPr>
      <w:r>
        <w:rPr>
          <w:lang w:eastAsia="en-GB"/>
        </w:rPr>
        <w:t>Statin Therapy, LDL Cholesterol, C-Reactive Protein, and Coronary Artery Disease</w:t>
      </w:r>
    </w:p>
    <w:p w14:paraId="56A0EE62" w14:textId="77777777" w:rsidR="00AA092F" w:rsidRDefault="00AA092F" w:rsidP="00F14488">
      <w:pPr>
        <w:rPr>
          <w:lang w:eastAsia="en-GB"/>
        </w:rPr>
      </w:pPr>
      <w:r>
        <w:rPr>
          <w:lang w:eastAsia="en-GB"/>
        </w:rPr>
        <w:t xml:space="preserve">N </w:t>
      </w:r>
      <w:proofErr w:type="spellStart"/>
      <w:r>
        <w:rPr>
          <w:lang w:eastAsia="en-GB"/>
        </w:rPr>
        <w:t>Engl</w:t>
      </w:r>
      <w:proofErr w:type="spellEnd"/>
      <w:r>
        <w:rPr>
          <w:lang w:eastAsia="en-GB"/>
        </w:rPr>
        <w:t xml:space="preserve"> J Med 2005;352:29-38.</w:t>
      </w:r>
    </w:p>
    <w:p w14:paraId="76E5FBB1" w14:textId="77777777" w:rsidR="00AA092F" w:rsidRDefault="00AA092F" w:rsidP="00F14488">
      <w:pPr>
        <w:rPr>
          <w:lang w:eastAsia="en-GB"/>
        </w:rPr>
      </w:pPr>
    </w:p>
    <w:p w14:paraId="6FF5AA30" w14:textId="77777777" w:rsidR="00AA092F" w:rsidRDefault="00AA092F" w:rsidP="00F14488">
      <w:pPr>
        <w:rPr>
          <w:lang w:eastAsia="en-GB"/>
        </w:rPr>
      </w:pPr>
      <w:r>
        <w:rPr>
          <w:lang w:eastAsia="en-GB"/>
        </w:rPr>
        <w:t>We performed intravascular ultrasonography in 502 patients with angiographically documented coronary disease. Patients were randomly assigned to receive moderate treatment</w:t>
      </w:r>
    </w:p>
    <w:p w14:paraId="3E8EDB10" w14:textId="77777777" w:rsidR="00AA092F" w:rsidRDefault="00AA092F" w:rsidP="00F14488">
      <w:pPr>
        <w:rPr>
          <w:lang w:eastAsia="en-GB"/>
        </w:rPr>
      </w:pPr>
      <w:r>
        <w:rPr>
          <w:lang w:eastAsia="en-GB"/>
        </w:rPr>
        <w:t>(40 mg of pravastatin orally per day) or intensive treatment (80 mg of atorvastatin orally per day). Ultrasonography was repeated after 18 months to measure the progression of atherosclerosis. Lipoprotein and CRP levels were measured at baseline and follow-up.</w:t>
      </w:r>
    </w:p>
    <w:p w14:paraId="0976D6BF" w14:textId="77777777" w:rsidR="00AA092F" w:rsidRDefault="00560BB4" w:rsidP="00F14488">
      <w:pPr>
        <w:rPr>
          <w:lang w:eastAsia="en-GB"/>
        </w:rPr>
      </w:pPr>
      <w:hyperlink r:id="rId311" w:history="1">
        <w:r w:rsidR="00AA092F">
          <w:rPr>
            <w:rStyle w:val="Hyperlink"/>
            <w:lang w:eastAsia="en-GB"/>
          </w:rPr>
          <w:t>REVERSAL</w:t>
        </w:r>
      </w:hyperlink>
    </w:p>
    <w:p w14:paraId="2F192060" w14:textId="77777777" w:rsidR="00AA092F" w:rsidRDefault="00AA092F" w:rsidP="00F14488"/>
    <w:p w14:paraId="71FBC52F" w14:textId="77777777" w:rsidR="00AA092F" w:rsidRDefault="00AA092F" w:rsidP="00F14488">
      <w:pPr>
        <w:rPr>
          <w:lang w:eastAsia="en-GB"/>
        </w:rPr>
      </w:pPr>
      <w:r>
        <w:rPr>
          <w:lang w:eastAsia="en-GB"/>
        </w:rPr>
        <w:t>Results</w:t>
      </w:r>
    </w:p>
    <w:p w14:paraId="62C892C2" w14:textId="77777777" w:rsidR="00AA092F" w:rsidRDefault="00AA092F" w:rsidP="00F14488">
      <w:pPr>
        <w:rPr>
          <w:lang w:eastAsia="en-GB"/>
        </w:rPr>
      </w:pPr>
      <w:r>
        <w:rPr>
          <w:lang w:eastAsia="en-GB"/>
        </w:rPr>
        <w:t>In the group as a whole, the mean LDL cholesterol level was reduced from 150.2 mg per</w:t>
      </w:r>
    </w:p>
    <w:p w14:paraId="43B311E4" w14:textId="77777777" w:rsidR="00AA092F" w:rsidRDefault="00AA092F" w:rsidP="00F14488">
      <w:pPr>
        <w:rPr>
          <w:lang w:eastAsia="en-GB"/>
        </w:rPr>
      </w:pPr>
      <w:proofErr w:type="spellStart"/>
      <w:r>
        <w:rPr>
          <w:lang w:eastAsia="en-GB"/>
        </w:rPr>
        <w:t>deciliter</w:t>
      </w:r>
      <w:proofErr w:type="spellEnd"/>
      <w:r>
        <w:rPr>
          <w:lang w:eastAsia="en-GB"/>
        </w:rPr>
        <w:t xml:space="preserve"> (3.88 mmol per </w:t>
      </w:r>
      <w:proofErr w:type="spellStart"/>
      <w:r>
        <w:rPr>
          <w:lang w:eastAsia="en-GB"/>
        </w:rPr>
        <w:t>liter</w:t>
      </w:r>
      <w:proofErr w:type="spellEnd"/>
      <w:r>
        <w:rPr>
          <w:lang w:eastAsia="en-GB"/>
        </w:rPr>
        <w:t xml:space="preserve">) at baseline to 94.5 mg per </w:t>
      </w:r>
      <w:proofErr w:type="spellStart"/>
      <w:r>
        <w:rPr>
          <w:lang w:eastAsia="en-GB"/>
        </w:rPr>
        <w:t>deciliter</w:t>
      </w:r>
      <w:proofErr w:type="spellEnd"/>
      <w:r>
        <w:rPr>
          <w:lang w:eastAsia="en-GB"/>
        </w:rPr>
        <w:t xml:space="preserve"> (2.44 mmol per </w:t>
      </w:r>
      <w:proofErr w:type="spellStart"/>
      <w:r>
        <w:rPr>
          <w:lang w:eastAsia="en-GB"/>
        </w:rPr>
        <w:t>liter</w:t>
      </w:r>
      <w:proofErr w:type="spellEnd"/>
      <w:r>
        <w:rPr>
          <w:lang w:eastAsia="en-GB"/>
        </w:rPr>
        <w:t>) at</w:t>
      </w:r>
    </w:p>
    <w:p w14:paraId="47C22381" w14:textId="77777777" w:rsidR="00AA092F" w:rsidRDefault="00AA092F" w:rsidP="00F14488">
      <w:pPr>
        <w:rPr>
          <w:lang w:eastAsia="en-GB"/>
        </w:rPr>
      </w:pPr>
      <w:r>
        <w:rPr>
          <w:lang w:eastAsia="en-GB"/>
        </w:rPr>
        <w:t>18 months (P&lt;0.001), and the geometric mean CRP level decreased from 2.9 to 2.3 mg</w:t>
      </w:r>
    </w:p>
    <w:p w14:paraId="7DD8F73B" w14:textId="77777777" w:rsidR="00AA092F" w:rsidRDefault="00AA092F" w:rsidP="00F14488">
      <w:pPr>
        <w:rPr>
          <w:lang w:eastAsia="en-GB"/>
        </w:rPr>
      </w:pPr>
      <w:r>
        <w:rPr>
          <w:lang w:eastAsia="en-GB"/>
        </w:rPr>
        <w:t xml:space="preserve">per </w:t>
      </w:r>
      <w:proofErr w:type="spellStart"/>
      <w:r>
        <w:rPr>
          <w:lang w:eastAsia="en-GB"/>
        </w:rPr>
        <w:t>liter</w:t>
      </w:r>
      <w:proofErr w:type="spellEnd"/>
      <w:r>
        <w:rPr>
          <w:lang w:eastAsia="en-GB"/>
        </w:rPr>
        <w:t xml:space="preserve"> (P&lt;0.001). </w:t>
      </w:r>
    </w:p>
    <w:p w14:paraId="07919DCE" w14:textId="77777777" w:rsidR="00AA092F" w:rsidRDefault="00AA092F" w:rsidP="00F14488">
      <w:pPr>
        <w:rPr>
          <w:lang w:eastAsia="en-GB"/>
        </w:rPr>
      </w:pPr>
    </w:p>
    <w:p w14:paraId="785F959D" w14:textId="77777777" w:rsidR="00AA092F" w:rsidRDefault="00AA092F" w:rsidP="00F14488">
      <w:pPr>
        <w:rPr>
          <w:lang w:eastAsia="en-GB"/>
        </w:rPr>
      </w:pPr>
      <w:r>
        <w:rPr>
          <w:lang w:eastAsia="en-GB"/>
        </w:rPr>
        <w:t>The correlation between the reduction in LDL cholesterol levels and that in CRP levels was weak but significant in the group as a whole (r=0.13, P=0.005), but not in either treatment group alone.</w:t>
      </w:r>
    </w:p>
    <w:p w14:paraId="05FBA791" w14:textId="77777777" w:rsidR="00AA092F" w:rsidRDefault="00AA092F" w:rsidP="00F14488">
      <w:pPr>
        <w:rPr>
          <w:lang w:eastAsia="en-GB"/>
        </w:rPr>
      </w:pPr>
    </w:p>
    <w:p w14:paraId="22581F26" w14:textId="77777777" w:rsidR="00AA092F" w:rsidRDefault="00AA092F" w:rsidP="00F14488">
      <w:pPr>
        <w:rPr>
          <w:lang w:eastAsia="en-GB"/>
        </w:rPr>
      </w:pPr>
      <w:r>
        <w:rPr>
          <w:lang w:eastAsia="en-GB"/>
        </w:rPr>
        <w:t>In univariate analyses, the percent change in the levels of LDL cholesterol, CRP, apolipoprotein B-100, and non–high-density lipoprotein cholesterol were related to the rate of progression of atherosclerosis. After adjustment for the reduction in these lipid levels, the decrease in CRP levels was independently and significantly correlated with the rate of progression. Patients with reductions in both LDL cholesterol and CRP that were greater than the median had significantly slower rates of progression than patients with reductions in both biomarkers that were less than the median (P=0.001).</w:t>
      </w:r>
    </w:p>
    <w:p w14:paraId="29AFB47F" w14:textId="77777777" w:rsidR="00AA092F" w:rsidRDefault="00AA092F" w:rsidP="00F14488"/>
    <w:p w14:paraId="54AC2EBF" w14:textId="77777777" w:rsidR="00AA092F" w:rsidRDefault="00AA092F" w:rsidP="00F14488"/>
    <w:p w14:paraId="6C8A4195" w14:textId="77777777" w:rsidR="00AA092F" w:rsidRDefault="00AA092F" w:rsidP="00F14488">
      <w:r>
        <w:t xml:space="preserve">My comments: lots of diagrams etc- those that had reduction in CRP did better, independent, of reductions in LDL cholesterol- so it might be reasonable to measure CRP levels once patients have </w:t>
      </w:r>
      <w:proofErr w:type="spellStart"/>
      <w:r>
        <w:t>stablised</w:t>
      </w:r>
      <w:proofErr w:type="spellEnd"/>
      <w:r>
        <w:t xml:space="preserve"> on their treatment and if elevated might be useful to encourage more weight loss, exercise etc and possibly consider more intensive LDL lowering.</w:t>
      </w:r>
    </w:p>
    <w:p w14:paraId="0F02D610" w14:textId="77777777" w:rsidR="00AA092F" w:rsidRDefault="00AA092F" w:rsidP="00F14488">
      <w:r>
        <w:t>More intensive LDL lowering does have some additional benefits.</w:t>
      </w:r>
    </w:p>
    <w:p w14:paraId="7ADACAB2" w14:textId="77777777" w:rsidR="00AA092F" w:rsidRDefault="00AA092F" w:rsidP="00F14488"/>
    <w:p w14:paraId="369F1948" w14:textId="77777777" w:rsidR="00AA092F" w:rsidRDefault="00AA092F" w:rsidP="00F14488">
      <w:pPr>
        <w:rPr>
          <w:lang w:val="en-US"/>
        </w:rPr>
      </w:pPr>
    </w:p>
    <w:p w14:paraId="1099BA7F" w14:textId="77777777" w:rsidR="00AA092F" w:rsidRDefault="00AA092F" w:rsidP="00F14488">
      <w:pPr>
        <w:rPr>
          <w:snapToGrid w:val="0"/>
          <w:lang w:val="en-US"/>
        </w:rPr>
      </w:pPr>
      <w:r>
        <w:rPr>
          <w:snapToGrid w:val="0"/>
          <w:lang w:val="en-US"/>
        </w:rPr>
        <w:t xml:space="preserve">Those with lower CRP levels seem to have less progression. Also some comment that the effect on CRP levels of statin therapy is independent of the effect on LDL lowering, </w:t>
      </w:r>
      <w:proofErr w:type="spellStart"/>
      <w:r>
        <w:rPr>
          <w:snapToGrid w:val="0"/>
          <w:lang w:val="en-US"/>
        </w:rPr>
        <w:t>ie</w:t>
      </w:r>
      <w:proofErr w:type="spellEnd"/>
      <w:r>
        <w:rPr>
          <w:snapToGrid w:val="0"/>
          <w:lang w:val="en-US"/>
        </w:rPr>
        <w:t xml:space="preserve"> mechanism of CRP reduction is possibly not the same as LDL cholesterol lowering.</w:t>
      </w:r>
    </w:p>
    <w:p w14:paraId="74945DB8" w14:textId="77777777" w:rsidR="00AA092F" w:rsidRDefault="00AA092F" w:rsidP="00F14488">
      <w:pPr>
        <w:rPr>
          <w:snapToGrid w:val="0"/>
          <w:lang w:val="en-US"/>
        </w:rPr>
      </w:pPr>
    </w:p>
    <w:p w14:paraId="7ADC55E6" w14:textId="77777777" w:rsidR="00AA092F" w:rsidRDefault="00AA092F" w:rsidP="00F14488">
      <w:pPr>
        <w:rPr>
          <w:snapToGrid w:val="0"/>
          <w:lang w:val="en-US"/>
        </w:rPr>
      </w:pPr>
    </w:p>
    <w:p w14:paraId="71D854B5" w14:textId="77777777" w:rsidR="00AA092F" w:rsidRDefault="00AA092F" w:rsidP="00F14488">
      <w:pPr>
        <w:pStyle w:val="Heading5"/>
        <w:rPr>
          <w:snapToGrid w:val="0"/>
          <w:lang w:val="en-US"/>
        </w:rPr>
      </w:pPr>
      <w:r>
        <w:rPr>
          <w:snapToGrid w:val="0"/>
          <w:lang w:val="en-US"/>
        </w:rPr>
        <w:t>IDEAL</w:t>
      </w:r>
    </w:p>
    <w:p w14:paraId="1336A336" w14:textId="77777777" w:rsidR="00AA092F" w:rsidRDefault="00AA092F" w:rsidP="00F14488">
      <w:pPr>
        <w:rPr>
          <w:snapToGrid w:val="0"/>
          <w:lang w:val="en-US"/>
        </w:rPr>
      </w:pPr>
    </w:p>
    <w:p w14:paraId="3220010C" w14:textId="77777777" w:rsidR="00AA092F" w:rsidRDefault="00AA092F" w:rsidP="00F14488">
      <w:pPr>
        <w:rPr>
          <w:snapToGrid w:val="0"/>
          <w:lang w:val="en-US"/>
        </w:rPr>
      </w:pPr>
      <w:r>
        <w:rPr>
          <w:snapToGrid w:val="0"/>
          <w:lang w:val="en-US"/>
        </w:rPr>
        <w:t xml:space="preserve">No change in major endpoints but </w:t>
      </w:r>
      <w:hyperlink r:id="rId312" w:history="1">
        <w:r>
          <w:rPr>
            <w:rStyle w:val="Hyperlink"/>
            <w:bCs/>
            <w:snapToGrid w:val="0"/>
            <w:lang w:val="en-US"/>
          </w:rPr>
          <w:t xml:space="preserve">secondary endpoints were in </w:t>
        </w:r>
        <w:proofErr w:type="spellStart"/>
        <w:r>
          <w:rPr>
            <w:rStyle w:val="Hyperlink"/>
            <w:bCs/>
            <w:snapToGrid w:val="0"/>
            <w:lang w:val="en-US"/>
          </w:rPr>
          <w:t>favour</w:t>
        </w:r>
        <w:proofErr w:type="spellEnd"/>
        <w:r>
          <w:rPr>
            <w:rStyle w:val="Hyperlink"/>
            <w:bCs/>
            <w:snapToGrid w:val="0"/>
            <w:lang w:val="en-US"/>
          </w:rPr>
          <w:t xml:space="preserve"> of more intensive therapy</w:t>
        </w:r>
      </w:hyperlink>
      <w:r>
        <w:rPr>
          <w:snapToGrid w:val="0"/>
          <w:lang w:val="en-US"/>
        </w:rPr>
        <w:t xml:space="preserve"> in patients with previous MI- I think there were stable patients. The data taken with other trials clearly shows lower is better, but the question is can we achieve these lower levels in most patients. </w:t>
      </w:r>
    </w:p>
    <w:p w14:paraId="10D4E634" w14:textId="77777777" w:rsidR="00AA092F" w:rsidRDefault="00AA092F" w:rsidP="00F14488">
      <w:pPr>
        <w:rPr>
          <w:snapToGrid w:val="0"/>
          <w:lang w:val="en-US"/>
        </w:rPr>
      </w:pPr>
      <w:r>
        <w:rPr>
          <w:snapToGrid w:val="0"/>
          <w:lang w:val="en-US"/>
        </w:rPr>
        <w:t>Death/MI rates about 2% per year in this population, with just under half of the events being death.</w:t>
      </w:r>
    </w:p>
    <w:p w14:paraId="52901F3F" w14:textId="77777777" w:rsidR="00AA092F" w:rsidRDefault="00560BB4" w:rsidP="00F14488">
      <w:pPr>
        <w:rPr>
          <w:bCs/>
          <w:snapToGrid w:val="0"/>
          <w:lang w:val="en-US"/>
        </w:rPr>
      </w:pPr>
      <w:hyperlink r:id="rId313" w:history="1">
        <w:r w:rsidR="00AA092F">
          <w:rPr>
            <w:rStyle w:val="Hyperlink"/>
            <w:bCs/>
            <w:snapToGrid w:val="0"/>
            <w:lang w:val="en-US"/>
          </w:rPr>
          <w:t>Slide kit</w:t>
        </w:r>
      </w:hyperlink>
    </w:p>
    <w:p w14:paraId="7E0BA33A" w14:textId="77777777" w:rsidR="00AA092F" w:rsidRDefault="00AA092F" w:rsidP="00F14488">
      <w:pPr>
        <w:pStyle w:val="Heading7"/>
        <w:rPr>
          <w:snapToGrid w:val="0"/>
          <w:lang w:val="en-US"/>
        </w:rPr>
      </w:pPr>
      <w:r>
        <w:rPr>
          <w:snapToGrid w:val="0"/>
          <w:lang w:val="en-US"/>
        </w:rPr>
        <w:t>HDLC</w:t>
      </w:r>
    </w:p>
    <w:p w14:paraId="1F81E521" w14:textId="77777777" w:rsidR="00AA092F" w:rsidRDefault="00560BB4" w:rsidP="00F14488">
      <w:pPr>
        <w:rPr>
          <w:lang w:val="en-US"/>
        </w:rPr>
      </w:pPr>
      <w:hyperlink r:id="rId314" w:history="1">
        <w:r w:rsidR="00AA092F">
          <w:rPr>
            <w:rStyle w:val="Hyperlink"/>
            <w:lang w:val="en-US"/>
          </w:rPr>
          <w:t>Large HDL particles may not be protective</w:t>
        </w:r>
      </w:hyperlink>
      <w:r w:rsidR="00AA092F">
        <w:rPr>
          <w:lang w:val="en-US"/>
        </w:rPr>
        <w:t>, it is not the cholesterol mass in HDL that is important but the number of particles- these people claim stating that measurement of ApoA-1 may be of some use.</w:t>
      </w:r>
    </w:p>
    <w:p w14:paraId="553FDC9B" w14:textId="77777777" w:rsidR="00AA092F" w:rsidRDefault="00AA092F" w:rsidP="00F14488">
      <w:pPr>
        <w:rPr>
          <w:snapToGrid w:val="0"/>
          <w:lang w:val="en-US"/>
        </w:rPr>
      </w:pPr>
    </w:p>
    <w:p w14:paraId="0DFF1A4D" w14:textId="77777777" w:rsidR="00AA092F" w:rsidRDefault="00AA092F" w:rsidP="00F14488">
      <w:pPr>
        <w:pStyle w:val="Heading7"/>
        <w:rPr>
          <w:snapToGrid w:val="0"/>
          <w:lang w:val="en-US"/>
        </w:rPr>
      </w:pPr>
      <w:r>
        <w:rPr>
          <w:snapToGrid w:val="0"/>
          <w:lang w:val="en-US"/>
        </w:rPr>
        <w:t>Age</w:t>
      </w:r>
    </w:p>
    <w:p w14:paraId="0EA0B658" w14:textId="77777777" w:rsidR="00AA092F" w:rsidRDefault="00AA092F" w:rsidP="00F14488">
      <w:pPr>
        <w:rPr>
          <w:b/>
          <w:snapToGrid w:val="0"/>
          <w:lang w:val="en-US"/>
        </w:rPr>
      </w:pPr>
      <w:r>
        <w:rPr>
          <w:bCs/>
          <w:snapToGrid w:val="0"/>
          <w:lang w:val="en-US"/>
        </w:rPr>
        <w:t xml:space="preserve">The </w:t>
      </w:r>
      <w:hyperlink r:id="rId315" w:history="1">
        <w:r>
          <w:rPr>
            <w:rStyle w:val="Hyperlink"/>
            <w:bCs/>
            <w:snapToGrid w:val="0"/>
            <w:lang w:val="en-US"/>
          </w:rPr>
          <w:t>benefits were seen in those less than 65 years of age</w:t>
        </w:r>
      </w:hyperlink>
      <w:r>
        <w:rPr>
          <w:bCs/>
          <w:snapToGrid w:val="0"/>
          <w:lang w:val="en-US"/>
        </w:rPr>
        <w:t xml:space="preserve"> but this may be largely due to compliance issues.</w:t>
      </w:r>
    </w:p>
    <w:p w14:paraId="4680148D" w14:textId="77777777" w:rsidR="00AA092F" w:rsidRDefault="00AA092F" w:rsidP="00F14488">
      <w:pPr>
        <w:rPr>
          <w:snapToGrid w:val="0"/>
          <w:lang w:val="en-US"/>
        </w:rPr>
      </w:pPr>
    </w:p>
    <w:p w14:paraId="3AA1431C" w14:textId="77777777" w:rsidR="0093126A" w:rsidRDefault="0093126A" w:rsidP="00F14488">
      <w:pPr>
        <w:pStyle w:val="Heading7"/>
        <w:rPr>
          <w:lang w:val="en-US"/>
        </w:rPr>
      </w:pPr>
      <w:r>
        <w:rPr>
          <w:lang w:val="en-US"/>
        </w:rPr>
        <w:t>Higher risk patients</w:t>
      </w:r>
    </w:p>
    <w:p w14:paraId="57985380" w14:textId="77777777" w:rsidR="0093126A" w:rsidRDefault="0093126A" w:rsidP="00F14488">
      <w:pPr>
        <w:rPr>
          <w:lang w:val="en-US"/>
        </w:rPr>
      </w:pPr>
    </w:p>
    <w:p w14:paraId="09C83689" w14:textId="77777777" w:rsidR="0093126A" w:rsidRDefault="0093126A" w:rsidP="00F14488">
      <w:pPr>
        <w:rPr>
          <w:lang w:val="en-US"/>
        </w:rPr>
      </w:pPr>
      <w:r>
        <w:rPr>
          <w:lang w:val="en-US"/>
        </w:rPr>
        <w:t xml:space="preserve">Identification of those, within this high risk group, that get </w:t>
      </w:r>
      <w:hyperlink r:id="rId316" w:history="1">
        <w:r w:rsidRPr="0093126A">
          <w:rPr>
            <w:rStyle w:val="Hyperlink"/>
            <w:lang w:val="en-US"/>
          </w:rPr>
          <w:t>more benefit from intensive therapy</w:t>
        </w:r>
      </w:hyperlink>
      <w:r>
        <w:rPr>
          <w:lang w:val="en-US"/>
        </w:rPr>
        <w:t>.</w:t>
      </w:r>
    </w:p>
    <w:p w14:paraId="60E0E1DC" w14:textId="77777777" w:rsidR="0093126A" w:rsidRDefault="0093126A" w:rsidP="00F14488">
      <w:pPr>
        <w:rPr>
          <w:snapToGrid w:val="0"/>
          <w:lang w:val="en-US"/>
        </w:rPr>
      </w:pPr>
    </w:p>
    <w:p w14:paraId="2E45A8B0" w14:textId="77777777" w:rsidR="0093126A" w:rsidRDefault="0093126A" w:rsidP="00F14488">
      <w:pPr>
        <w:rPr>
          <w:snapToGrid w:val="0"/>
          <w:lang w:val="en-US"/>
        </w:rPr>
      </w:pPr>
    </w:p>
    <w:p w14:paraId="416533C4" w14:textId="77777777" w:rsidR="0093126A" w:rsidRDefault="0093126A" w:rsidP="00F14488">
      <w:pPr>
        <w:rPr>
          <w:snapToGrid w:val="0"/>
          <w:lang w:val="en-US"/>
        </w:rPr>
      </w:pPr>
    </w:p>
    <w:p w14:paraId="627FB926" w14:textId="77777777" w:rsidR="00653BE1" w:rsidRPr="00653BE1" w:rsidRDefault="00653BE1" w:rsidP="00F14488">
      <w:pPr>
        <w:pStyle w:val="Heading5"/>
        <w:rPr>
          <w:snapToGrid w:val="0"/>
          <w:lang w:val="en-US"/>
        </w:rPr>
      </w:pPr>
      <w:r w:rsidRPr="00653BE1">
        <w:rPr>
          <w:snapToGrid w:val="0"/>
          <w:lang w:val="en-US"/>
        </w:rPr>
        <w:t>SEARCH</w:t>
      </w:r>
    </w:p>
    <w:p w14:paraId="58EEC391" w14:textId="77777777" w:rsidR="00653BE1" w:rsidRPr="00653BE1" w:rsidRDefault="00653BE1" w:rsidP="00F14488">
      <w:pPr>
        <w:rPr>
          <w:snapToGrid w:val="0"/>
          <w:lang w:val="en-US"/>
        </w:rPr>
      </w:pPr>
      <w:r>
        <w:rPr>
          <w:snapToGrid w:val="0"/>
          <w:lang w:val="en-US"/>
        </w:rPr>
        <w:t xml:space="preserve">Those that had myocardial infarction randomized to </w:t>
      </w:r>
      <w:hyperlink r:id="rId317" w:history="1">
        <w:r w:rsidRPr="00653BE1">
          <w:rPr>
            <w:rStyle w:val="Hyperlink"/>
            <w:snapToGrid w:val="0"/>
            <w:lang w:val="en-US"/>
          </w:rPr>
          <w:t>20 vs 80mg of simvastatin</w:t>
        </w:r>
      </w:hyperlink>
      <w:r>
        <w:rPr>
          <w:snapToGrid w:val="0"/>
          <w:lang w:val="en-US"/>
        </w:rPr>
        <w:t>- attaining a 0.35mmol/l reduction in LDL cholesterol for a 6% RR decrease in major vascular events over 6-7 years. More myopathy in the high statin group- 0.03% vs 0.9%.</w:t>
      </w:r>
      <w:r w:rsidR="002F6B1F">
        <w:rPr>
          <w:snapToGrid w:val="0"/>
          <w:lang w:val="en-US"/>
        </w:rPr>
        <w:t xml:space="preserve"> Rhabdomyolysis occurred in 0.02% of the high dose group and in none of the standard dose group.</w:t>
      </w:r>
    </w:p>
    <w:p w14:paraId="5AD16691" w14:textId="77777777" w:rsidR="00653BE1" w:rsidRDefault="00653BE1" w:rsidP="00F14488">
      <w:pPr>
        <w:rPr>
          <w:snapToGrid w:val="0"/>
          <w:lang w:val="en-US"/>
        </w:rPr>
      </w:pPr>
    </w:p>
    <w:p w14:paraId="2E58C129" w14:textId="77777777" w:rsidR="001D1895" w:rsidRDefault="001D1895" w:rsidP="00F14488">
      <w:pPr>
        <w:pStyle w:val="Heading5"/>
        <w:rPr>
          <w:snapToGrid w:val="0"/>
          <w:lang w:val="en-US"/>
        </w:rPr>
      </w:pPr>
      <w:r>
        <w:rPr>
          <w:snapToGrid w:val="0"/>
          <w:lang w:val="en-US"/>
        </w:rPr>
        <w:t>ALLIANCE</w:t>
      </w:r>
    </w:p>
    <w:p w14:paraId="1DF71EBC" w14:textId="77777777" w:rsidR="001D1895" w:rsidRDefault="001D1895" w:rsidP="00F14488">
      <w:pPr>
        <w:rPr>
          <w:snapToGrid w:val="0"/>
          <w:lang w:val="en-US"/>
        </w:rPr>
      </w:pPr>
    </w:p>
    <w:p w14:paraId="2C62C7CC" w14:textId="77777777" w:rsidR="001D1895" w:rsidRDefault="001D1895" w:rsidP="00F14488">
      <w:pPr>
        <w:rPr>
          <w:snapToGrid w:val="0"/>
          <w:lang w:val="en-US"/>
        </w:rPr>
      </w:pPr>
      <w:r>
        <w:rPr>
          <w:snapToGrid w:val="0"/>
          <w:lang w:val="en-US"/>
        </w:rPr>
        <w:t xml:space="preserve">The </w:t>
      </w:r>
      <w:hyperlink r:id="rId318" w:history="1">
        <w:r>
          <w:rPr>
            <w:rStyle w:val="Hyperlink"/>
            <w:bCs/>
            <w:snapToGrid w:val="0"/>
            <w:lang w:val="en-US"/>
          </w:rPr>
          <w:t>Alliance study</w:t>
        </w:r>
      </w:hyperlink>
      <w:r>
        <w:rPr>
          <w:snapToGrid w:val="0"/>
          <w:lang w:val="en-US"/>
        </w:rPr>
        <w:t xml:space="preserve"> presented at ACC 2004 was comparing usual care vs a strategy of using up to atorvastatin 80mg daily or attaining a target LDL of less than 80mg/dl. But of note is that the mean LDL level in the usual care was 111mg/dl </w:t>
      </w:r>
      <w:proofErr w:type="spellStart"/>
      <w:r>
        <w:rPr>
          <w:snapToGrid w:val="0"/>
          <w:lang w:val="en-US"/>
        </w:rPr>
        <w:t>ie</w:t>
      </w:r>
      <w:proofErr w:type="spellEnd"/>
      <w:r>
        <w:rPr>
          <w:snapToGrid w:val="0"/>
          <w:lang w:val="en-US"/>
        </w:rPr>
        <w:t xml:space="preserve"> over the target level for secondary prevention in ATP III. The mean level in the intensive therapy group was 95mg/dl. The study found a 47% reduction in secondary endpoints in the more intensively treated group. So, this indicates that lowering LDL below 100mg/dl is better than levels that are slightly higher. It would be interesting to see what the definition of events is and what the absolute benefit was.</w:t>
      </w:r>
    </w:p>
    <w:p w14:paraId="6497AB1C" w14:textId="77777777" w:rsidR="001D1895" w:rsidRDefault="00560BB4" w:rsidP="00F14488">
      <w:pPr>
        <w:rPr>
          <w:bCs/>
          <w:snapToGrid w:val="0"/>
          <w:lang w:val="en-US"/>
        </w:rPr>
      </w:pPr>
      <w:hyperlink r:id="rId319" w:history="1">
        <w:r w:rsidR="001D1895">
          <w:rPr>
            <w:rStyle w:val="Hyperlink"/>
            <w:bCs/>
            <w:snapToGrid w:val="0"/>
            <w:lang w:val="en-US"/>
          </w:rPr>
          <w:t>Another report</w:t>
        </w:r>
      </w:hyperlink>
    </w:p>
    <w:p w14:paraId="298C2E62" w14:textId="77777777" w:rsidR="001D1895" w:rsidRDefault="001D1895" w:rsidP="00F14488">
      <w:pPr>
        <w:rPr>
          <w:snapToGrid w:val="0"/>
          <w:lang w:val="en-US"/>
        </w:rPr>
      </w:pPr>
    </w:p>
    <w:p w14:paraId="01DC3DF2" w14:textId="77777777" w:rsidR="001D1895" w:rsidRDefault="001D1895" w:rsidP="00F14488">
      <w:pPr>
        <w:rPr>
          <w:snapToGrid w:val="0"/>
          <w:lang w:val="en-US"/>
        </w:rPr>
      </w:pPr>
    </w:p>
    <w:p w14:paraId="7941264E" w14:textId="77777777" w:rsidR="001D1895" w:rsidRDefault="001D1895" w:rsidP="00F14488">
      <w:pPr>
        <w:rPr>
          <w:snapToGrid w:val="0"/>
          <w:lang w:val="en-US"/>
        </w:rPr>
      </w:pPr>
    </w:p>
    <w:p w14:paraId="536783C9" w14:textId="77777777" w:rsidR="001D1895" w:rsidRDefault="001D1895" w:rsidP="00F14488">
      <w:pPr>
        <w:pStyle w:val="Heading5"/>
      </w:pPr>
      <w:r>
        <w:t>MIRACL- intensive therapy after ACS</w:t>
      </w:r>
    </w:p>
    <w:p w14:paraId="453793C1" w14:textId="77777777" w:rsidR="001D1895" w:rsidRDefault="001D1895" w:rsidP="00F14488"/>
    <w:p w14:paraId="002C35DF" w14:textId="77777777" w:rsidR="001D1895" w:rsidRDefault="001D1895" w:rsidP="00F14488">
      <w:r>
        <w:t xml:space="preserve">Stroke </w:t>
      </w:r>
      <w:proofErr w:type="spellStart"/>
      <w:r>
        <w:t>substudy</w:t>
      </w:r>
      <w:proofErr w:type="spellEnd"/>
      <w:r>
        <w:t>- less stroke after only 16 weeks of intensive therapy- needs confirmation by other trials</w:t>
      </w:r>
    </w:p>
    <w:p w14:paraId="3B1B6EEC" w14:textId="77777777" w:rsidR="001D1895" w:rsidRDefault="001D1895" w:rsidP="00F14488">
      <w:pPr>
        <w:rPr>
          <w:snapToGrid w:val="0"/>
          <w:lang w:val="en-US"/>
        </w:rPr>
      </w:pPr>
    </w:p>
    <w:p w14:paraId="267B3572" w14:textId="77777777" w:rsidR="001D1895" w:rsidRDefault="00560BB4" w:rsidP="00F14488">
      <w:hyperlink r:id="rId320" w:history="1">
        <w:r w:rsidR="001D1895">
          <w:rPr>
            <w:rStyle w:val="Hyperlink"/>
          </w:rPr>
          <w:t>Stroke sub-study 2002</w:t>
        </w:r>
      </w:hyperlink>
    </w:p>
    <w:p w14:paraId="5FBE12E1" w14:textId="77777777" w:rsidR="001D1895" w:rsidRPr="00653BE1" w:rsidRDefault="001D1895" w:rsidP="00F14488">
      <w:pPr>
        <w:rPr>
          <w:snapToGrid w:val="0"/>
          <w:lang w:val="en-US"/>
        </w:rPr>
      </w:pPr>
    </w:p>
    <w:p w14:paraId="19E731FC" w14:textId="77777777" w:rsidR="00653BE1" w:rsidRDefault="00653BE1" w:rsidP="00F14488">
      <w:pPr>
        <w:rPr>
          <w:snapToGrid w:val="0"/>
          <w:lang w:val="en-US"/>
        </w:rPr>
      </w:pPr>
    </w:p>
    <w:p w14:paraId="557547C5" w14:textId="77777777" w:rsidR="00077318" w:rsidRDefault="00077318" w:rsidP="00F14488">
      <w:pPr>
        <w:rPr>
          <w:snapToGrid w:val="0"/>
          <w:lang w:val="en-US"/>
        </w:rPr>
      </w:pPr>
    </w:p>
    <w:p w14:paraId="0F4F2563" w14:textId="77777777" w:rsidR="00077318" w:rsidRDefault="00077318" w:rsidP="00F14488">
      <w:pPr>
        <w:pStyle w:val="Heading4"/>
        <w:rPr>
          <w:snapToGrid w:val="0"/>
          <w:lang w:val="en-US"/>
        </w:rPr>
      </w:pPr>
      <w:r>
        <w:rPr>
          <w:snapToGrid w:val="0"/>
          <w:lang w:val="en-US"/>
        </w:rPr>
        <w:t>STATIN with Ezetimibe</w:t>
      </w:r>
    </w:p>
    <w:p w14:paraId="6A5A121E" w14:textId="77777777" w:rsidR="00077318" w:rsidRDefault="00077318" w:rsidP="00F14488">
      <w:pPr>
        <w:rPr>
          <w:snapToGrid w:val="0"/>
          <w:lang w:val="en-US"/>
        </w:rPr>
      </w:pPr>
    </w:p>
    <w:p w14:paraId="1C75E9DC" w14:textId="77777777" w:rsidR="00077318" w:rsidRDefault="0098644C" w:rsidP="00F14488">
      <w:pPr>
        <w:pStyle w:val="Heading5"/>
        <w:rPr>
          <w:snapToGrid w:val="0"/>
          <w:lang w:val="en-US"/>
        </w:rPr>
      </w:pPr>
      <w:r>
        <w:rPr>
          <w:snapToGrid w:val="0"/>
          <w:lang w:val="en-US"/>
        </w:rPr>
        <w:t>IMPROVE IT</w:t>
      </w:r>
    </w:p>
    <w:p w14:paraId="7299520B" w14:textId="77777777" w:rsidR="00985D5B" w:rsidRDefault="00985D5B" w:rsidP="00F14488">
      <w:pPr>
        <w:rPr>
          <w:rStyle w:val="Hyperlink"/>
          <w:snapToGrid w:val="0"/>
          <w:lang w:val="en-US"/>
        </w:rPr>
      </w:pPr>
    </w:p>
    <w:p w14:paraId="7EED67E1" w14:textId="77777777" w:rsidR="0098644C" w:rsidRDefault="00560BB4" w:rsidP="00F14488">
      <w:pPr>
        <w:rPr>
          <w:snapToGrid w:val="0"/>
          <w:lang w:val="en-US"/>
        </w:rPr>
      </w:pPr>
      <w:hyperlink r:id="rId321" w:history="1">
        <w:r w:rsidR="0098644C" w:rsidRPr="0098644C">
          <w:rPr>
            <w:rStyle w:val="Hyperlink"/>
            <w:snapToGrid w:val="0"/>
            <w:lang w:val="en-US"/>
          </w:rPr>
          <w:t>NEJM publication</w:t>
        </w:r>
      </w:hyperlink>
    </w:p>
    <w:p w14:paraId="74B7148D" w14:textId="77777777" w:rsidR="0098644C" w:rsidRDefault="00560BB4" w:rsidP="00F14488">
      <w:pPr>
        <w:rPr>
          <w:snapToGrid w:val="0"/>
          <w:lang w:val="en-US"/>
        </w:rPr>
      </w:pPr>
      <w:hyperlink r:id="rId322" w:history="1">
        <w:r w:rsidR="0098644C" w:rsidRPr="0098644C">
          <w:rPr>
            <w:rStyle w:val="Hyperlink"/>
            <w:snapToGrid w:val="0"/>
            <w:lang w:val="en-US"/>
          </w:rPr>
          <w:t>EHJ 2014 opinion</w:t>
        </w:r>
      </w:hyperlink>
      <w:r w:rsidR="0098644C">
        <w:rPr>
          <w:snapToGrid w:val="0"/>
          <w:lang w:val="en-US"/>
        </w:rPr>
        <w:t xml:space="preserve"> on </w:t>
      </w:r>
      <w:proofErr w:type="spellStart"/>
      <w:r w:rsidR="0098644C">
        <w:rPr>
          <w:snapToGrid w:val="0"/>
          <w:lang w:val="en-US"/>
        </w:rPr>
        <w:t>impications</w:t>
      </w:r>
      <w:proofErr w:type="spellEnd"/>
      <w:r w:rsidR="0098644C">
        <w:rPr>
          <w:snapToGrid w:val="0"/>
          <w:lang w:val="en-US"/>
        </w:rPr>
        <w:t xml:space="preserve"> of trial</w:t>
      </w:r>
    </w:p>
    <w:p w14:paraId="2E9C6221" w14:textId="77777777" w:rsidR="0098644C" w:rsidRDefault="00560BB4" w:rsidP="00F14488">
      <w:pPr>
        <w:rPr>
          <w:snapToGrid w:val="0"/>
          <w:lang w:val="en-US"/>
        </w:rPr>
      </w:pPr>
      <w:hyperlink r:id="rId323" w:history="1">
        <w:r w:rsidR="0098644C" w:rsidRPr="0098644C">
          <w:rPr>
            <w:rStyle w:val="Hyperlink"/>
            <w:snapToGrid w:val="0"/>
            <w:lang w:val="en-US"/>
          </w:rPr>
          <w:t>Low CRP and low LDL target</w:t>
        </w:r>
      </w:hyperlink>
      <w:r w:rsidR="0098644C">
        <w:rPr>
          <w:snapToGrid w:val="0"/>
          <w:lang w:val="en-US"/>
        </w:rPr>
        <w:t xml:space="preserve">- better outcome in this group. </w:t>
      </w:r>
      <w:hyperlink r:id="rId324" w:history="1">
        <w:r w:rsidR="0098644C" w:rsidRPr="0098644C">
          <w:rPr>
            <w:rStyle w:val="Hyperlink"/>
            <w:snapToGrid w:val="0"/>
            <w:lang w:val="en-US"/>
          </w:rPr>
          <w:t>Letter</w:t>
        </w:r>
      </w:hyperlink>
    </w:p>
    <w:p w14:paraId="406D5E09" w14:textId="77777777" w:rsidR="0098644C" w:rsidRDefault="00985D5B" w:rsidP="00F14488">
      <w:pPr>
        <w:rPr>
          <w:snapToGrid w:val="0"/>
          <w:lang w:val="en-US"/>
        </w:rPr>
      </w:pPr>
      <w:r>
        <w:rPr>
          <w:snapToGrid w:val="0"/>
          <w:lang w:val="en-US"/>
        </w:rPr>
        <w:t xml:space="preserve">Much higher event rates in those that had CABG but </w:t>
      </w:r>
      <w:hyperlink r:id="rId325" w:history="1">
        <w:r w:rsidRPr="00985D5B">
          <w:rPr>
            <w:rStyle w:val="Hyperlink"/>
            <w:snapToGrid w:val="0"/>
            <w:lang w:val="en-US"/>
          </w:rPr>
          <w:t>the absolute benefit of addition of ezetimibe was much greater in the group that had CABG.</w:t>
        </w:r>
      </w:hyperlink>
    </w:p>
    <w:p w14:paraId="3EBD5523" w14:textId="77777777" w:rsidR="00985D5B" w:rsidRDefault="00985D5B" w:rsidP="00F14488">
      <w:pPr>
        <w:rPr>
          <w:snapToGrid w:val="0"/>
          <w:lang w:val="en-US"/>
        </w:rPr>
      </w:pPr>
      <w:r>
        <w:rPr>
          <w:snapToGrid w:val="0"/>
          <w:lang w:val="en-US"/>
        </w:rPr>
        <w:t xml:space="preserve">This analysis looks at it a different way, revealing that </w:t>
      </w:r>
      <w:hyperlink r:id="rId326" w:history="1">
        <w:r w:rsidRPr="00985D5B">
          <w:rPr>
            <w:rStyle w:val="Hyperlink"/>
            <w:snapToGrid w:val="0"/>
            <w:lang w:val="en-US"/>
          </w:rPr>
          <w:t xml:space="preserve">those at higher risk got greater absolute benefit with addition of </w:t>
        </w:r>
        <w:proofErr w:type="spellStart"/>
        <w:r w:rsidRPr="00985D5B">
          <w:rPr>
            <w:rStyle w:val="Hyperlink"/>
            <w:snapToGrid w:val="0"/>
            <w:lang w:val="en-US"/>
          </w:rPr>
          <w:t>eztemible</w:t>
        </w:r>
        <w:proofErr w:type="spellEnd"/>
        <w:r w:rsidRPr="00985D5B">
          <w:rPr>
            <w:rStyle w:val="Hyperlink"/>
            <w:snapToGrid w:val="0"/>
            <w:lang w:val="en-US"/>
          </w:rPr>
          <w:t xml:space="preserve"> even if event rates were higher</w:t>
        </w:r>
      </w:hyperlink>
      <w:r>
        <w:rPr>
          <w:snapToGrid w:val="0"/>
          <w:lang w:val="en-US"/>
        </w:rPr>
        <w:t>. Makes sense, prior CABG is just another marker of higher risk.</w:t>
      </w:r>
      <w:r w:rsidR="00F15CDD">
        <w:rPr>
          <w:snapToGrid w:val="0"/>
          <w:lang w:val="en-US"/>
        </w:rPr>
        <w:t xml:space="preserve"> </w:t>
      </w:r>
    </w:p>
    <w:p w14:paraId="0077FFB4" w14:textId="77777777" w:rsidR="00F15CDD" w:rsidRDefault="00F15CDD" w:rsidP="00F14488">
      <w:pPr>
        <w:rPr>
          <w:snapToGrid w:val="0"/>
          <w:lang w:val="en-US"/>
        </w:rPr>
      </w:pPr>
      <w:r>
        <w:rPr>
          <w:snapToGrid w:val="0"/>
          <w:lang w:val="en-US"/>
        </w:rPr>
        <w:t xml:space="preserve">There was </w:t>
      </w:r>
      <w:hyperlink r:id="rId327" w:history="1">
        <w:r w:rsidRPr="00F15CDD">
          <w:rPr>
            <w:rStyle w:val="Hyperlink"/>
            <w:snapToGrid w:val="0"/>
            <w:lang w:val="en-US"/>
          </w:rPr>
          <w:t>also reduced risk of stroke,</w:t>
        </w:r>
      </w:hyperlink>
      <w:r>
        <w:rPr>
          <w:snapToGrid w:val="0"/>
          <w:lang w:val="en-US"/>
        </w:rPr>
        <w:t xml:space="preserve"> more so in those with prior stroke.</w:t>
      </w:r>
    </w:p>
    <w:p w14:paraId="169943A8" w14:textId="77777777" w:rsidR="007307DE" w:rsidRDefault="00560BB4" w:rsidP="00F14488">
      <w:pPr>
        <w:rPr>
          <w:snapToGrid w:val="0"/>
          <w:lang w:val="en-US"/>
        </w:rPr>
      </w:pPr>
      <w:hyperlink r:id="rId328" w:history="1">
        <w:r w:rsidR="00C40810">
          <w:rPr>
            <w:rStyle w:val="Hyperlink"/>
            <w:snapToGrid w:val="0"/>
            <w:lang w:val="en-US"/>
          </w:rPr>
          <w:t>Treatment of high risk patient: what do after statin therapy?</w:t>
        </w:r>
      </w:hyperlink>
    </w:p>
    <w:p w14:paraId="10C53E68" w14:textId="77777777" w:rsidR="007307DE" w:rsidRDefault="007307DE" w:rsidP="00F14488">
      <w:pPr>
        <w:rPr>
          <w:snapToGrid w:val="0"/>
          <w:lang w:val="en-US"/>
        </w:rPr>
      </w:pPr>
      <w:r>
        <w:rPr>
          <w:snapToGrid w:val="0"/>
          <w:lang w:val="en-US"/>
        </w:rPr>
        <w:t>ESC 2015 presentation</w:t>
      </w:r>
    </w:p>
    <w:p w14:paraId="79F7C780" w14:textId="77777777" w:rsidR="00F15CDD" w:rsidRDefault="00F15CDD" w:rsidP="00F14488">
      <w:pPr>
        <w:rPr>
          <w:snapToGrid w:val="0"/>
          <w:lang w:val="en-US"/>
        </w:rPr>
      </w:pPr>
    </w:p>
    <w:p w14:paraId="31AD6609" w14:textId="77777777" w:rsidR="00C40810" w:rsidRDefault="00560BB4" w:rsidP="00F14488">
      <w:pPr>
        <w:rPr>
          <w:snapToGrid w:val="0"/>
          <w:lang w:val="en-US"/>
        </w:rPr>
      </w:pPr>
      <w:hyperlink r:id="rId329" w:history="1">
        <w:r w:rsidR="00C40810" w:rsidRPr="00C40810">
          <w:rPr>
            <w:rStyle w:val="Hyperlink"/>
            <w:snapToGrid w:val="0"/>
            <w:lang w:val="en-US"/>
          </w:rPr>
          <w:t>EHJ 2016 Current Opinion on benefits of intensive lipid lowering</w:t>
        </w:r>
      </w:hyperlink>
    </w:p>
    <w:p w14:paraId="6430321F" w14:textId="77777777" w:rsidR="007307DE" w:rsidRDefault="007307DE" w:rsidP="00F14488">
      <w:pPr>
        <w:rPr>
          <w:snapToGrid w:val="0"/>
          <w:lang w:val="en-US"/>
        </w:rPr>
      </w:pPr>
    </w:p>
    <w:p w14:paraId="27FFBAB6" w14:textId="77777777" w:rsidR="00D031B4" w:rsidRDefault="00D031B4" w:rsidP="00F14488">
      <w:pPr>
        <w:pStyle w:val="Heading4"/>
      </w:pPr>
      <w:r>
        <w:t>STATIN WITH NIACIN</w:t>
      </w:r>
    </w:p>
    <w:p w14:paraId="18AA9DBA" w14:textId="77777777" w:rsidR="00D031B4" w:rsidRDefault="00D031B4" w:rsidP="00F14488"/>
    <w:p w14:paraId="6471B898" w14:textId="77777777" w:rsidR="00F77973" w:rsidRDefault="00560BB4" w:rsidP="00F14488">
      <w:hyperlink r:id="rId330" w:history="1">
        <w:r w:rsidR="00F77973" w:rsidRPr="00F77973">
          <w:rPr>
            <w:rStyle w:val="Hyperlink"/>
          </w:rPr>
          <w:t>ESC 2015</w:t>
        </w:r>
      </w:hyperlink>
      <w:r w:rsidR="00F77973">
        <w:t xml:space="preserve"> presentation on niacin, fibrates, TRL</w:t>
      </w:r>
    </w:p>
    <w:p w14:paraId="79C378C1" w14:textId="77777777" w:rsidR="00F77973" w:rsidRDefault="00F77973" w:rsidP="00F14488"/>
    <w:p w14:paraId="5AFC86A3" w14:textId="77777777" w:rsidR="00D031B4" w:rsidRDefault="00D031B4" w:rsidP="00F14488">
      <w:pPr>
        <w:pStyle w:val="Heading5"/>
      </w:pPr>
      <w:r>
        <w:t>AIM-HIGH</w:t>
      </w:r>
    </w:p>
    <w:p w14:paraId="24C6053E" w14:textId="77777777" w:rsidR="00D031B4" w:rsidRDefault="00D031B4" w:rsidP="00F14488"/>
    <w:p w14:paraId="5BC3CFD2" w14:textId="77777777" w:rsidR="00D031B4" w:rsidRDefault="00D031B4" w:rsidP="00F14488"/>
    <w:p w14:paraId="0208A341" w14:textId="77777777" w:rsidR="00D031B4" w:rsidRDefault="00D031B4" w:rsidP="00F14488">
      <w:r>
        <w:t xml:space="preserve">Extended release niacin in addition to statin therapy in those that have had cardiovascular atherosclerotic vascular disease. </w:t>
      </w:r>
      <w:hyperlink r:id="rId331" w:history="1">
        <w:r w:rsidR="002F3A40" w:rsidRPr="002F3A40">
          <w:rPr>
            <w:rStyle w:val="Hyperlink"/>
          </w:rPr>
          <w:t>NEJM</w:t>
        </w:r>
      </w:hyperlink>
    </w:p>
    <w:p w14:paraId="206BA0AC" w14:textId="77777777" w:rsidR="00D031B4" w:rsidRDefault="00D031B4" w:rsidP="00F14488">
      <w:r>
        <w:t xml:space="preserve">Enrolled those with elevated TG and low HDL. </w:t>
      </w:r>
      <w:hyperlink r:id="rId332" w:history="1">
        <w:r w:rsidRPr="0033693C">
          <w:rPr>
            <w:rStyle w:val="Hyperlink"/>
          </w:rPr>
          <w:t>Trial stopped early since it was considered highly unlikely there would be any benefit from combination therapy</w:t>
        </w:r>
      </w:hyperlink>
      <w:r>
        <w:t xml:space="preserve"> and there was a small unexplained risk of stroke in the niacin group.</w:t>
      </w:r>
    </w:p>
    <w:p w14:paraId="5BFFB8D5" w14:textId="77777777" w:rsidR="00D031B4" w:rsidRDefault="00D031B4" w:rsidP="00F14488">
      <w:pPr>
        <w:rPr>
          <w:snapToGrid w:val="0"/>
          <w:lang w:val="en-US"/>
        </w:rPr>
      </w:pPr>
    </w:p>
    <w:p w14:paraId="7C62A5C2" w14:textId="77777777" w:rsidR="00FC3D4E" w:rsidRDefault="00FC3D4E" w:rsidP="00F14488">
      <w:pPr>
        <w:pStyle w:val="Heading5"/>
        <w:rPr>
          <w:snapToGrid w:val="0"/>
          <w:lang w:val="en-US"/>
        </w:rPr>
      </w:pPr>
      <w:r>
        <w:rPr>
          <w:snapToGrid w:val="0"/>
          <w:lang w:val="en-US"/>
        </w:rPr>
        <w:t>HPS2 THRIVE</w:t>
      </w:r>
    </w:p>
    <w:p w14:paraId="6F7DF045" w14:textId="77777777" w:rsidR="009B044D" w:rsidRDefault="009B044D" w:rsidP="00F14488"/>
    <w:p w14:paraId="4D777D61" w14:textId="77777777" w:rsidR="002F3A40" w:rsidRDefault="00560BB4" w:rsidP="00F14488">
      <w:hyperlink r:id="rId333" w:history="1">
        <w:r w:rsidR="002F3A40" w:rsidRPr="00D076F3">
          <w:rPr>
            <w:rStyle w:val="Hyperlink"/>
          </w:rPr>
          <w:t>Web report from AHA presentation</w:t>
        </w:r>
      </w:hyperlink>
    </w:p>
    <w:p w14:paraId="7C11C4E1" w14:textId="77777777" w:rsidR="00D031B4" w:rsidRDefault="00560BB4" w:rsidP="00F14488">
      <w:pPr>
        <w:rPr>
          <w:snapToGrid w:val="0"/>
          <w:lang w:val="en-US"/>
        </w:rPr>
      </w:pPr>
      <w:hyperlink r:id="rId334" w:history="1">
        <w:r w:rsidR="00FF657C" w:rsidRPr="00FF657C">
          <w:rPr>
            <w:rStyle w:val="Hyperlink"/>
            <w:snapToGrid w:val="0"/>
            <w:lang w:val="en-US"/>
          </w:rPr>
          <w:t>Higher levels of myopathy</w:t>
        </w:r>
      </w:hyperlink>
      <w:r w:rsidR="00FF657C">
        <w:rPr>
          <w:snapToGrid w:val="0"/>
          <w:lang w:val="en-US"/>
        </w:rPr>
        <w:t xml:space="preserve"> in Chinese patients</w:t>
      </w:r>
    </w:p>
    <w:p w14:paraId="50BAF95A" w14:textId="77777777" w:rsidR="00D031B4" w:rsidRDefault="00D031B4" w:rsidP="00F14488">
      <w:pPr>
        <w:rPr>
          <w:snapToGrid w:val="0"/>
          <w:lang w:val="en-US"/>
        </w:rPr>
      </w:pPr>
    </w:p>
    <w:p w14:paraId="2FFCD739" w14:textId="77777777" w:rsidR="00FC3D4E" w:rsidRDefault="00560BB4" w:rsidP="00F14488">
      <w:hyperlink r:id="rId335" w:history="1">
        <w:r w:rsidR="00FC3D4E" w:rsidRPr="00FC3D4E">
          <w:rPr>
            <w:rStyle w:val="Hyperlink"/>
          </w:rPr>
          <w:t>NEJM article</w:t>
        </w:r>
      </w:hyperlink>
    </w:p>
    <w:p w14:paraId="11D98445" w14:textId="77777777" w:rsidR="006317FD" w:rsidRDefault="00560BB4" w:rsidP="00F14488">
      <w:hyperlink r:id="rId336" w:history="1">
        <w:r w:rsidR="006317FD" w:rsidRPr="00A6612B">
          <w:rPr>
            <w:rStyle w:val="Hyperlink"/>
          </w:rPr>
          <w:t>Letters to editor.</w:t>
        </w:r>
      </w:hyperlink>
      <w:r w:rsidR="006317FD">
        <w:t xml:space="preserve"> Does not seem that can argue that those with low HDL might benefit from niacin addition. Note the trial patients were on statins with low LDL cholesterol levels. The combination potentially increased risk of stroke and infection.</w:t>
      </w:r>
    </w:p>
    <w:p w14:paraId="60B40762" w14:textId="77777777" w:rsidR="00FC3D4E" w:rsidRDefault="00FC3D4E" w:rsidP="00F14488"/>
    <w:p w14:paraId="758C1CE8" w14:textId="77777777" w:rsidR="006317FD" w:rsidRDefault="00560BB4" w:rsidP="00F14488">
      <w:hyperlink r:id="rId337" w:history="1">
        <w:r w:rsidR="006317FD" w:rsidRPr="006317FD">
          <w:rPr>
            <w:rStyle w:val="Hyperlink"/>
          </w:rPr>
          <w:t>Reasons for stopping trial-</w:t>
        </w:r>
      </w:hyperlink>
      <w:r w:rsidR="006317FD">
        <w:t xml:space="preserve"> EHJ 2013</w:t>
      </w:r>
    </w:p>
    <w:p w14:paraId="1B3DD61D" w14:textId="77777777" w:rsidR="006317FD" w:rsidRDefault="006317FD" w:rsidP="00F14488"/>
    <w:p w14:paraId="2E4BC451" w14:textId="77777777" w:rsidR="00FC3D4E" w:rsidRDefault="00560BB4" w:rsidP="00F14488">
      <w:hyperlink r:id="rId338" w:history="1">
        <w:r w:rsidR="00FC3D4E" w:rsidRPr="00D076F3">
          <w:rPr>
            <w:rStyle w:val="Hyperlink"/>
          </w:rPr>
          <w:t>Editorial EHJ 2013</w:t>
        </w:r>
      </w:hyperlink>
      <w:r w:rsidR="00FC3D4E">
        <w:t xml:space="preserve"> relating to AIM-HIGH and HPS2-THRIVE</w:t>
      </w:r>
    </w:p>
    <w:p w14:paraId="2BB73098" w14:textId="77777777" w:rsidR="00FC3D4E" w:rsidRDefault="00FC3D4E" w:rsidP="00F14488"/>
    <w:p w14:paraId="2DCFF08A" w14:textId="77777777" w:rsidR="00FC3D4E" w:rsidRDefault="00FC3D4E" w:rsidP="00F14488">
      <w:pPr>
        <w:rPr>
          <w:snapToGrid w:val="0"/>
          <w:lang w:val="en-US"/>
        </w:rPr>
      </w:pPr>
    </w:p>
    <w:p w14:paraId="1D4BB640" w14:textId="77777777" w:rsidR="00FC3D4E" w:rsidRDefault="00FC3D4E" w:rsidP="00F14488">
      <w:pPr>
        <w:rPr>
          <w:snapToGrid w:val="0"/>
          <w:lang w:val="en-US"/>
        </w:rPr>
      </w:pPr>
    </w:p>
    <w:p w14:paraId="7C9B801A" w14:textId="77777777" w:rsidR="004E1324" w:rsidRDefault="004E1324" w:rsidP="00F14488">
      <w:pPr>
        <w:pStyle w:val="Heading4"/>
        <w:rPr>
          <w:snapToGrid w:val="0"/>
          <w:lang w:val="en-US"/>
        </w:rPr>
      </w:pPr>
      <w:r>
        <w:rPr>
          <w:snapToGrid w:val="0"/>
          <w:lang w:val="en-US"/>
        </w:rPr>
        <w:t>STATIN WITH CETP inhibitor</w:t>
      </w:r>
    </w:p>
    <w:p w14:paraId="748E50E4" w14:textId="77777777" w:rsidR="004E1324" w:rsidRDefault="004E1324" w:rsidP="00F14488">
      <w:pPr>
        <w:rPr>
          <w:snapToGrid w:val="0"/>
          <w:lang w:val="en-US"/>
        </w:rPr>
      </w:pPr>
    </w:p>
    <w:p w14:paraId="12C226F4" w14:textId="77777777" w:rsidR="004E1324" w:rsidRDefault="004E1324" w:rsidP="00F14488">
      <w:pPr>
        <w:rPr>
          <w:snapToGrid w:val="0"/>
          <w:lang w:val="en-US"/>
        </w:rPr>
      </w:pPr>
    </w:p>
    <w:p w14:paraId="3D5D1650" w14:textId="77777777" w:rsidR="00103752" w:rsidRDefault="00103752" w:rsidP="00103752">
      <w:pPr>
        <w:pStyle w:val="Heading5"/>
        <w:rPr>
          <w:snapToGrid w:val="0"/>
          <w:lang w:val="en-US"/>
        </w:rPr>
      </w:pPr>
      <w:r>
        <w:rPr>
          <w:snapToGrid w:val="0"/>
          <w:lang w:val="en-US"/>
        </w:rPr>
        <w:t>REVEAL</w:t>
      </w:r>
    </w:p>
    <w:p w14:paraId="372DD354" w14:textId="77777777" w:rsidR="00103752" w:rsidRDefault="00103752" w:rsidP="00F14488">
      <w:pPr>
        <w:rPr>
          <w:snapToGrid w:val="0"/>
          <w:lang w:val="en-US"/>
        </w:rPr>
      </w:pPr>
      <w:r>
        <w:rPr>
          <w:snapToGrid w:val="0"/>
          <w:lang w:val="en-US"/>
        </w:rPr>
        <w:t xml:space="preserve">Atorvastatin with </w:t>
      </w:r>
      <w:proofErr w:type="spellStart"/>
      <w:r>
        <w:rPr>
          <w:snapToGrid w:val="0"/>
          <w:lang w:val="en-US"/>
        </w:rPr>
        <w:t>anacetrapib</w:t>
      </w:r>
      <w:proofErr w:type="spellEnd"/>
    </w:p>
    <w:p w14:paraId="7411164E" w14:textId="77777777" w:rsidR="00103752" w:rsidRDefault="00103752" w:rsidP="00F14488">
      <w:pPr>
        <w:rPr>
          <w:snapToGrid w:val="0"/>
          <w:lang w:val="en-US"/>
        </w:rPr>
      </w:pPr>
    </w:p>
    <w:p w14:paraId="4E91918A" w14:textId="77777777" w:rsidR="004E1324" w:rsidRDefault="004E1324" w:rsidP="00F14488">
      <w:pPr>
        <w:pStyle w:val="Heading5"/>
        <w:rPr>
          <w:snapToGrid w:val="0"/>
          <w:lang w:val="en-US"/>
        </w:rPr>
      </w:pPr>
      <w:r>
        <w:rPr>
          <w:snapToGrid w:val="0"/>
          <w:lang w:val="en-US"/>
        </w:rPr>
        <w:t>Dal-OUTCOMES</w:t>
      </w:r>
    </w:p>
    <w:p w14:paraId="418947DB" w14:textId="77777777" w:rsidR="004E1324" w:rsidRDefault="004E1324" w:rsidP="00F14488">
      <w:pPr>
        <w:rPr>
          <w:snapToGrid w:val="0"/>
          <w:lang w:val="en-US"/>
        </w:rPr>
      </w:pPr>
    </w:p>
    <w:p w14:paraId="4A96658A" w14:textId="77777777" w:rsidR="004E1324" w:rsidRDefault="00560BB4" w:rsidP="00F14488">
      <w:pPr>
        <w:rPr>
          <w:snapToGrid w:val="0"/>
          <w:lang w:val="en-US"/>
        </w:rPr>
      </w:pPr>
      <w:hyperlink r:id="rId339" w:history="1">
        <w:r w:rsidR="004E1324" w:rsidRPr="004E1324">
          <w:rPr>
            <w:rStyle w:val="Hyperlink"/>
            <w:snapToGrid w:val="0"/>
            <w:lang w:val="en-US"/>
          </w:rPr>
          <w:t>NEJM 2012</w:t>
        </w:r>
      </w:hyperlink>
    </w:p>
    <w:p w14:paraId="06C235D4" w14:textId="77777777" w:rsidR="004E1324" w:rsidRDefault="006317FD" w:rsidP="00F14488">
      <w:pPr>
        <w:rPr>
          <w:snapToGrid w:val="0"/>
          <w:lang w:val="en-US"/>
        </w:rPr>
      </w:pPr>
      <w:r>
        <w:rPr>
          <w:snapToGrid w:val="0"/>
          <w:lang w:val="en-US"/>
        </w:rPr>
        <w:t>Letter</w:t>
      </w:r>
    </w:p>
    <w:p w14:paraId="6397BF8F" w14:textId="77777777" w:rsidR="004E1324" w:rsidRDefault="004E1324" w:rsidP="00F14488">
      <w:r>
        <w:t xml:space="preserve">Trial using </w:t>
      </w:r>
      <w:proofErr w:type="spellStart"/>
      <w:r>
        <w:t>Dalcetrapib</w:t>
      </w:r>
      <w:proofErr w:type="spellEnd"/>
      <w:r>
        <w:t xml:space="preserve"> stopped early in 2012- </w:t>
      </w:r>
      <w:hyperlink r:id="rId340" w:history="1">
        <w:r w:rsidRPr="00523BA2">
          <w:rPr>
            <w:rStyle w:val="Hyperlink"/>
          </w:rPr>
          <w:t>editorial of the evidence on the agent</w:t>
        </w:r>
      </w:hyperlink>
      <w:r>
        <w:t>. This agent, it was hoped, might have been free of the off target effects of other failed agents.</w:t>
      </w:r>
    </w:p>
    <w:p w14:paraId="4F9CBDF8" w14:textId="77777777" w:rsidR="004E1324" w:rsidRDefault="004E1324" w:rsidP="00F14488">
      <w:pPr>
        <w:rPr>
          <w:snapToGrid w:val="0"/>
          <w:lang w:val="en-US"/>
        </w:rPr>
      </w:pPr>
    </w:p>
    <w:p w14:paraId="4B30B7F2" w14:textId="77777777" w:rsidR="004E1324" w:rsidRDefault="004E1324" w:rsidP="00F14488">
      <w:pPr>
        <w:rPr>
          <w:snapToGrid w:val="0"/>
          <w:lang w:val="en-US"/>
        </w:rPr>
      </w:pPr>
    </w:p>
    <w:p w14:paraId="270DAB7D" w14:textId="77777777" w:rsidR="00A76EB7" w:rsidRDefault="00A76EB7" w:rsidP="008F617B">
      <w:pPr>
        <w:pStyle w:val="Heading4"/>
        <w:rPr>
          <w:snapToGrid w:val="0"/>
          <w:lang w:val="en-US"/>
        </w:rPr>
      </w:pPr>
      <w:r>
        <w:rPr>
          <w:snapToGrid w:val="0"/>
          <w:lang w:val="en-US"/>
        </w:rPr>
        <w:t>Statin before PCI or intervention</w:t>
      </w:r>
    </w:p>
    <w:p w14:paraId="52789574" w14:textId="77777777" w:rsidR="00A76EB7" w:rsidRDefault="00A76EB7" w:rsidP="00F14488">
      <w:pPr>
        <w:rPr>
          <w:snapToGrid w:val="0"/>
          <w:lang w:val="en-US"/>
        </w:rPr>
      </w:pPr>
    </w:p>
    <w:p w14:paraId="770A6212" w14:textId="77777777" w:rsidR="00A76EB7" w:rsidRDefault="00560BB4" w:rsidP="00A76EB7">
      <w:pPr>
        <w:pStyle w:val="Heading6"/>
      </w:pPr>
      <w:hyperlink r:id="rId341" w:history="1">
        <w:r w:rsidR="00A76EB7" w:rsidRPr="00E772AE">
          <w:rPr>
            <w:rStyle w:val="Hyperlink"/>
          </w:rPr>
          <w:t>SECURE-PCI</w:t>
        </w:r>
      </w:hyperlink>
      <w:r w:rsidR="00A76EB7" w:rsidRPr="00B53775">
        <w:t>: 'Statin Loading' in ACS Doesn't Cut 30-Day Event Risk</w:t>
      </w:r>
    </w:p>
    <w:p w14:paraId="6461520F" w14:textId="77777777" w:rsidR="00A76EB7" w:rsidRDefault="00A76EB7" w:rsidP="00A76EB7">
      <w:r>
        <w:t>The two 80-mg atorvastatin doses were given to 2087 patients right before catheterization and 24 hours later, and 2104 patients received corresponding placebos.</w:t>
      </w:r>
    </w:p>
    <w:p w14:paraId="0495FDAB" w14:textId="77777777" w:rsidR="00E772AE" w:rsidRDefault="00E772AE" w:rsidP="00A76EB7"/>
    <w:p w14:paraId="09313209" w14:textId="77777777" w:rsidR="00A76EB7" w:rsidRDefault="00A76EB7" w:rsidP="00A76EB7">
      <w:r>
        <w:t>Ultimately, 64.7% of the total cohort underwent PCI, 8% received bypass graft surgery, and 27.3% were medically managed without revascularization.</w:t>
      </w:r>
    </w:p>
    <w:p w14:paraId="3F593D7D" w14:textId="77777777" w:rsidR="00A76EB7" w:rsidRDefault="00A76EB7" w:rsidP="00A76EB7"/>
    <w:p w14:paraId="5D98C36B" w14:textId="77777777" w:rsidR="00A76EB7" w:rsidRDefault="00A76EB7" w:rsidP="00A76EB7">
      <w:r>
        <w:t>The two groups showed similar 30-day rates of MACE, defined as a composite of death from any cause, acute MI, stroke, or unplanned coronary revascularization. The rates were 6.2% for those getting atorvastatin loading and 7.1% for controls. There are also no significant differences overall for the individual MACE components.</w:t>
      </w:r>
    </w:p>
    <w:p w14:paraId="488DC600" w14:textId="77777777" w:rsidR="00A76EB7" w:rsidRDefault="00A76EB7" w:rsidP="00A76EB7">
      <w:r>
        <w:t>The significant effect of atorvastatin loading seen in the PCI group appeared to be driven by a reduction in new MIs; none of the other MACE components showed an interaction with PCI status.</w:t>
      </w:r>
    </w:p>
    <w:p w14:paraId="01F1B795" w14:textId="77777777" w:rsidR="00A76EB7" w:rsidRDefault="00A76EB7" w:rsidP="00A76EB7"/>
    <w:p w14:paraId="311C90D8" w14:textId="77777777" w:rsidR="00A76EB7" w:rsidRDefault="00A76EB7" w:rsidP="00A76EB7">
      <w:r>
        <w:rPr>
          <w:i/>
          <w:iCs/>
        </w:rPr>
        <w:t xml:space="preserve">The data on PCI group was an </w:t>
      </w:r>
      <w:proofErr w:type="spellStart"/>
      <w:r>
        <w:rPr>
          <w:i/>
          <w:iCs/>
        </w:rPr>
        <w:t>adhoc</w:t>
      </w:r>
      <w:proofErr w:type="spellEnd"/>
      <w:r>
        <w:rPr>
          <w:i/>
          <w:iCs/>
        </w:rPr>
        <w:t xml:space="preserve"> analysis. Strange how when PCI group was almost two-</w:t>
      </w:r>
      <w:proofErr w:type="spellStart"/>
      <w:r>
        <w:rPr>
          <w:i/>
          <w:iCs/>
        </w:rPr>
        <w:t>thrids</w:t>
      </w:r>
      <w:proofErr w:type="spellEnd"/>
      <w:r>
        <w:rPr>
          <w:i/>
          <w:iCs/>
        </w:rPr>
        <w:t xml:space="preserve"> of the entire study that this benefit did not come out in the main analysis. Difficult to imagine how such a small intervention can make such a big difference to thirty day events.</w:t>
      </w:r>
    </w:p>
    <w:p w14:paraId="2FED6D6A" w14:textId="77777777" w:rsidR="00A76EB7" w:rsidRDefault="00A76EB7" w:rsidP="00F14488">
      <w:pPr>
        <w:rPr>
          <w:snapToGrid w:val="0"/>
          <w:lang w:val="en-US"/>
        </w:rPr>
      </w:pPr>
    </w:p>
    <w:p w14:paraId="428B35CD" w14:textId="77777777" w:rsidR="00A76EB7" w:rsidRDefault="00A76EB7" w:rsidP="00F14488">
      <w:pPr>
        <w:rPr>
          <w:snapToGrid w:val="0"/>
          <w:lang w:val="en-US"/>
        </w:rPr>
      </w:pPr>
      <w:r>
        <w:rPr>
          <w:snapToGrid w:val="0"/>
          <w:lang w:val="en-US"/>
        </w:rPr>
        <w:t xml:space="preserve">Loading with atorvastatin before cardiac catheterization does not reduce 30d events, but their </w:t>
      </w:r>
      <w:proofErr w:type="spellStart"/>
      <w:r>
        <w:rPr>
          <w:snapToGrid w:val="0"/>
          <w:lang w:val="en-US"/>
        </w:rPr>
        <w:t>adhoc</w:t>
      </w:r>
      <w:proofErr w:type="spellEnd"/>
      <w:r>
        <w:rPr>
          <w:snapToGrid w:val="0"/>
          <w:lang w:val="en-US"/>
        </w:rPr>
        <w:t xml:space="preserve"> analysis found potential benefit in those that had PCI in terms of reduced no MI.</w:t>
      </w:r>
    </w:p>
    <w:p w14:paraId="719BDF73" w14:textId="77777777" w:rsidR="00A76EB7" w:rsidRDefault="00A76EB7" w:rsidP="00F14488">
      <w:pPr>
        <w:rPr>
          <w:snapToGrid w:val="0"/>
          <w:lang w:val="en-US"/>
        </w:rPr>
      </w:pPr>
    </w:p>
    <w:p w14:paraId="03D820CA" w14:textId="77777777" w:rsidR="00FC3D4E" w:rsidRDefault="00FC3D4E" w:rsidP="00F14488">
      <w:pPr>
        <w:rPr>
          <w:snapToGrid w:val="0"/>
          <w:lang w:val="en-US"/>
        </w:rPr>
      </w:pPr>
    </w:p>
    <w:p w14:paraId="156E88FA" w14:textId="77777777" w:rsidR="008F617B" w:rsidRDefault="008F617B" w:rsidP="008F617B">
      <w:pPr>
        <w:pStyle w:val="Heading6"/>
        <w:rPr>
          <w:snapToGrid w:val="0"/>
          <w:lang w:val="en-US"/>
        </w:rPr>
      </w:pPr>
      <w:r>
        <w:rPr>
          <w:snapToGrid w:val="0"/>
          <w:lang w:val="en-US"/>
        </w:rPr>
        <w:t>Perioperative rosuvastatin in cardiac surgery</w:t>
      </w:r>
    </w:p>
    <w:p w14:paraId="4C899D03" w14:textId="77777777" w:rsidR="008F617B" w:rsidRDefault="008F617B" w:rsidP="00F14488">
      <w:pPr>
        <w:rPr>
          <w:snapToGrid w:val="0"/>
          <w:lang w:val="en-US"/>
        </w:rPr>
      </w:pPr>
    </w:p>
    <w:p w14:paraId="56594CC9" w14:textId="77777777" w:rsidR="008F617B" w:rsidRDefault="00560BB4" w:rsidP="00F14488">
      <w:pPr>
        <w:rPr>
          <w:snapToGrid w:val="0"/>
          <w:lang w:val="en-US"/>
        </w:rPr>
      </w:pPr>
      <w:hyperlink r:id="rId342" w:history="1">
        <w:r w:rsidR="008F617B" w:rsidRPr="008F617B">
          <w:rPr>
            <w:rStyle w:val="Hyperlink"/>
            <w:snapToGrid w:val="0"/>
            <w:lang w:val="en-US"/>
          </w:rPr>
          <w:t xml:space="preserve">No benefit, with no difference in occurrence of AF or </w:t>
        </w:r>
        <w:proofErr w:type="spellStart"/>
        <w:r w:rsidR="008F617B" w:rsidRPr="008F617B">
          <w:rPr>
            <w:rStyle w:val="Hyperlink"/>
            <w:snapToGrid w:val="0"/>
            <w:lang w:val="en-US"/>
          </w:rPr>
          <w:t>ischaemic</w:t>
        </w:r>
        <w:proofErr w:type="spellEnd"/>
        <w:r w:rsidR="008F617B" w:rsidRPr="008F617B">
          <w:rPr>
            <w:rStyle w:val="Hyperlink"/>
            <w:snapToGrid w:val="0"/>
            <w:lang w:val="en-US"/>
          </w:rPr>
          <w:t xml:space="preserve"> events.</w:t>
        </w:r>
      </w:hyperlink>
      <w:r w:rsidR="008F617B">
        <w:rPr>
          <w:snapToGrid w:val="0"/>
          <w:lang w:val="en-US"/>
        </w:rPr>
        <w:t xml:space="preserve"> NEJM </w:t>
      </w:r>
    </w:p>
    <w:p w14:paraId="3AE3ACE9" w14:textId="77777777" w:rsidR="008F617B" w:rsidRPr="00653BE1" w:rsidRDefault="008F617B" w:rsidP="00F14488">
      <w:pPr>
        <w:rPr>
          <w:snapToGrid w:val="0"/>
          <w:lang w:val="en-US"/>
        </w:rPr>
      </w:pPr>
    </w:p>
    <w:p w14:paraId="4B6D4414" w14:textId="77777777" w:rsidR="00AA092F" w:rsidRDefault="00AA092F" w:rsidP="00F14488">
      <w:pPr>
        <w:pStyle w:val="Heading4"/>
        <w:rPr>
          <w:snapToGrid w:val="0"/>
          <w:lang w:val="en-US"/>
        </w:rPr>
      </w:pPr>
      <w:r>
        <w:rPr>
          <w:snapToGrid w:val="0"/>
          <w:lang w:val="en-US"/>
        </w:rPr>
        <w:t>FIBRATES</w:t>
      </w:r>
    </w:p>
    <w:p w14:paraId="39D9A083" w14:textId="77777777" w:rsidR="00AA092F" w:rsidRDefault="00AA092F" w:rsidP="00F14488">
      <w:pPr>
        <w:rPr>
          <w:snapToGrid w:val="0"/>
          <w:lang w:val="en-US"/>
        </w:rPr>
      </w:pPr>
    </w:p>
    <w:p w14:paraId="6CEF94FC" w14:textId="77777777" w:rsidR="00AA092F" w:rsidRDefault="00AA092F" w:rsidP="00F14488">
      <w:pPr>
        <w:rPr>
          <w:lang w:val="en-US"/>
        </w:rPr>
      </w:pPr>
      <w:r>
        <w:rPr>
          <w:lang w:val="en-US"/>
        </w:rPr>
        <w:t>The Role of Fibric Acid Derivatives in the Secondary Prevention of Coronary Heart Disease; Current Cardiology Reports 2000</w:t>
      </w:r>
    </w:p>
    <w:p w14:paraId="3E3367C1" w14:textId="77777777" w:rsidR="00AA092F" w:rsidRDefault="00560BB4" w:rsidP="00F14488">
      <w:pPr>
        <w:rPr>
          <w:b/>
          <w:snapToGrid w:val="0"/>
          <w:lang w:val="en-US"/>
        </w:rPr>
      </w:pPr>
      <w:hyperlink r:id="rId343" w:history="1">
        <w:r w:rsidR="00AA092F">
          <w:rPr>
            <w:rStyle w:val="Hyperlink"/>
          </w:rPr>
          <w:t>Fibrates for secondary prevention 2000</w:t>
        </w:r>
      </w:hyperlink>
    </w:p>
    <w:p w14:paraId="552039A5" w14:textId="77777777" w:rsidR="00AA092F" w:rsidRDefault="00AA092F" w:rsidP="00F14488">
      <w:pPr>
        <w:rPr>
          <w:snapToGrid w:val="0"/>
          <w:lang w:val="en-US"/>
        </w:rPr>
      </w:pPr>
    </w:p>
    <w:p w14:paraId="5050434F" w14:textId="77777777" w:rsidR="00AA092F" w:rsidRDefault="00AA092F" w:rsidP="00F14488">
      <w:r>
        <w:t>Review in Circulation in 2003</w:t>
      </w:r>
    </w:p>
    <w:p w14:paraId="32331BC5" w14:textId="77777777" w:rsidR="00AA092F" w:rsidRDefault="00560BB4" w:rsidP="00F14488">
      <w:hyperlink r:id="rId344" w:history="1">
        <w:r w:rsidR="00AA092F">
          <w:rPr>
            <w:rStyle w:val="Hyperlink"/>
          </w:rPr>
          <w:t>Lipids review 2003.pdf</w:t>
        </w:r>
      </w:hyperlink>
    </w:p>
    <w:p w14:paraId="6DBD27E2" w14:textId="77777777" w:rsidR="00AA092F" w:rsidRDefault="00AA092F" w:rsidP="00F14488">
      <w:r>
        <w:t>Useful review, not limited to statins but …also refers to fibrates</w:t>
      </w:r>
    </w:p>
    <w:p w14:paraId="0CB008B5" w14:textId="77777777" w:rsidR="00AA092F" w:rsidRDefault="00AA092F" w:rsidP="00F14488">
      <w:pPr>
        <w:rPr>
          <w:snapToGrid w:val="0"/>
          <w:lang w:val="en-US"/>
        </w:rPr>
      </w:pPr>
    </w:p>
    <w:p w14:paraId="584AC81E" w14:textId="77777777" w:rsidR="00AA092F" w:rsidRDefault="00AA092F" w:rsidP="00F14488">
      <w:pPr>
        <w:rPr>
          <w:snapToGrid w:val="0"/>
          <w:lang w:val="en-US"/>
        </w:rPr>
      </w:pPr>
    </w:p>
    <w:p w14:paraId="47EC01DC" w14:textId="77777777" w:rsidR="00AA092F" w:rsidRDefault="00AA092F" w:rsidP="00F14488">
      <w:pPr>
        <w:pStyle w:val="Heading6"/>
        <w:rPr>
          <w:snapToGrid w:val="0"/>
          <w:lang w:val="en-US"/>
        </w:rPr>
      </w:pPr>
      <w:r>
        <w:rPr>
          <w:snapToGrid w:val="0"/>
          <w:lang w:val="en-US"/>
        </w:rPr>
        <w:t>VA-HIT</w:t>
      </w:r>
    </w:p>
    <w:p w14:paraId="44104264" w14:textId="77777777" w:rsidR="00AA092F" w:rsidRDefault="00AA092F" w:rsidP="00F14488">
      <w:r>
        <w:rPr>
          <w:snapToGrid w:val="0"/>
          <w:lang w:val="en-US"/>
        </w:rPr>
        <w:t>GEMFIBROZIL FOR THE SECONDARY PREVENTION OF CORONARY HEART</w:t>
      </w:r>
      <w:r>
        <w:rPr>
          <w:snapToGrid w:val="0"/>
        </w:rPr>
        <w:t xml:space="preserve"> </w:t>
      </w:r>
      <w:r>
        <w:rPr>
          <w:snapToGrid w:val="0"/>
          <w:lang w:val="en-US"/>
        </w:rPr>
        <w:t>DISEASE IN MEN WITH LOW LEVELS OF HIGH-DENSITY LIPOPROTEIN</w:t>
      </w:r>
      <w:r>
        <w:rPr>
          <w:snapToGrid w:val="0"/>
        </w:rPr>
        <w:t xml:space="preserve"> </w:t>
      </w:r>
      <w:r>
        <w:rPr>
          <w:snapToGrid w:val="0"/>
          <w:lang w:val="en-US"/>
        </w:rPr>
        <w:t>CHOLESTEROL</w:t>
      </w:r>
      <w:r>
        <w:rPr>
          <w:snapToGrid w:val="0"/>
        </w:rPr>
        <w:t xml:space="preserve"> </w:t>
      </w:r>
      <w:r>
        <w:rPr>
          <w:snapToGrid w:val="0"/>
          <w:lang w:val="en-US"/>
        </w:rPr>
        <w:t>ABSTRACT</w:t>
      </w:r>
      <w:r>
        <w:rPr>
          <w:snapToGrid w:val="0"/>
        </w:rPr>
        <w:t xml:space="preserve"> </w:t>
      </w:r>
      <w:r>
        <w:rPr>
          <w:i/>
          <w:snapToGrid w:val="0"/>
          <w:lang w:val="en-US"/>
        </w:rPr>
        <w:t xml:space="preserve">Background </w:t>
      </w:r>
      <w:r>
        <w:rPr>
          <w:snapToGrid w:val="0"/>
          <w:lang w:val="en-US"/>
        </w:rPr>
        <w:t>Although it is generally accepted</w:t>
      </w:r>
      <w:r>
        <w:rPr>
          <w:snapToGrid w:val="0"/>
        </w:rPr>
        <w:t xml:space="preserve"> </w:t>
      </w:r>
      <w:r>
        <w:rPr>
          <w:snapToGrid w:val="0"/>
          <w:lang w:val="en-US"/>
        </w:rPr>
        <w:t>that lowering elevated serum levels of low-density</w:t>
      </w:r>
      <w:r>
        <w:rPr>
          <w:snapToGrid w:val="0"/>
        </w:rPr>
        <w:t xml:space="preserve"> </w:t>
      </w:r>
      <w:r>
        <w:rPr>
          <w:snapToGrid w:val="0"/>
          <w:lang w:val="en-US"/>
        </w:rPr>
        <w:t>lipoprotein (LDL) cholesterol in patients with coronary heart disease is beneficial, there are few data to</w:t>
      </w:r>
      <w:r>
        <w:rPr>
          <w:snapToGrid w:val="0"/>
        </w:rPr>
        <w:t xml:space="preserve"> </w:t>
      </w:r>
      <w:r>
        <w:rPr>
          <w:snapToGrid w:val="0"/>
          <w:lang w:val="en-US"/>
        </w:rPr>
        <w:t>guide decisions about therapy for patients whose</w:t>
      </w:r>
      <w:r>
        <w:rPr>
          <w:snapToGrid w:val="0"/>
        </w:rPr>
        <w:t xml:space="preserve"> </w:t>
      </w:r>
      <w:r>
        <w:rPr>
          <w:snapToGrid w:val="0"/>
          <w:lang w:val="en-US"/>
        </w:rPr>
        <w:t>primary lipid abnormality is a low level of high-density lipoprotein (HDL) cholesterol.</w:t>
      </w:r>
      <w:r>
        <w:rPr>
          <w:snapToGrid w:val="0"/>
        </w:rPr>
        <w:t xml:space="preserve"> </w:t>
      </w:r>
      <w:r>
        <w:rPr>
          <w:i/>
          <w:snapToGrid w:val="0"/>
          <w:lang w:val="en-US"/>
        </w:rPr>
        <w:t xml:space="preserve">Methods </w:t>
      </w:r>
      <w:r>
        <w:rPr>
          <w:snapToGrid w:val="0"/>
          <w:lang w:val="en-US"/>
        </w:rPr>
        <w:t>We conducted a double-blind trial comparing gemfibrozil (1200 mg per day) with placebo in</w:t>
      </w:r>
      <w:r>
        <w:rPr>
          <w:snapToGrid w:val="0"/>
        </w:rPr>
        <w:t xml:space="preserve"> </w:t>
      </w:r>
      <w:r>
        <w:rPr>
          <w:snapToGrid w:val="0"/>
          <w:lang w:val="en-US"/>
        </w:rPr>
        <w:t>2531 men with coronary heart disease, an HDL cholesterol level of 40 mg per deciliter (1.0 mmol per liter) or less, and an LDL cholesterol level of 140 mg</w:t>
      </w:r>
      <w:r>
        <w:rPr>
          <w:snapToGrid w:val="0"/>
        </w:rPr>
        <w:t xml:space="preserve"> </w:t>
      </w:r>
      <w:r>
        <w:rPr>
          <w:snapToGrid w:val="0"/>
          <w:lang w:val="en-US"/>
        </w:rPr>
        <w:t>per deciliter (3.6 mmol per liter) or less. The primary</w:t>
      </w:r>
      <w:r>
        <w:rPr>
          <w:snapToGrid w:val="0"/>
        </w:rPr>
        <w:t xml:space="preserve"> </w:t>
      </w:r>
      <w:r>
        <w:rPr>
          <w:snapToGrid w:val="0"/>
          <w:lang w:val="en-US"/>
        </w:rPr>
        <w:t>study outcome was nonfatal myocardial infarction or</w:t>
      </w:r>
      <w:r>
        <w:rPr>
          <w:snapToGrid w:val="0"/>
        </w:rPr>
        <w:t xml:space="preserve"> </w:t>
      </w:r>
      <w:r>
        <w:rPr>
          <w:snapToGrid w:val="0"/>
          <w:lang w:val="en-US"/>
        </w:rPr>
        <w:t>death from coronary causes.</w:t>
      </w:r>
      <w:r>
        <w:rPr>
          <w:snapToGrid w:val="0"/>
        </w:rPr>
        <w:t xml:space="preserve"> </w:t>
      </w:r>
      <w:r>
        <w:rPr>
          <w:i/>
          <w:snapToGrid w:val="0"/>
          <w:lang w:val="en-US"/>
        </w:rPr>
        <w:t xml:space="preserve">Results </w:t>
      </w:r>
      <w:r>
        <w:rPr>
          <w:snapToGrid w:val="0"/>
          <w:lang w:val="en-US"/>
        </w:rPr>
        <w:t>The median follow-up was 5.1 years. At</w:t>
      </w:r>
      <w:r>
        <w:rPr>
          <w:snapToGrid w:val="0"/>
        </w:rPr>
        <w:t xml:space="preserve"> </w:t>
      </w:r>
      <w:r>
        <w:rPr>
          <w:snapToGrid w:val="0"/>
          <w:lang w:val="en-US"/>
        </w:rPr>
        <w:t>one year, the mean HDL cholesterol level was 6 percent higher, the mean triglyceride level was 31 percent lower, and the mean total cholesterol level was</w:t>
      </w:r>
      <w:r>
        <w:rPr>
          <w:snapToGrid w:val="0"/>
        </w:rPr>
        <w:t xml:space="preserve"> </w:t>
      </w:r>
      <w:r>
        <w:rPr>
          <w:snapToGrid w:val="0"/>
          <w:lang w:val="en-US"/>
        </w:rPr>
        <w:t>4 percent lower in the gemfibrozil group than in the</w:t>
      </w:r>
      <w:r>
        <w:rPr>
          <w:snapToGrid w:val="0"/>
        </w:rPr>
        <w:t xml:space="preserve"> </w:t>
      </w:r>
      <w:r>
        <w:rPr>
          <w:snapToGrid w:val="0"/>
          <w:lang w:val="en-US"/>
        </w:rPr>
        <w:t>placebo group. LDL cholesterol levels did not differ</w:t>
      </w:r>
      <w:r>
        <w:rPr>
          <w:snapToGrid w:val="0"/>
        </w:rPr>
        <w:t xml:space="preserve"> </w:t>
      </w:r>
      <w:r>
        <w:rPr>
          <w:snapToGrid w:val="0"/>
          <w:lang w:val="en-US"/>
        </w:rPr>
        <w:t>significantly between the groups. A primary event</w:t>
      </w:r>
      <w:r>
        <w:rPr>
          <w:snapToGrid w:val="0"/>
        </w:rPr>
        <w:t xml:space="preserve"> (death or non-fatal MI) </w:t>
      </w:r>
      <w:r>
        <w:rPr>
          <w:snapToGrid w:val="0"/>
          <w:lang w:val="en-US"/>
        </w:rPr>
        <w:t>occurred in 275 of the 1267 patients assigned to placebo (21.7 percent) and in 219 of the 1264 patients</w:t>
      </w:r>
      <w:r>
        <w:rPr>
          <w:snapToGrid w:val="0"/>
        </w:rPr>
        <w:t xml:space="preserve"> </w:t>
      </w:r>
      <w:r>
        <w:rPr>
          <w:snapToGrid w:val="0"/>
          <w:lang w:val="en-US"/>
        </w:rPr>
        <w:t>assigned to gemfibrozil (17.3 percent). The overall reduction in the risk of an event was 4.4 percentage</w:t>
      </w:r>
      <w:r>
        <w:rPr>
          <w:snapToGrid w:val="0"/>
        </w:rPr>
        <w:t xml:space="preserve"> </w:t>
      </w:r>
      <w:r>
        <w:rPr>
          <w:snapToGrid w:val="0"/>
          <w:lang w:val="en-US"/>
        </w:rPr>
        <w:t>points, and the reduction in relative risk was 22 percent (95 percent confidence interval, 7 to 35 percent;</w:t>
      </w:r>
      <w:r>
        <w:rPr>
          <w:snapToGrid w:val="0"/>
        </w:rPr>
        <w:t xml:space="preserve"> </w:t>
      </w:r>
      <w:r>
        <w:rPr>
          <w:snapToGrid w:val="0"/>
          <w:lang w:val="en-US"/>
        </w:rPr>
        <w:t>P=0.006). We observed a 24 percent reduction in the</w:t>
      </w:r>
      <w:r>
        <w:rPr>
          <w:snapToGrid w:val="0"/>
        </w:rPr>
        <w:t xml:space="preserve"> </w:t>
      </w:r>
      <w:r>
        <w:rPr>
          <w:snapToGrid w:val="0"/>
          <w:lang w:val="en-US"/>
        </w:rPr>
        <w:t>combined outcome of death from coronary heart disease, nonfatal myocardial infarction, and stroke (P&lt;</w:t>
      </w:r>
      <w:r>
        <w:rPr>
          <w:snapToGrid w:val="0"/>
        </w:rPr>
        <w:t xml:space="preserve"> </w:t>
      </w:r>
      <w:r>
        <w:rPr>
          <w:snapToGrid w:val="0"/>
          <w:lang w:val="en-US"/>
        </w:rPr>
        <w:t>0.001). There were no significant differences in the</w:t>
      </w:r>
      <w:r>
        <w:rPr>
          <w:snapToGrid w:val="0"/>
        </w:rPr>
        <w:t xml:space="preserve"> </w:t>
      </w:r>
      <w:r>
        <w:rPr>
          <w:snapToGrid w:val="0"/>
          <w:lang w:val="en-US"/>
        </w:rPr>
        <w:t>rates of coronary revascularization, hospitalization for</w:t>
      </w:r>
      <w:r>
        <w:rPr>
          <w:snapToGrid w:val="0"/>
        </w:rPr>
        <w:t xml:space="preserve"> </w:t>
      </w:r>
      <w:r>
        <w:rPr>
          <w:snapToGrid w:val="0"/>
          <w:lang w:val="en-US"/>
        </w:rPr>
        <w:t>unstable angina, death from any cause, and cancer.</w:t>
      </w:r>
      <w:r>
        <w:rPr>
          <w:snapToGrid w:val="0"/>
        </w:rPr>
        <w:t xml:space="preserve"> </w:t>
      </w:r>
      <w:r>
        <w:rPr>
          <w:i/>
          <w:snapToGrid w:val="0"/>
          <w:lang w:val="en-US"/>
        </w:rPr>
        <w:t xml:space="preserve">Conclusions </w:t>
      </w:r>
      <w:r>
        <w:rPr>
          <w:snapToGrid w:val="0"/>
          <w:lang w:val="en-US"/>
        </w:rPr>
        <w:t>Gemfibrozil therapy resulted in a significant reduction in the risk of major cardiovascular</w:t>
      </w:r>
      <w:r>
        <w:rPr>
          <w:snapToGrid w:val="0"/>
        </w:rPr>
        <w:t xml:space="preserve"> </w:t>
      </w:r>
      <w:r>
        <w:rPr>
          <w:snapToGrid w:val="0"/>
          <w:lang w:val="en-US"/>
        </w:rPr>
        <w:t>events in patients with coronary disease whose primary lipid abnormality was a low HDL cholesterol level. The findings suggest that the rate of coronary</w:t>
      </w:r>
      <w:r>
        <w:rPr>
          <w:snapToGrid w:val="0"/>
        </w:rPr>
        <w:t xml:space="preserve"> </w:t>
      </w:r>
      <w:r>
        <w:rPr>
          <w:snapToGrid w:val="0"/>
          <w:lang w:val="en-US"/>
        </w:rPr>
        <w:t>events is reduced by raising HDL cholesterol levels</w:t>
      </w:r>
      <w:r>
        <w:rPr>
          <w:snapToGrid w:val="0"/>
        </w:rPr>
        <w:t xml:space="preserve"> </w:t>
      </w:r>
      <w:r>
        <w:rPr>
          <w:snapToGrid w:val="0"/>
          <w:lang w:val="en-US"/>
        </w:rPr>
        <w:t>and lowering levels of triglycerides without lowering</w:t>
      </w:r>
      <w:r>
        <w:rPr>
          <w:snapToGrid w:val="0"/>
        </w:rPr>
        <w:t xml:space="preserve"> </w:t>
      </w:r>
      <w:r>
        <w:rPr>
          <w:snapToGrid w:val="0"/>
          <w:lang w:val="en-US"/>
        </w:rPr>
        <w:t xml:space="preserve">LDL cholesterol levels. (N </w:t>
      </w:r>
      <w:proofErr w:type="spellStart"/>
      <w:r>
        <w:rPr>
          <w:snapToGrid w:val="0"/>
          <w:lang w:val="en-US"/>
        </w:rPr>
        <w:t>Engl</w:t>
      </w:r>
      <w:proofErr w:type="spellEnd"/>
      <w:r>
        <w:rPr>
          <w:snapToGrid w:val="0"/>
          <w:lang w:val="en-US"/>
        </w:rPr>
        <w:t xml:space="preserve"> J Med 1999;341:410-8.)</w:t>
      </w:r>
      <w:r>
        <w:rPr>
          <w:snapToGrid w:val="0"/>
        </w:rPr>
        <w:t xml:space="preserve"> </w:t>
      </w:r>
      <w:r>
        <w:t xml:space="preserve"> </w:t>
      </w:r>
    </w:p>
    <w:p w14:paraId="3ECFDEA1" w14:textId="77777777" w:rsidR="00AA092F" w:rsidRDefault="00AA092F" w:rsidP="00F14488"/>
    <w:p w14:paraId="479C9A55" w14:textId="77777777" w:rsidR="00AA092F" w:rsidRDefault="00AA092F" w:rsidP="00F14488">
      <w:r>
        <w:t>The mean LDL cholesterol levels were lower than in CARE or LIPID and yet the absolute benefit seems to be the same, in fact number to treat for 5 years to prevent an event was less than in CARE or LIPID (23 vs about 30). I do not know if the patient population in this trial is comparable to the other two trials. The mechanism of benefit is not clear- is it all to do with raising HDL cholesterol levels, or is the effect more to do with reducing the amount of atherogenic LDL particles? Anyway- what this implies is that in those with the “metabolic syndrome” (syndrome X type patient) treatment with gemfibrozil is beneficial even if TC or LDLC levels are below 5 mmol/l provided HDL levels are &lt; 1.0 mmol/l)</w:t>
      </w:r>
    </w:p>
    <w:p w14:paraId="5DD99288" w14:textId="77777777" w:rsidR="00AA092F" w:rsidRDefault="00AA092F" w:rsidP="00F14488"/>
    <w:p w14:paraId="7ED75B92" w14:textId="77777777" w:rsidR="00AA092F" w:rsidRDefault="00AA092F" w:rsidP="00F14488">
      <w:pPr>
        <w:rPr>
          <w:lang w:val="en-US"/>
        </w:rPr>
      </w:pPr>
    </w:p>
    <w:p w14:paraId="26E0ED05" w14:textId="77777777" w:rsidR="00AA092F" w:rsidRDefault="00AA092F" w:rsidP="00F14488">
      <w:pPr>
        <w:rPr>
          <w:lang w:val="en-US"/>
        </w:rPr>
      </w:pPr>
    </w:p>
    <w:p w14:paraId="1DF1B1C2" w14:textId="77777777" w:rsidR="00AA092F" w:rsidRDefault="00AA092F" w:rsidP="00F14488">
      <w:pPr>
        <w:pStyle w:val="Heading6"/>
        <w:rPr>
          <w:lang w:val="sv-SE"/>
        </w:rPr>
      </w:pPr>
      <w:r>
        <w:rPr>
          <w:lang w:val="sv-SE"/>
        </w:rPr>
        <w:t>BIP</w:t>
      </w:r>
    </w:p>
    <w:p w14:paraId="5C3D2A41" w14:textId="77777777" w:rsidR="00AA092F" w:rsidRDefault="00AA092F" w:rsidP="00F14488">
      <w:pPr>
        <w:rPr>
          <w:snapToGrid w:val="0"/>
          <w:lang w:val="sv-SE"/>
        </w:rPr>
      </w:pPr>
    </w:p>
    <w:p w14:paraId="318AE418" w14:textId="77777777" w:rsidR="00AA092F" w:rsidRDefault="00AA092F" w:rsidP="00F14488">
      <w:pPr>
        <w:rPr>
          <w:snapToGrid w:val="0"/>
          <w:lang w:val="sv-SE"/>
        </w:rPr>
      </w:pPr>
    </w:p>
    <w:p w14:paraId="385D3673" w14:textId="77777777" w:rsidR="00AA092F" w:rsidRDefault="00AA092F" w:rsidP="00F14488">
      <w:pPr>
        <w:rPr>
          <w:snapToGrid w:val="0"/>
        </w:rPr>
      </w:pPr>
      <w:r>
        <w:rPr>
          <w:b/>
          <w:snapToGrid w:val="0"/>
          <w:lang w:val="sv-SE"/>
        </w:rPr>
        <w:t xml:space="preserve">BIP </w:t>
      </w:r>
      <w:r>
        <w:rPr>
          <w:b/>
          <w:i/>
          <w:snapToGrid w:val="0"/>
          <w:lang w:val="sv-SE"/>
        </w:rPr>
        <w:t xml:space="preserve">Presenter: </w:t>
      </w:r>
      <w:r>
        <w:rPr>
          <w:snapToGrid w:val="0"/>
          <w:lang w:val="sv-SE"/>
        </w:rPr>
        <w:t xml:space="preserve">Elieser Kaplinsky, MD, Tel Hashomer, Israel. </w:t>
      </w:r>
      <w:r>
        <w:rPr>
          <w:b/>
          <w:i/>
          <w:snapToGrid w:val="0"/>
        </w:rPr>
        <w:t xml:space="preserve">The study: </w:t>
      </w:r>
      <w:r>
        <w:rPr>
          <w:snapToGrid w:val="0"/>
        </w:rPr>
        <w:t xml:space="preserve">A </w:t>
      </w:r>
      <w:proofErr w:type="spellStart"/>
      <w:r>
        <w:rPr>
          <w:snapToGrid w:val="0"/>
        </w:rPr>
        <w:t>multicenter</w:t>
      </w:r>
      <w:proofErr w:type="spellEnd"/>
      <w:r>
        <w:rPr>
          <w:snapToGrid w:val="0"/>
        </w:rPr>
        <w:t xml:space="preserve">, randomized, placebo-controlled trial of bezafibrate (a fibric acid derivative whose primary actions are to decrease triglyceride and increase HDL levels) in 3090 patients with a prior MI and symptomatic coronary artery disease. The trial was con-ducted in 18 clinical </w:t>
      </w:r>
      <w:proofErr w:type="spellStart"/>
      <w:r>
        <w:rPr>
          <w:snapToGrid w:val="0"/>
        </w:rPr>
        <w:t>centers</w:t>
      </w:r>
      <w:proofErr w:type="spellEnd"/>
      <w:r>
        <w:rPr>
          <w:snapToGrid w:val="0"/>
        </w:rPr>
        <w:t xml:space="preserve"> in Israel. Qualifying patients (with a history of MI from 6 months to 5 years before </w:t>
      </w:r>
      <w:proofErr w:type="spellStart"/>
      <w:r>
        <w:rPr>
          <w:snapToGrid w:val="0"/>
        </w:rPr>
        <w:t>enrollment</w:t>
      </w:r>
      <w:proofErr w:type="spellEnd"/>
      <w:r>
        <w:rPr>
          <w:snapToGrid w:val="0"/>
        </w:rPr>
        <w:t xml:space="preserve"> and with angina for the past 2 years) were randomized to bezafibrate 400 mg/d (n=1548) or placebo (n=1542) and followed up for 5 to 7 years. The primary end point of the study was the composite incidence of fatal or nonfatal MI and sudden death. </w:t>
      </w:r>
      <w:r>
        <w:rPr>
          <w:b/>
          <w:i/>
          <w:snapToGrid w:val="0"/>
        </w:rPr>
        <w:t xml:space="preserve">The results: </w:t>
      </w:r>
      <w:r>
        <w:rPr>
          <w:snapToGrid w:val="0"/>
        </w:rPr>
        <w:t xml:space="preserve">Bezafibrate therapy resulted in an '15% increase in HDL, a 20% decrease in triglyceride, and a 6% decrease in LDL. The composite primary end point tended to be lower with bezafibrate, although this did not achieve statistical significance. In the subpopulation of patients with high triglyceride levels (&gt;200 mg/dL), bezafibrate therapy was associated with a significant reduction in primary outcome events. Patients who raised their HDL by &gt;5 mg/dL or reduced their triglycerides by &gt;28 mg/dL (not mutually exclusive groups) showed the most benefit. </w:t>
      </w:r>
      <w:r>
        <w:rPr>
          <w:b/>
          <w:i/>
          <w:snapToGrid w:val="0"/>
        </w:rPr>
        <w:t xml:space="preserve">Summary: </w:t>
      </w:r>
      <w:r>
        <w:rPr>
          <w:snapToGrid w:val="0"/>
        </w:rPr>
        <w:t>In the overall cohort of patients with prior MI and symptomatic coronary artery disease, bezafibrate does not significantly reduce outcome events. Bezafibrate does appear to reduce events in the subpopulation of patients with high baseline triglyceride levels, many of whom may have low levels of HDL.</w:t>
      </w:r>
    </w:p>
    <w:p w14:paraId="6AFEA96C" w14:textId="77777777" w:rsidR="00AA092F" w:rsidRDefault="00AA092F" w:rsidP="00F14488">
      <w:pPr>
        <w:rPr>
          <w:snapToGrid w:val="0"/>
        </w:rPr>
      </w:pPr>
    </w:p>
    <w:p w14:paraId="46B697A9" w14:textId="77777777" w:rsidR="00AA092F" w:rsidRDefault="00AA092F" w:rsidP="00F14488">
      <w:pPr>
        <w:rPr>
          <w:b/>
        </w:rPr>
      </w:pPr>
      <w:r>
        <w:t xml:space="preserve">Need more information, was the reason for lack of significant benefit related to baseline differences from the gemfibrozil trial above? </w:t>
      </w:r>
      <w:proofErr w:type="spellStart"/>
      <w:r>
        <w:t>Eg</w:t>
      </w:r>
      <w:proofErr w:type="spellEnd"/>
      <w:r>
        <w:t xml:space="preserve"> trial no effectively dominated by those with a metabolic syndrome.</w:t>
      </w:r>
    </w:p>
    <w:p w14:paraId="65E4F8F2" w14:textId="77777777" w:rsidR="00AA092F" w:rsidRDefault="00AA092F" w:rsidP="00F14488">
      <w:pPr>
        <w:rPr>
          <w:snapToGrid w:val="0"/>
        </w:rPr>
      </w:pPr>
    </w:p>
    <w:p w14:paraId="1C2F51DB" w14:textId="77777777" w:rsidR="00AA092F" w:rsidRDefault="00560BB4" w:rsidP="00F14488">
      <w:pPr>
        <w:rPr>
          <w:snapToGrid w:val="0"/>
        </w:rPr>
      </w:pPr>
      <w:hyperlink r:id="rId345" w:history="1">
        <w:r w:rsidR="00AA092F">
          <w:rPr>
            <w:rStyle w:val="Hyperlink"/>
            <w:bCs/>
            <w:snapToGrid w:val="0"/>
          </w:rPr>
          <w:t>Extended follow-up- found significant benefit</w:t>
        </w:r>
      </w:hyperlink>
      <w:r w:rsidR="00AA092F">
        <w:rPr>
          <w:snapToGrid w:val="0"/>
        </w:rPr>
        <w:t xml:space="preserve"> and this still held true after excluding those patients that were on other lipid modifying agents.</w:t>
      </w:r>
    </w:p>
    <w:p w14:paraId="5E63EE49" w14:textId="77777777" w:rsidR="00AA092F" w:rsidRDefault="00AA092F" w:rsidP="00F14488">
      <w:pPr>
        <w:rPr>
          <w:snapToGrid w:val="0"/>
        </w:rPr>
      </w:pPr>
    </w:p>
    <w:p w14:paraId="3AB95B69" w14:textId="77777777" w:rsidR="00AA092F" w:rsidRDefault="00AA092F" w:rsidP="00F14488">
      <w:pPr>
        <w:rPr>
          <w:snapToGrid w:val="0"/>
        </w:rPr>
      </w:pPr>
    </w:p>
    <w:p w14:paraId="73F48C67" w14:textId="77777777" w:rsidR="00AA092F" w:rsidRDefault="00AA092F" w:rsidP="00F14488">
      <w:pPr>
        <w:rPr>
          <w:snapToGrid w:val="0"/>
        </w:rPr>
      </w:pPr>
    </w:p>
    <w:p w14:paraId="07BB53A4" w14:textId="77777777" w:rsidR="00AA092F" w:rsidRDefault="00AA092F" w:rsidP="00F14488">
      <w:pPr>
        <w:rPr>
          <w:snapToGrid w:val="0"/>
        </w:rPr>
      </w:pPr>
    </w:p>
    <w:p w14:paraId="388476BF" w14:textId="77777777" w:rsidR="00AA092F" w:rsidRDefault="00AA092F" w:rsidP="00F14488">
      <w:r>
        <w:t xml:space="preserve">Bezafibrate reduces incidence and delays onset of type 2 diabetes in patients with CAD </w:t>
      </w:r>
    </w:p>
    <w:p w14:paraId="4CCC51C1" w14:textId="77777777" w:rsidR="00AA092F" w:rsidRDefault="00AA092F" w:rsidP="00F14488"/>
    <w:p w14:paraId="5569472F" w14:textId="77777777" w:rsidR="00AA092F" w:rsidRDefault="00AA092F" w:rsidP="00F14488">
      <w:r>
        <w:t>Tel-</w:t>
      </w:r>
      <w:proofErr w:type="spellStart"/>
      <w:r>
        <w:t>Hashomer</w:t>
      </w:r>
      <w:proofErr w:type="spellEnd"/>
      <w:r>
        <w:t xml:space="preserve">, Israel - With a follow-up period of more than six years, </w:t>
      </w:r>
      <w:hyperlink r:id="rId346" w:history="1">
        <w:r>
          <w:rPr>
            <w:rStyle w:val="Hyperlink"/>
          </w:rPr>
          <w:t>a recent subgroup analysis</w:t>
        </w:r>
      </w:hyperlink>
      <w:r>
        <w:t xml:space="preserve"> from the Bezafibrate Infarction Prevention study has shown that bezafibrate can reduce the incidence of and delay the conversion to overt type 2 diabetes in CAD patients with impaired fasting glucose.</w:t>
      </w:r>
      <w:r>
        <w:rPr>
          <w:u w:val="single"/>
        </w:rPr>
        <w:t>[</w:t>
      </w:r>
      <w:hyperlink r:id="rId347" w:anchor="bibref1')" w:history="1">
        <w:r>
          <w:rPr>
            <w:rStyle w:val="Hyperlink"/>
          </w:rPr>
          <w:t>1</w:t>
        </w:r>
      </w:hyperlink>
      <w:r>
        <w:rPr>
          <w:u w:val="single"/>
        </w:rPr>
        <w:t>]</w:t>
      </w:r>
    </w:p>
    <w:p w14:paraId="42DCA965" w14:textId="77777777" w:rsidR="00AA092F" w:rsidRDefault="00AA092F" w:rsidP="00F14488">
      <w:r>
        <w:t>____________________________________________________________</w:t>
      </w:r>
    </w:p>
    <w:p w14:paraId="265B60EF" w14:textId="77777777" w:rsidR="00AA092F" w:rsidRDefault="00AA092F" w:rsidP="00F14488"/>
    <w:p w14:paraId="1AA2711E" w14:textId="77777777" w:rsidR="00AA092F" w:rsidRDefault="00AA092F" w:rsidP="00F14488">
      <w:pPr>
        <w:pStyle w:val="Heading6"/>
      </w:pPr>
      <w:r>
        <w:rPr>
          <w:lang w:val="en-US"/>
        </w:rPr>
        <w:t>AFREGS</w:t>
      </w:r>
    </w:p>
    <w:p w14:paraId="64DA3987" w14:textId="77777777" w:rsidR="00AA092F" w:rsidRDefault="00AA092F" w:rsidP="00F14488">
      <w:r>
        <w:t>ACC03 report</w:t>
      </w:r>
    </w:p>
    <w:p w14:paraId="22DDE1A3" w14:textId="77777777" w:rsidR="00AA092F" w:rsidRDefault="00AA092F" w:rsidP="00F14488">
      <w:r>
        <w:t>Await publication of trial but again suggests that by use of fibrates (and niacin) and increasing HDL by over 30% and reducing TG markedly, and lowering LDL only by about 5% seems to make an important difference.</w:t>
      </w:r>
    </w:p>
    <w:p w14:paraId="3525EBC7" w14:textId="77777777" w:rsidR="00AA092F" w:rsidRDefault="00560BB4" w:rsidP="00F14488">
      <w:hyperlink r:id="rId348" w:history="1">
        <w:r w:rsidR="00AA092F">
          <w:rPr>
            <w:rStyle w:val="Hyperlink"/>
          </w:rPr>
          <w:t>Lipids STELLAR AFREGS.pdf</w:t>
        </w:r>
      </w:hyperlink>
    </w:p>
    <w:p w14:paraId="0AD308AA" w14:textId="77777777" w:rsidR="0033693C" w:rsidRDefault="0033693C" w:rsidP="00F14488"/>
    <w:p w14:paraId="5D000D4A" w14:textId="77777777" w:rsidR="0033693C" w:rsidRDefault="00560BB4" w:rsidP="00F14488">
      <w:pPr>
        <w:pStyle w:val="Heading6"/>
      </w:pPr>
      <w:hyperlink r:id="rId349" w:history="1">
        <w:r w:rsidR="00E720C8" w:rsidRPr="00906B21">
          <w:rPr>
            <w:rStyle w:val="Hyperlink"/>
          </w:rPr>
          <w:t>ACCORD</w:t>
        </w:r>
      </w:hyperlink>
      <w:r w:rsidR="00E720C8">
        <w:t xml:space="preserve"> in diabetes</w:t>
      </w:r>
      <w:r w:rsidR="00084BB9">
        <w:t xml:space="preserve"> on statins</w:t>
      </w:r>
    </w:p>
    <w:p w14:paraId="660ABE2D" w14:textId="77777777" w:rsidR="0033693C" w:rsidRDefault="0033693C" w:rsidP="00F14488"/>
    <w:p w14:paraId="452EAC93" w14:textId="77777777" w:rsidR="00E720C8" w:rsidRDefault="00E720C8" w:rsidP="00F14488">
      <w:r>
        <w:t xml:space="preserve">In ACCORD, the addition of fibrates to statin therapy in diabetics did not provide benefit, </w:t>
      </w:r>
      <w:hyperlink r:id="rId350" w:history="1">
        <w:r w:rsidRPr="00E720C8">
          <w:rPr>
            <w:rStyle w:val="Hyperlink"/>
          </w:rPr>
          <w:t>discussed in this report that questions why fibrate use seems to be increasing.</w:t>
        </w:r>
      </w:hyperlink>
    </w:p>
    <w:p w14:paraId="2A9F5048" w14:textId="77777777" w:rsidR="00094565" w:rsidRDefault="00094565" w:rsidP="00F14488">
      <w:r>
        <w:t>However, in this letter to the editor of the Lancet with author reply, it is accepted that in the overall trial there was no benefit from addition of fibrates to statin therapy</w:t>
      </w:r>
      <w:hyperlink r:id="rId351" w:history="1">
        <w:r w:rsidRPr="00094565">
          <w:rPr>
            <w:rStyle w:val="Hyperlink"/>
          </w:rPr>
          <w:t>- but further analysis is supportive of the likelihood that those with elevated TG with low HDL are those that may obtain benefit from fibrate therap</w:t>
        </w:r>
      </w:hyperlink>
      <w:r>
        <w:t xml:space="preserve">y- it needs to be proven in a prospective trial. </w:t>
      </w:r>
    </w:p>
    <w:p w14:paraId="3CD79B92" w14:textId="77777777" w:rsidR="00E720C8" w:rsidRDefault="00E720C8" w:rsidP="00F14488"/>
    <w:p w14:paraId="3677F978" w14:textId="77777777" w:rsidR="0033693C" w:rsidRDefault="0033693C" w:rsidP="00F14488"/>
    <w:p w14:paraId="33AA4ABC" w14:textId="77777777" w:rsidR="00AA092F" w:rsidRDefault="00AA092F" w:rsidP="00F14488">
      <w:pPr>
        <w:pStyle w:val="Heading4"/>
      </w:pPr>
      <w:r>
        <w:t>STROKE RATES IN STATIN TRIALS</w:t>
      </w:r>
    </w:p>
    <w:p w14:paraId="2701D57B" w14:textId="77777777" w:rsidR="00AA092F" w:rsidRDefault="00AA092F" w:rsidP="00F14488"/>
    <w:p w14:paraId="0C679898" w14:textId="77777777" w:rsidR="00AA092F" w:rsidRDefault="00AA092F" w:rsidP="00F14488"/>
    <w:p w14:paraId="7D55A893" w14:textId="77777777" w:rsidR="00AA092F" w:rsidRDefault="00AA092F" w:rsidP="00F14488">
      <w:r>
        <w:t xml:space="preserve">Stroke </w:t>
      </w:r>
      <w:proofErr w:type="spellStart"/>
      <w:r>
        <w:t>substudy</w:t>
      </w:r>
      <w:proofErr w:type="spellEnd"/>
      <w:r>
        <w:t>- less stroke after only 16 weeks of intensive therapy- needs confirmation by other trials</w:t>
      </w:r>
    </w:p>
    <w:p w14:paraId="5A3119CB" w14:textId="77777777" w:rsidR="00AA092F" w:rsidRDefault="00560BB4" w:rsidP="00F14488">
      <w:hyperlink r:id="rId352" w:history="1">
        <w:r w:rsidR="00AA092F">
          <w:rPr>
            <w:rStyle w:val="Hyperlink"/>
          </w:rPr>
          <w:t>Stroke rates in MIRACL 2002</w:t>
        </w:r>
      </w:hyperlink>
    </w:p>
    <w:p w14:paraId="28B76D78" w14:textId="77777777" w:rsidR="00AA092F" w:rsidRDefault="00560BB4" w:rsidP="00F14488">
      <w:hyperlink r:id="rId353" w:history="1">
        <w:r w:rsidR="00AA092F">
          <w:rPr>
            <w:rStyle w:val="Hyperlink"/>
          </w:rPr>
          <w:t>Editorial 2002</w:t>
        </w:r>
      </w:hyperlink>
    </w:p>
    <w:p w14:paraId="1FEF5D94" w14:textId="77777777" w:rsidR="00AA092F" w:rsidRDefault="00AA092F" w:rsidP="00F14488"/>
    <w:p w14:paraId="3CE5A718" w14:textId="77777777" w:rsidR="00AA092F" w:rsidRDefault="00AA092F" w:rsidP="00F14488"/>
    <w:p w14:paraId="514823A0" w14:textId="77777777" w:rsidR="00AA092F" w:rsidRDefault="00AA092F" w:rsidP="00F14488"/>
    <w:p w14:paraId="578B9E25" w14:textId="77777777" w:rsidR="00AA092F" w:rsidRDefault="00C40810" w:rsidP="007E4A03">
      <w:pPr>
        <w:pStyle w:val="Heading2"/>
      </w:pPr>
      <w:r>
        <w:t>Primary prevention</w:t>
      </w:r>
      <w:r w:rsidR="00AA092F">
        <w:t xml:space="preserve"> with lipid </w:t>
      </w:r>
      <w:r w:rsidR="00AA092F" w:rsidRPr="007E4A03">
        <w:t>modifying</w:t>
      </w:r>
      <w:r w:rsidR="00AA092F">
        <w:t xml:space="preserve"> agents</w:t>
      </w:r>
    </w:p>
    <w:p w14:paraId="223ED64C" w14:textId="77777777" w:rsidR="00AA092F" w:rsidRDefault="00AA092F" w:rsidP="00F14488"/>
    <w:p w14:paraId="5FAFE7D1" w14:textId="77777777" w:rsidR="00E26ACB" w:rsidRDefault="00AE3420" w:rsidP="007E4A03">
      <w:pPr>
        <w:pStyle w:val="Heading3"/>
      </w:pPr>
      <w:r>
        <w:t>Statins: C</w:t>
      </w:r>
      <w:r w:rsidR="00E26ACB">
        <w:t>linical end-point</w:t>
      </w:r>
      <w:r w:rsidR="00C40810">
        <w:t xml:space="preserve"> </w:t>
      </w:r>
      <w:r>
        <w:t xml:space="preserve"> trials</w:t>
      </w:r>
    </w:p>
    <w:p w14:paraId="7A5D1E54" w14:textId="77777777" w:rsidR="00AA092F" w:rsidRDefault="00AA092F" w:rsidP="00F14488"/>
    <w:p w14:paraId="616181D0" w14:textId="77777777" w:rsidR="00BC1760" w:rsidRDefault="00BC1760" w:rsidP="00F14488">
      <w:r>
        <w:t xml:space="preserve">Analysis of benefits of fibrates for primary prevention- 2010. </w:t>
      </w:r>
      <w:hyperlink r:id="rId354" w:history="1">
        <w:r w:rsidRPr="00BC1760">
          <w:rPr>
            <w:rStyle w:val="Hyperlink"/>
          </w:rPr>
          <w:t>Letters to editor</w:t>
        </w:r>
      </w:hyperlink>
    </w:p>
    <w:p w14:paraId="74BDE7CB" w14:textId="77777777" w:rsidR="00BC1760" w:rsidRDefault="00BC1760" w:rsidP="00F14488"/>
    <w:p w14:paraId="347251C8" w14:textId="77777777" w:rsidR="00AA092F" w:rsidRDefault="00560BB4" w:rsidP="00F14488">
      <w:hyperlink r:id="rId355" w:history="1">
        <w:r w:rsidR="00AA092F">
          <w:rPr>
            <w:rStyle w:val="Hyperlink"/>
          </w:rPr>
          <w:t>Meta-analysis of benefits of statin therapy in diabetics, Lancet 2008</w:t>
        </w:r>
      </w:hyperlink>
    </w:p>
    <w:p w14:paraId="20B82306" w14:textId="77777777" w:rsidR="00AA092F" w:rsidRDefault="00AA092F" w:rsidP="00F14488"/>
    <w:p w14:paraId="53246DF4" w14:textId="77777777" w:rsidR="00AA092F" w:rsidRDefault="00AA092F" w:rsidP="00F14488">
      <w:pPr>
        <w:rPr>
          <w:lang w:val="en-US"/>
        </w:rPr>
      </w:pPr>
      <w:r>
        <w:rPr>
          <w:lang w:val="en-US"/>
        </w:rPr>
        <w:t>Current Perspectives on Statins</w:t>
      </w:r>
    </w:p>
    <w:p w14:paraId="379AFC23" w14:textId="77777777" w:rsidR="00AA092F" w:rsidRDefault="00AA092F" w:rsidP="00F14488">
      <w:pPr>
        <w:rPr>
          <w:lang w:val="en-US"/>
        </w:rPr>
      </w:pPr>
      <w:r>
        <w:rPr>
          <w:lang w:val="en-US"/>
        </w:rPr>
        <w:t>Circulation 2000</w:t>
      </w:r>
    </w:p>
    <w:p w14:paraId="4FC7A407" w14:textId="77777777" w:rsidR="00AA092F" w:rsidRDefault="00560BB4" w:rsidP="00F14488">
      <w:hyperlink r:id="rId356" w:history="1">
        <w:r w:rsidR="00AA092F">
          <w:rPr>
            <w:rStyle w:val="Hyperlink"/>
          </w:rPr>
          <w:t>Drugs statins review 2000.pdf</w:t>
        </w:r>
      </w:hyperlink>
    </w:p>
    <w:p w14:paraId="38EC8E2A" w14:textId="77777777" w:rsidR="00AA092F" w:rsidRDefault="00AA092F" w:rsidP="00F14488"/>
    <w:p w14:paraId="6616B121" w14:textId="77777777" w:rsidR="00AA092F" w:rsidRDefault="00AA092F" w:rsidP="00F14488"/>
    <w:p w14:paraId="0F9630F5" w14:textId="77777777" w:rsidR="00AA092F" w:rsidRDefault="00AA092F" w:rsidP="00F14488"/>
    <w:p w14:paraId="0FE0E50C" w14:textId="77777777" w:rsidR="00AA092F" w:rsidRDefault="00AA092F" w:rsidP="00F14488">
      <w:pPr>
        <w:pStyle w:val="Heading4"/>
      </w:pPr>
      <w:r>
        <w:t>HPS</w:t>
      </w:r>
    </w:p>
    <w:p w14:paraId="41BFC01F" w14:textId="77777777" w:rsidR="00AA092F" w:rsidRDefault="00AA092F" w:rsidP="00F14488"/>
    <w:p w14:paraId="743A3907" w14:textId="77777777" w:rsidR="00AA092F" w:rsidRDefault="00AA092F" w:rsidP="00F14488">
      <w:pPr>
        <w:rPr>
          <w:lang w:val="en-US"/>
        </w:rPr>
      </w:pPr>
      <w:r>
        <w:rPr>
          <w:lang w:val="en-US"/>
        </w:rPr>
        <w:t xml:space="preserve">MRC/BHF Heart Protection Study of cholesterol lowering with simvastatin in 20 536 high-risk individuals: a </w:t>
      </w:r>
      <w:proofErr w:type="spellStart"/>
      <w:r>
        <w:rPr>
          <w:lang w:val="en-US"/>
        </w:rPr>
        <w:t>randomised</w:t>
      </w:r>
      <w:proofErr w:type="spellEnd"/>
      <w:r>
        <w:rPr>
          <w:lang w:val="en-US"/>
        </w:rPr>
        <w:t xml:space="preserve"> placebo-controlled trial</w:t>
      </w:r>
    </w:p>
    <w:p w14:paraId="78AAC497" w14:textId="77777777" w:rsidR="00AA092F" w:rsidRDefault="00AA092F" w:rsidP="00F14488">
      <w:pPr>
        <w:rPr>
          <w:lang w:val="en-US"/>
        </w:rPr>
      </w:pPr>
      <w:r>
        <w:rPr>
          <w:lang w:val="en-US"/>
        </w:rPr>
        <w:t>Heart Protection Study Collaborative Group*</w:t>
      </w:r>
    </w:p>
    <w:p w14:paraId="4A44C938" w14:textId="77777777" w:rsidR="00AA092F" w:rsidRDefault="00AA092F" w:rsidP="00F14488">
      <w:pPr>
        <w:rPr>
          <w:lang w:val="en-US"/>
        </w:rPr>
      </w:pPr>
    </w:p>
    <w:p w14:paraId="4BE846A1" w14:textId="77777777" w:rsidR="00AA092F" w:rsidRDefault="00AA092F" w:rsidP="00F14488">
      <w:pPr>
        <w:rPr>
          <w:lang w:val="en-US"/>
        </w:rPr>
      </w:pPr>
      <w:r>
        <w:rPr>
          <w:lang w:val="en-US"/>
        </w:rPr>
        <w:t>Summary</w:t>
      </w:r>
    </w:p>
    <w:p w14:paraId="28EA6DCC" w14:textId="77777777" w:rsidR="00AA092F" w:rsidRDefault="00AA092F" w:rsidP="00F14488">
      <w:pPr>
        <w:rPr>
          <w:lang w:val="en-US"/>
        </w:rPr>
      </w:pPr>
      <w:r>
        <w:rPr>
          <w:lang w:val="en-US"/>
        </w:rPr>
        <w:t>Background Throughout the usual LDL cholesterol range in Western populations, lower blood concentrations are associated with lower cardiovascular disease risk. In such populations, therefore, reducing LDL cholesterol may reduce the development of vascular disease, largely irrespective of initial cholesterol concentrations.</w:t>
      </w:r>
    </w:p>
    <w:p w14:paraId="448306BF" w14:textId="77777777" w:rsidR="00AA092F" w:rsidRDefault="00AA092F" w:rsidP="00F14488">
      <w:pPr>
        <w:rPr>
          <w:lang w:val="en-US"/>
        </w:rPr>
      </w:pPr>
      <w:r>
        <w:rPr>
          <w:b/>
          <w:bCs/>
          <w:lang w:val="en-US"/>
        </w:rPr>
        <w:t>Methods</w:t>
      </w:r>
      <w:r>
        <w:rPr>
          <w:lang w:val="en-US"/>
        </w:rPr>
        <w:t xml:space="preserve"> 20 536 UK adults (aged 40–80 years) with coronary disease, other occlusive arterial disease, or diabetes were randomly allocated to receive 40 mg simvastatin daily (average compliance: 85%) or matching placebo (average non-study statin use: 17%). Analyses are of the first occurrence of particular events, and compare all simvastatin-allocated versus all placebo-allocated participants. These “intention-to-treat” comparisons assess the effects of about two-thirds (85% minus 17%) taking a statin during the scheduled 5-year treatment period, which yielded an average difference in LDL cholesterol of 1·0 mmol/L (about two-thirds of the effect of actual use of 40 mg simvastatin daily). Primary outcomes were mortality (for overall analyses) and fatal or non-fatal vascular events (for subcategory analyses), with subsidiary assessments of cancer and of other major morbidity.</w:t>
      </w:r>
    </w:p>
    <w:p w14:paraId="71A6ACD8" w14:textId="77777777" w:rsidR="00AA092F" w:rsidRDefault="00AA092F" w:rsidP="00F14488">
      <w:pPr>
        <w:rPr>
          <w:lang w:val="en-US"/>
        </w:rPr>
      </w:pPr>
      <w:r>
        <w:rPr>
          <w:b/>
          <w:bCs/>
          <w:lang w:val="en-US"/>
        </w:rPr>
        <w:t>Findings</w:t>
      </w:r>
      <w:r>
        <w:rPr>
          <w:lang w:val="en-US"/>
        </w:rPr>
        <w:t xml:space="preserve"> All-cause mortality was significantly reduced (1328 [12·9%] deaths among 10 269 allocated simvastatin versus 1507 [14·7%] among 10 267 allocated placebo; p=0·0003), due to a highly significant 18% (SE 5) proportional reduction in the coronary death rate (587 [5·7%] vs 707 [6·9%]; p=0·0005), a marginally significant reduction in other vascular deaths (194 [1·9%] vs 230 [2·2%]; p=0·07), and a non-significant reduction in non-vascular deaths (547 [5·3%] vs 570 [5·6%]; p=0·4). There were highly significant reductions of about one-quarter in the first event rate for non-fatal myocardial infarction or coronary death (898 [8·7%] vs 1212 [11·8%]; p&lt;0·0001), for non-fatal or fatal stroke (444 [4·3%] vs 585 [5·7%]; p&lt;0·0001), and for coronary or non-coronary </w:t>
      </w:r>
      <w:proofErr w:type="spellStart"/>
      <w:r>
        <w:rPr>
          <w:lang w:val="en-US"/>
        </w:rPr>
        <w:t>revascularisation</w:t>
      </w:r>
      <w:proofErr w:type="spellEnd"/>
      <w:r>
        <w:rPr>
          <w:lang w:val="en-US"/>
        </w:rPr>
        <w:t xml:space="preserve"> (939 [9·1%] vs 1205 [11·7%]; p&lt;0·0001). For the first occurrence of any of these major vascular events, there was a definite 24% (SE 3; 95% CI 19–28) reduction in the event rate (2033 [19·8%] vs 2585 [25·2%] affected individuals; p&lt;0·0001). During the first year the reduction in major vascular events was not significant, but subsequently it was highly significant during each separate year. The proportional reduction in the event rate was similar (and significant) in each subcategory of participant studied, including: those without diagnosed coronary disease who had cerebrovascular disease, or had peripheral artery disease, or had diabetes; men and, separately, women; those aged either under or over 70 years at entry; and—most notably—even those who presented with LDL cholesterol below 3·0 mmol/L (116 mg/dL), or total cholesterol below 5·0 mmol/L (193 mg/dL). The benefits of simvastatin were additional to those of other cardioprotective treatments. The annual excess risk of myopathy with this regimen was about 0·01%. There were no significant adverse effects on cancer incidence or on </w:t>
      </w:r>
      <w:proofErr w:type="spellStart"/>
      <w:r>
        <w:rPr>
          <w:lang w:val="en-US"/>
        </w:rPr>
        <w:t>hospitalisation</w:t>
      </w:r>
      <w:proofErr w:type="spellEnd"/>
      <w:r>
        <w:rPr>
          <w:lang w:val="en-US"/>
        </w:rPr>
        <w:t xml:space="preserve"> for any other non-vascular cause.</w:t>
      </w:r>
    </w:p>
    <w:p w14:paraId="2241C40B" w14:textId="77777777" w:rsidR="00AA092F" w:rsidRDefault="00AA092F" w:rsidP="00F14488">
      <w:pPr>
        <w:rPr>
          <w:lang w:val="en-US"/>
        </w:rPr>
      </w:pPr>
      <w:r>
        <w:rPr>
          <w:b/>
          <w:bCs/>
          <w:lang w:val="en-US"/>
        </w:rPr>
        <w:t>Interpretation</w:t>
      </w:r>
      <w:r>
        <w:rPr>
          <w:lang w:val="en-US"/>
        </w:rPr>
        <w:t xml:space="preserve"> Adding simvastatin to existing treatments safely produces substantial additional benefits for a wide range of high-risk patients, irrespective of their initial cholesterol concentrations. Allocation to 40 mg simvastatin daily reduced the rates of myocardial infarction, of stroke, and of </w:t>
      </w:r>
      <w:proofErr w:type="spellStart"/>
      <w:r>
        <w:rPr>
          <w:lang w:val="en-US"/>
        </w:rPr>
        <w:t>revascularisation</w:t>
      </w:r>
      <w:proofErr w:type="spellEnd"/>
      <w:r>
        <w:rPr>
          <w:lang w:val="en-US"/>
        </w:rPr>
        <w:t xml:space="preserve"> by about one-quarter. After making allowance for non-compliance, actual use of this regimen would probably reduce these rates by about one-third. Hence, among the many types of high-risk individual studied, 5 years of simvastatin would prevent about 70–100 people per 1000 from suffering at least one of these major vascular events (and longer treatment should produce further benefit). The size of the 5-year benefit depends chiefly on such individuals’ overall risk of major vascular events, rather than on their blood lipid concentrations alone. Lancet 2002; 360: 7–22</w:t>
      </w:r>
    </w:p>
    <w:p w14:paraId="500AB149" w14:textId="77777777" w:rsidR="00AA092F" w:rsidRDefault="00AA092F" w:rsidP="00F14488">
      <w:pPr>
        <w:rPr>
          <w:lang w:val="en-US"/>
        </w:rPr>
      </w:pPr>
    </w:p>
    <w:p w14:paraId="45402ED0" w14:textId="77777777" w:rsidR="00AA092F" w:rsidRDefault="00AA092F" w:rsidP="00F14488">
      <w:pPr>
        <w:rPr>
          <w:lang w:val="en-US"/>
        </w:rPr>
      </w:pPr>
    </w:p>
    <w:p w14:paraId="4A50AD9D" w14:textId="77777777" w:rsidR="00AA092F" w:rsidRDefault="00AA092F" w:rsidP="00F14488">
      <w:r>
        <w:t>Randomised trial of cholesterol-lowering and of antioxidant vitamins in 5963 people with diabetes</w:t>
      </w:r>
    </w:p>
    <w:p w14:paraId="142147E4" w14:textId="77777777" w:rsidR="00AA092F" w:rsidRDefault="00AA092F" w:rsidP="00F14488"/>
    <w:p w14:paraId="5BCF9FDD" w14:textId="77777777" w:rsidR="00AA092F" w:rsidRDefault="00AA092F" w:rsidP="00F14488">
      <w:pPr>
        <w:rPr>
          <w:szCs w:val="12"/>
        </w:rPr>
      </w:pPr>
      <w:r>
        <w:rPr>
          <w:rStyle w:val="Emphasis"/>
        </w:rPr>
        <w:t xml:space="preserve">Dr Rory Collins, United Kingdom </w:t>
      </w:r>
    </w:p>
    <w:p w14:paraId="4734B74D" w14:textId="77777777" w:rsidR="00AA092F" w:rsidRDefault="00AA092F" w:rsidP="00F14488">
      <w:r>
        <w:t>It is notable that the only a limited number of diabetic patients were included within the landmark primary and secondary prevention trials. Indeed, while there were a total of 13,000 and 20,000 subjects included within the primary and secondary trials, respectively, only 200 and 2000 of these, respectively, had clinically evident diabetes. Dr Collins used these facts to highlight the importance of the inclusion of 5963 diabetic subjects within the heart protection study (</w:t>
      </w:r>
      <w:hyperlink r:id="rId357" w:history="1">
        <w:r>
          <w:rPr>
            <w:rStyle w:val="Hyperlink"/>
            <w:szCs w:val="12"/>
          </w:rPr>
          <w:t>HPS</w:t>
        </w:r>
      </w:hyperlink>
      <w:r>
        <w:t xml:space="preserve">) cohort. HPS investigated the effects of treatment with simvastatin 40 mg/day or a cocktail of antioxidant vitamins (vitamin E 600 mg, vitamin C 250 mg, beta-carotene 20 mg daily) on the rate of mortality and morbidity in a wide range of patients (n=20,536) with an increased risk of coronary artery disease (CAD). </w:t>
      </w:r>
    </w:p>
    <w:p w14:paraId="4C68F2E4" w14:textId="77777777" w:rsidR="00AA092F" w:rsidRDefault="00AA092F" w:rsidP="00F14488">
      <w:r>
        <w:t xml:space="preserve">Presenting data for the diabetic population included within HPS, Dr Collins demonstrated that the addition of antioxidant vitamins to a diabetic treatment regimen had no beneficial effect on major coronary outcomes. In comparison, lipid lowering with simvastatin 40 mg/day reduced the risk of suffering a heart attack, stroke or revascularization by at least one-third. For patients entering the study without prior CAD, these data represent the avoidance of approximately 70 vascular events per 1000 patients treated over a 5-year period. Furthermore, the clinical benefits observed with simvastatin 40 mg were irrespective of prior vascular disease, </w:t>
      </w:r>
      <w:proofErr w:type="spellStart"/>
      <w:r>
        <w:t>glycemic</w:t>
      </w:r>
      <w:proofErr w:type="spellEnd"/>
      <w:r>
        <w:t xml:space="preserve"> control, or baseline LDL-C levels. </w:t>
      </w:r>
    </w:p>
    <w:p w14:paraId="713B0093" w14:textId="77777777" w:rsidR="00AA092F" w:rsidRDefault="00AA092F" w:rsidP="00F14488">
      <w:r>
        <w:t xml:space="preserve">Dr Collins concluded that simvastatin 40 mg/day is an effective and well tolerated therapy for the treatment of diabetic patients. In addition, he suggested that the publication of these data would have an impact on current treatment guidelines, as they indicate that treatment should be assigned on the basis of vascular risk rather than coronary risk. Also, clinicians should consider using statin therapy regardless of baseline LDL-C levels. </w:t>
      </w:r>
    </w:p>
    <w:p w14:paraId="7F91E8E1" w14:textId="77777777" w:rsidR="00AA092F" w:rsidRDefault="00AA092F" w:rsidP="00F14488">
      <w:r>
        <w:t xml:space="preserve">During the question and answer session, Dr Collins entered into a lively debate with Dr John D. </w:t>
      </w:r>
      <w:proofErr w:type="spellStart"/>
      <w:r>
        <w:t>Brunzell</w:t>
      </w:r>
      <w:proofErr w:type="spellEnd"/>
      <w:r>
        <w:t xml:space="preserve"> (Seattle, WA, USA). Dr </w:t>
      </w:r>
      <w:proofErr w:type="spellStart"/>
      <w:r>
        <w:t>Brunzell</w:t>
      </w:r>
      <w:proofErr w:type="spellEnd"/>
      <w:r>
        <w:t xml:space="preserve"> suggested that although HPS has shown simvastatin therapy successfully reduces coronary risk in one-third of the study cohort, two-thirds of the study population were still at risk from a coronary event. Dr </w:t>
      </w:r>
      <w:proofErr w:type="spellStart"/>
      <w:r>
        <w:t>Brunzell</w:t>
      </w:r>
      <w:proofErr w:type="spellEnd"/>
      <w:r>
        <w:t xml:space="preserve"> continued by highlighting that lipid parameters such as small, dense LDL-C could be responsible for the continued risk in these patients and suggested that clinicians should continue to recognise the importance of baseline lipid levels. In reply, Dr Collins stated that he believed the patient’s underlying disease is the “driving force” behind their coronary risk and the benefit they obtain from simvastatin therapy is dependent upon their absolute risk rather than their LDL-C level at baseline.</w:t>
      </w:r>
    </w:p>
    <w:p w14:paraId="1BA00C15" w14:textId="77777777" w:rsidR="00AA092F" w:rsidRDefault="00AA092F" w:rsidP="00F14488">
      <w:pPr>
        <w:rPr>
          <w:lang w:val="en-US"/>
        </w:rPr>
      </w:pPr>
    </w:p>
    <w:p w14:paraId="65FC3D58" w14:textId="77777777" w:rsidR="00AA092F" w:rsidRDefault="00AA092F" w:rsidP="00F14488">
      <w:pPr>
        <w:rPr>
          <w:snapToGrid w:val="0"/>
        </w:rPr>
      </w:pPr>
    </w:p>
    <w:p w14:paraId="18CA5042" w14:textId="77777777" w:rsidR="00AA092F" w:rsidRDefault="00AA092F" w:rsidP="00F14488"/>
    <w:p w14:paraId="2475AE0C" w14:textId="77777777" w:rsidR="00AA092F" w:rsidRDefault="00AA092F" w:rsidP="00F14488"/>
    <w:p w14:paraId="51A2D36E" w14:textId="77777777" w:rsidR="00AA092F" w:rsidRDefault="00AA092F" w:rsidP="00F14488">
      <w:pPr>
        <w:pStyle w:val="Heading4"/>
      </w:pPr>
      <w:r>
        <w:t>WOSCOPS</w:t>
      </w:r>
    </w:p>
    <w:p w14:paraId="6E961154" w14:textId="77777777" w:rsidR="00AA092F" w:rsidRDefault="00AA092F" w:rsidP="00F14488"/>
    <w:p w14:paraId="0E23B2B6" w14:textId="77777777" w:rsidR="00AA092F" w:rsidRDefault="00AA092F" w:rsidP="00F14488"/>
    <w:p w14:paraId="0A8BB8E0" w14:textId="77777777" w:rsidR="00AA092F" w:rsidRDefault="00AA092F" w:rsidP="00F14488"/>
    <w:p w14:paraId="2D402B2A" w14:textId="77777777" w:rsidR="00AA092F" w:rsidRDefault="00AA092F" w:rsidP="00F14488">
      <w:r>
        <w:t>**Reductions in cardiovascular events during pravastatin therapy, pooled analysis of clinical events of the pravastatin atherosclerosis intervention programme, Circulation 1995;92:2419-2425</w:t>
      </w:r>
    </w:p>
    <w:p w14:paraId="11C4B02B" w14:textId="77777777" w:rsidR="00AA092F" w:rsidRDefault="00AA092F" w:rsidP="00F14488"/>
    <w:p w14:paraId="41A72728" w14:textId="77777777" w:rsidR="00AA092F" w:rsidRDefault="00AA092F" w:rsidP="00F14488">
      <w:r>
        <w:t xml:space="preserve">The 1891 participants in the trials had evidence of atherosclerosis and mildly or moderately elevated lipids levels. For fatal or nonfatal MIs, there was a 62% reduction in events attributable to pravastatin (p=0.001). This effect was evident in younger and older patients, men and women, and patients with and without histories of hypertension and prior infarction. There was a 46% reduction in </w:t>
      </w:r>
      <w:proofErr w:type="spellStart"/>
      <w:r>
        <w:t>all cause</w:t>
      </w:r>
      <w:proofErr w:type="spellEnd"/>
      <w:r>
        <w:t xml:space="preserve"> mortality (p=0.17), which, although not statistically significant, is consistent with the results of other trials. There was a 62% reduction in fatal and nonfatal stroke (p=0.054)</w:t>
      </w:r>
    </w:p>
    <w:p w14:paraId="4495F296" w14:textId="77777777" w:rsidR="00AA092F" w:rsidRDefault="00AA092F" w:rsidP="00F14488">
      <w:r>
        <w:t>________________________________________________</w:t>
      </w:r>
    </w:p>
    <w:p w14:paraId="47884227" w14:textId="77777777" w:rsidR="00AA092F" w:rsidRDefault="00AA092F" w:rsidP="00F14488"/>
    <w:p w14:paraId="515EADF4" w14:textId="77777777" w:rsidR="00AA092F" w:rsidRDefault="00AA092F" w:rsidP="00F14488">
      <w:r>
        <w:t xml:space="preserve">**Prevention of coronary heart </w:t>
      </w:r>
      <w:proofErr w:type="spellStart"/>
      <w:r>
        <w:t>disese</w:t>
      </w:r>
      <w:proofErr w:type="spellEnd"/>
      <w:r>
        <w:t xml:space="preserve"> with pravastatin in men with hypercholesterolaemia, NEJM 1995;333:1301-7</w:t>
      </w:r>
    </w:p>
    <w:p w14:paraId="38445709" w14:textId="77777777" w:rsidR="00AA092F" w:rsidRDefault="00AA092F" w:rsidP="00F14488"/>
    <w:p w14:paraId="30CBD59A" w14:textId="77777777" w:rsidR="00AA092F" w:rsidRDefault="00AA092F" w:rsidP="00F14488">
      <w:r>
        <w:t>WOSCOPS</w:t>
      </w:r>
    </w:p>
    <w:p w14:paraId="16CE4CEA" w14:textId="77777777" w:rsidR="00AA092F" w:rsidRDefault="00AA092F" w:rsidP="00F14488"/>
    <w:p w14:paraId="036969EE" w14:textId="77777777" w:rsidR="00AA092F" w:rsidRDefault="00AA092F" w:rsidP="00F14488">
      <w:r>
        <w:t xml:space="preserve">Randomly assigned 6595 men, 45 to 64 years of age with a mean plasma cholesterol level of 7±0.6mmol/l to receive pravastatin 40mg or placebo. The average follow-up period was 4.9 years. </w:t>
      </w:r>
    </w:p>
    <w:p w14:paraId="7E11766C" w14:textId="77777777" w:rsidR="00AA092F" w:rsidRDefault="00AA092F" w:rsidP="00F14488"/>
    <w:p w14:paraId="7EF8F874" w14:textId="77777777" w:rsidR="00AA092F" w:rsidRDefault="00AA092F" w:rsidP="00F14488">
      <w:r>
        <w:t xml:space="preserve">Pravastatin lowered plasma cholesterol by 20% and LDLC by 26%, whereas there </w:t>
      </w:r>
      <w:proofErr w:type="spellStart"/>
      <w:r>
        <w:t>ws</w:t>
      </w:r>
      <w:proofErr w:type="spellEnd"/>
      <w:r>
        <w:t xml:space="preserve"> no change with placebo.</w:t>
      </w:r>
    </w:p>
    <w:p w14:paraId="306077A6" w14:textId="77777777" w:rsidR="00AA092F" w:rsidRDefault="00AA092F" w:rsidP="00F14488"/>
    <w:p w14:paraId="7FDAD85E" w14:textId="77777777" w:rsidR="00AA092F" w:rsidRDefault="00AA092F" w:rsidP="00F14488">
      <w:r>
        <w:t xml:space="preserve">Note: although this was meant to be a primary prevention trial 5% had angina and 3% had intermittent claudication, and 8% had minor ECG abnormalities. </w:t>
      </w:r>
    </w:p>
    <w:p w14:paraId="09AB8FC7" w14:textId="77777777" w:rsidR="00AA092F" w:rsidRDefault="00AA092F" w:rsidP="00F14488">
      <w:r>
        <w:t xml:space="preserve">Risk factor status: only 1% DM, HTN in 15-16%, and 44% were current smokers and 34% </w:t>
      </w:r>
      <w:proofErr w:type="spellStart"/>
      <w:r>
        <w:t>exsmokers</w:t>
      </w:r>
      <w:proofErr w:type="spellEnd"/>
      <w:r>
        <w:t xml:space="preserve">. </w:t>
      </w:r>
      <w:proofErr w:type="spellStart"/>
      <w:r>
        <w:t>ie</w:t>
      </w:r>
      <w:proofErr w:type="spellEnd"/>
      <w:r>
        <w:t xml:space="preserve"> </w:t>
      </w:r>
      <w:proofErr w:type="spellStart"/>
      <w:r>
        <w:t>esp</w:t>
      </w:r>
      <w:proofErr w:type="spellEnd"/>
      <w:r>
        <w:t xml:space="preserve"> looking at smoking status, these were higher risk patients, </w:t>
      </w:r>
      <w:proofErr w:type="spellStart"/>
      <w:r>
        <w:t>ie</w:t>
      </w:r>
      <w:proofErr w:type="spellEnd"/>
      <w:r>
        <w:t xml:space="preserve"> male who smoked. Average BMI 26.</w:t>
      </w:r>
    </w:p>
    <w:p w14:paraId="15B78210" w14:textId="77777777" w:rsidR="00AA092F" w:rsidRDefault="00AA092F" w:rsidP="00F14488"/>
    <w:p w14:paraId="3C055F34" w14:textId="77777777" w:rsidR="00AA092F" w:rsidRDefault="00AA092F" w:rsidP="00F14488">
      <w:r>
        <w:t>Endpoints of study:</w:t>
      </w:r>
    </w:p>
    <w:p w14:paraId="35221AFE" w14:textId="77777777" w:rsidR="00AA092F" w:rsidRDefault="00AA092F" w:rsidP="00F14488"/>
    <w:p w14:paraId="78725896" w14:textId="77777777" w:rsidR="00AA092F" w:rsidRDefault="00AA092F" w:rsidP="00F14488">
      <w:r>
        <w:t xml:space="preserve">Curves show similar trends as other trial, </w:t>
      </w:r>
      <w:proofErr w:type="spellStart"/>
      <w:r>
        <w:t>ie</w:t>
      </w:r>
      <w:proofErr w:type="spellEnd"/>
      <w:r>
        <w:t xml:space="preserve"> curves continue to diverge for cardiovascular events.</w:t>
      </w:r>
    </w:p>
    <w:p w14:paraId="55BD7C49" w14:textId="77777777" w:rsidR="00AA092F" w:rsidRDefault="00AA092F" w:rsidP="00F14488"/>
    <w:tbl>
      <w:tblPr>
        <w:tblW w:w="0" w:type="auto"/>
        <w:tblLayout w:type="fixed"/>
        <w:tblLook w:val="0000" w:firstRow="0" w:lastRow="0" w:firstColumn="0" w:lastColumn="0" w:noHBand="0" w:noVBand="0"/>
      </w:tblPr>
      <w:tblGrid>
        <w:gridCol w:w="534"/>
        <w:gridCol w:w="1984"/>
        <w:gridCol w:w="1245"/>
        <w:gridCol w:w="1615"/>
        <w:gridCol w:w="1346"/>
        <w:gridCol w:w="1748"/>
      </w:tblGrid>
      <w:tr w:rsidR="00AA092F" w14:paraId="1A5AA96B"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6155D7DB" w14:textId="77777777" w:rsidR="00AA092F" w:rsidRDefault="00AA092F" w:rsidP="00F14488">
            <w:r>
              <w:t>VARIABLE</w:t>
            </w:r>
          </w:p>
          <w:p w14:paraId="3546D682" w14:textId="77777777" w:rsidR="00AA092F" w:rsidRDefault="00AA092F" w:rsidP="00F14488"/>
          <w:p w14:paraId="79A00CEB"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0C1C8F75" w14:textId="77777777" w:rsidR="00AA092F" w:rsidRDefault="00AA092F" w:rsidP="00F14488">
            <w:r>
              <w:t>PLACEBO</w:t>
            </w:r>
          </w:p>
        </w:tc>
        <w:tc>
          <w:tcPr>
            <w:tcW w:w="1615" w:type="dxa"/>
            <w:tcBorders>
              <w:top w:val="single" w:sz="6" w:space="0" w:color="000000"/>
              <w:left w:val="single" w:sz="6" w:space="0" w:color="000000"/>
              <w:bottom w:val="single" w:sz="6" w:space="0" w:color="000000"/>
              <w:right w:val="single" w:sz="6" w:space="0" w:color="000000"/>
            </w:tcBorders>
          </w:tcPr>
          <w:p w14:paraId="3EB82730" w14:textId="77777777" w:rsidR="00AA092F" w:rsidRDefault="00AA092F" w:rsidP="00F14488">
            <w:r>
              <w:t>PRA’TIN</w:t>
            </w:r>
          </w:p>
        </w:tc>
        <w:tc>
          <w:tcPr>
            <w:tcW w:w="1346" w:type="dxa"/>
            <w:tcBorders>
              <w:top w:val="single" w:sz="6" w:space="0" w:color="000000"/>
              <w:left w:val="single" w:sz="6" w:space="0" w:color="000000"/>
              <w:bottom w:val="single" w:sz="6" w:space="0" w:color="000000"/>
              <w:right w:val="single" w:sz="6" w:space="0" w:color="000000"/>
            </w:tcBorders>
          </w:tcPr>
          <w:p w14:paraId="39C4324E" w14:textId="77777777" w:rsidR="00AA092F" w:rsidRDefault="00AA092F" w:rsidP="00F14488">
            <w:r>
              <w:t>p value</w:t>
            </w:r>
          </w:p>
        </w:tc>
        <w:tc>
          <w:tcPr>
            <w:tcW w:w="1748" w:type="dxa"/>
            <w:tcBorders>
              <w:top w:val="single" w:sz="6" w:space="0" w:color="000000"/>
              <w:left w:val="single" w:sz="6" w:space="0" w:color="000000"/>
              <w:bottom w:val="single" w:sz="6" w:space="0" w:color="000000"/>
              <w:right w:val="single" w:sz="6" w:space="0" w:color="000000"/>
            </w:tcBorders>
          </w:tcPr>
          <w:p w14:paraId="36CABA52" w14:textId="77777777" w:rsidR="00AA092F" w:rsidRDefault="00AA092F" w:rsidP="00F14488">
            <w:r>
              <w:t>risk reduction with pravastatin</w:t>
            </w:r>
          </w:p>
        </w:tc>
      </w:tr>
      <w:tr w:rsidR="00AA092F" w14:paraId="533EF859"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2322283E" w14:textId="77777777" w:rsidR="00AA092F" w:rsidRDefault="00AA092F" w:rsidP="00F14488">
            <w:proofErr w:type="spellStart"/>
            <w:r>
              <w:t>Definte</w:t>
            </w:r>
            <w:proofErr w:type="spellEnd"/>
            <w:r>
              <w:t xml:space="preserve"> coronary events</w:t>
            </w:r>
          </w:p>
          <w:p w14:paraId="706E991A"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5DF47EB1"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07AD3D12"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1C0C9D2E"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2AF6A5AF" w14:textId="77777777" w:rsidR="00AA092F" w:rsidRDefault="00AA092F" w:rsidP="00F14488"/>
        </w:tc>
      </w:tr>
      <w:tr w:rsidR="00AA092F" w14:paraId="1A9F5F5B" w14:textId="77777777">
        <w:tc>
          <w:tcPr>
            <w:tcW w:w="534" w:type="dxa"/>
            <w:tcBorders>
              <w:top w:val="single" w:sz="6" w:space="0" w:color="000000"/>
              <w:left w:val="single" w:sz="6" w:space="0" w:color="000000"/>
              <w:bottom w:val="single" w:sz="6" w:space="0" w:color="000000"/>
              <w:right w:val="single" w:sz="6" w:space="0" w:color="000000"/>
            </w:tcBorders>
          </w:tcPr>
          <w:p w14:paraId="31CA5D01"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3B5EADB4" w14:textId="77777777" w:rsidR="00AA092F" w:rsidRDefault="00AA092F" w:rsidP="00F14488">
            <w:r>
              <w:t>Nonfatal MI or death from CHD</w:t>
            </w:r>
          </w:p>
        </w:tc>
        <w:tc>
          <w:tcPr>
            <w:tcW w:w="1245" w:type="dxa"/>
            <w:tcBorders>
              <w:top w:val="single" w:sz="6" w:space="0" w:color="000000"/>
              <w:left w:val="single" w:sz="6" w:space="0" w:color="000000"/>
              <w:bottom w:val="single" w:sz="6" w:space="0" w:color="000000"/>
              <w:right w:val="single" w:sz="6" w:space="0" w:color="000000"/>
            </w:tcBorders>
          </w:tcPr>
          <w:p w14:paraId="3A3AB107" w14:textId="77777777" w:rsidR="00AA092F" w:rsidRDefault="00AA092F" w:rsidP="00F14488">
            <w:r>
              <w:t>7.9</w:t>
            </w:r>
          </w:p>
        </w:tc>
        <w:tc>
          <w:tcPr>
            <w:tcW w:w="1615" w:type="dxa"/>
            <w:tcBorders>
              <w:top w:val="single" w:sz="6" w:space="0" w:color="000000"/>
              <w:left w:val="single" w:sz="6" w:space="0" w:color="000000"/>
              <w:bottom w:val="single" w:sz="6" w:space="0" w:color="000000"/>
              <w:right w:val="single" w:sz="6" w:space="0" w:color="000000"/>
            </w:tcBorders>
          </w:tcPr>
          <w:p w14:paraId="78A61CD3" w14:textId="77777777" w:rsidR="00AA092F" w:rsidRDefault="00AA092F" w:rsidP="00F14488">
            <w:r>
              <w:t>5.5</w:t>
            </w:r>
          </w:p>
        </w:tc>
        <w:tc>
          <w:tcPr>
            <w:tcW w:w="1346" w:type="dxa"/>
            <w:tcBorders>
              <w:top w:val="single" w:sz="6" w:space="0" w:color="000000"/>
              <w:left w:val="single" w:sz="6" w:space="0" w:color="000000"/>
              <w:bottom w:val="single" w:sz="6" w:space="0" w:color="000000"/>
              <w:right w:val="single" w:sz="6" w:space="0" w:color="000000"/>
            </w:tcBorders>
          </w:tcPr>
          <w:p w14:paraId="17ACCF34" w14:textId="77777777" w:rsidR="00AA092F" w:rsidRDefault="00AA092F" w:rsidP="00F14488">
            <w:r>
              <w:t>&lt;0.001</w:t>
            </w:r>
          </w:p>
        </w:tc>
        <w:tc>
          <w:tcPr>
            <w:tcW w:w="1748" w:type="dxa"/>
            <w:tcBorders>
              <w:top w:val="single" w:sz="6" w:space="0" w:color="000000"/>
              <w:left w:val="single" w:sz="6" w:space="0" w:color="000000"/>
              <w:bottom w:val="single" w:sz="6" w:space="0" w:color="000000"/>
              <w:right w:val="single" w:sz="6" w:space="0" w:color="000000"/>
            </w:tcBorders>
          </w:tcPr>
          <w:p w14:paraId="5B95BDCE" w14:textId="77777777" w:rsidR="00AA092F" w:rsidRDefault="00AA092F" w:rsidP="00F14488">
            <w:r>
              <w:t>31</w:t>
            </w:r>
          </w:p>
        </w:tc>
      </w:tr>
      <w:tr w:rsidR="00AA092F" w14:paraId="3A0631AA" w14:textId="77777777">
        <w:tc>
          <w:tcPr>
            <w:tcW w:w="534" w:type="dxa"/>
            <w:tcBorders>
              <w:top w:val="single" w:sz="6" w:space="0" w:color="000000"/>
              <w:left w:val="single" w:sz="6" w:space="0" w:color="000000"/>
              <w:bottom w:val="single" w:sz="6" w:space="0" w:color="000000"/>
              <w:right w:val="single" w:sz="6" w:space="0" w:color="000000"/>
            </w:tcBorders>
          </w:tcPr>
          <w:p w14:paraId="6F19DF87"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4EA12418" w14:textId="77777777" w:rsidR="00AA092F" w:rsidRDefault="00AA092F" w:rsidP="00F14488">
            <w:r>
              <w:t>Nonfatal MI</w:t>
            </w:r>
          </w:p>
        </w:tc>
        <w:tc>
          <w:tcPr>
            <w:tcW w:w="1245" w:type="dxa"/>
            <w:tcBorders>
              <w:top w:val="single" w:sz="6" w:space="0" w:color="000000"/>
              <w:left w:val="single" w:sz="6" w:space="0" w:color="000000"/>
              <w:bottom w:val="single" w:sz="6" w:space="0" w:color="000000"/>
              <w:right w:val="single" w:sz="6" w:space="0" w:color="000000"/>
            </w:tcBorders>
          </w:tcPr>
          <w:p w14:paraId="16F295D9" w14:textId="77777777" w:rsidR="00AA092F" w:rsidRDefault="00AA092F" w:rsidP="00F14488">
            <w:r>
              <w:t>6.5</w:t>
            </w:r>
          </w:p>
        </w:tc>
        <w:tc>
          <w:tcPr>
            <w:tcW w:w="1615" w:type="dxa"/>
            <w:tcBorders>
              <w:top w:val="single" w:sz="6" w:space="0" w:color="000000"/>
              <w:left w:val="single" w:sz="6" w:space="0" w:color="000000"/>
              <w:bottom w:val="single" w:sz="6" w:space="0" w:color="000000"/>
              <w:right w:val="single" w:sz="6" w:space="0" w:color="000000"/>
            </w:tcBorders>
          </w:tcPr>
          <w:p w14:paraId="736B533C" w14:textId="77777777" w:rsidR="00AA092F" w:rsidRDefault="00AA092F" w:rsidP="00F14488">
            <w:r>
              <w:t>4.6</w:t>
            </w:r>
          </w:p>
        </w:tc>
        <w:tc>
          <w:tcPr>
            <w:tcW w:w="1346" w:type="dxa"/>
            <w:tcBorders>
              <w:top w:val="single" w:sz="6" w:space="0" w:color="000000"/>
              <w:left w:val="single" w:sz="6" w:space="0" w:color="000000"/>
              <w:bottom w:val="single" w:sz="6" w:space="0" w:color="000000"/>
              <w:right w:val="single" w:sz="6" w:space="0" w:color="000000"/>
            </w:tcBorders>
          </w:tcPr>
          <w:p w14:paraId="776527D8" w14:textId="77777777" w:rsidR="00AA092F" w:rsidRDefault="00AA092F" w:rsidP="00F14488">
            <w:r>
              <w:t>&lt;0.001</w:t>
            </w:r>
          </w:p>
        </w:tc>
        <w:tc>
          <w:tcPr>
            <w:tcW w:w="1748" w:type="dxa"/>
            <w:tcBorders>
              <w:top w:val="single" w:sz="6" w:space="0" w:color="000000"/>
              <w:left w:val="single" w:sz="6" w:space="0" w:color="000000"/>
              <w:bottom w:val="single" w:sz="6" w:space="0" w:color="000000"/>
              <w:right w:val="single" w:sz="6" w:space="0" w:color="000000"/>
            </w:tcBorders>
          </w:tcPr>
          <w:p w14:paraId="7EB67DD4" w14:textId="77777777" w:rsidR="00AA092F" w:rsidRDefault="00AA092F" w:rsidP="00F14488">
            <w:r>
              <w:t>31</w:t>
            </w:r>
          </w:p>
        </w:tc>
      </w:tr>
      <w:tr w:rsidR="00AA092F" w14:paraId="109B129F" w14:textId="77777777">
        <w:tc>
          <w:tcPr>
            <w:tcW w:w="534" w:type="dxa"/>
            <w:tcBorders>
              <w:top w:val="single" w:sz="6" w:space="0" w:color="000000"/>
              <w:left w:val="single" w:sz="6" w:space="0" w:color="000000"/>
              <w:bottom w:val="single" w:sz="6" w:space="0" w:color="000000"/>
              <w:right w:val="single" w:sz="6" w:space="0" w:color="000000"/>
            </w:tcBorders>
          </w:tcPr>
          <w:p w14:paraId="1AAC2625"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594015AF" w14:textId="77777777" w:rsidR="00AA092F" w:rsidRDefault="00AA092F" w:rsidP="00F14488">
            <w:r>
              <w:t>Death from CHD</w:t>
            </w:r>
          </w:p>
        </w:tc>
        <w:tc>
          <w:tcPr>
            <w:tcW w:w="1245" w:type="dxa"/>
            <w:tcBorders>
              <w:top w:val="single" w:sz="6" w:space="0" w:color="000000"/>
              <w:left w:val="single" w:sz="6" w:space="0" w:color="000000"/>
              <w:bottom w:val="single" w:sz="6" w:space="0" w:color="000000"/>
              <w:right w:val="single" w:sz="6" w:space="0" w:color="000000"/>
            </w:tcBorders>
          </w:tcPr>
          <w:p w14:paraId="0A8CB5EA" w14:textId="77777777" w:rsidR="00AA092F" w:rsidRDefault="00AA092F" w:rsidP="00F14488">
            <w:r>
              <w:t>1.7</w:t>
            </w:r>
          </w:p>
        </w:tc>
        <w:tc>
          <w:tcPr>
            <w:tcW w:w="1615" w:type="dxa"/>
            <w:tcBorders>
              <w:top w:val="single" w:sz="6" w:space="0" w:color="000000"/>
              <w:left w:val="single" w:sz="6" w:space="0" w:color="000000"/>
              <w:bottom w:val="single" w:sz="6" w:space="0" w:color="000000"/>
              <w:right w:val="single" w:sz="6" w:space="0" w:color="000000"/>
            </w:tcBorders>
          </w:tcPr>
          <w:p w14:paraId="532B9598" w14:textId="77777777" w:rsidR="00AA092F" w:rsidRDefault="00AA092F" w:rsidP="00F14488">
            <w:r>
              <w:t>1.2</w:t>
            </w:r>
          </w:p>
        </w:tc>
        <w:tc>
          <w:tcPr>
            <w:tcW w:w="1346" w:type="dxa"/>
            <w:tcBorders>
              <w:top w:val="single" w:sz="6" w:space="0" w:color="000000"/>
              <w:left w:val="single" w:sz="6" w:space="0" w:color="000000"/>
              <w:bottom w:val="single" w:sz="6" w:space="0" w:color="000000"/>
              <w:right w:val="single" w:sz="6" w:space="0" w:color="000000"/>
            </w:tcBorders>
          </w:tcPr>
          <w:p w14:paraId="4A16BBEA" w14:textId="77777777" w:rsidR="00AA092F" w:rsidRDefault="00AA092F" w:rsidP="00F14488">
            <w:r>
              <w:t>0.13</w:t>
            </w:r>
          </w:p>
        </w:tc>
        <w:tc>
          <w:tcPr>
            <w:tcW w:w="1748" w:type="dxa"/>
            <w:tcBorders>
              <w:top w:val="single" w:sz="6" w:space="0" w:color="000000"/>
              <w:left w:val="single" w:sz="6" w:space="0" w:color="000000"/>
              <w:bottom w:val="single" w:sz="6" w:space="0" w:color="000000"/>
              <w:right w:val="single" w:sz="6" w:space="0" w:color="000000"/>
            </w:tcBorders>
          </w:tcPr>
          <w:p w14:paraId="6533D5B9" w14:textId="77777777" w:rsidR="00AA092F" w:rsidRDefault="00AA092F" w:rsidP="00F14488">
            <w:r>
              <w:t>28</w:t>
            </w:r>
          </w:p>
        </w:tc>
      </w:tr>
      <w:tr w:rsidR="00AA092F" w14:paraId="1AF17F05" w14:textId="77777777">
        <w:tc>
          <w:tcPr>
            <w:tcW w:w="534" w:type="dxa"/>
            <w:tcBorders>
              <w:top w:val="single" w:sz="6" w:space="0" w:color="000000"/>
              <w:left w:val="single" w:sz="6" w:space="0" w:color="000000"/>
              <w:bottom w:val="single" w:sz="6" w:space="0" w:color="000000"/>
              <w:right w:val="single" w:sz="6" w:space="0" w:color="000000"/>
            </w:tcBorders>
          </w:tcPr>
          <w:p w14:paraId="28260D45"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56D7C9AF"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2F613291"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3EDD9F0C"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572B55F1"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348CDC70" w14:textId="77777777" w:rsidR="00AA092F" w:rsidRDefault="00AA092F" w:rsidP="00F14488"/>
        </w:tc>
      </w:tr>
      <w:tr w:rsidR="00AA092F" w14:paraId="2B934375"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3DA29D7C" w14:textId="77777777" w:rsidR="00AA092F" w:rsidRDefault="00AA092F" w:rsidP="00F14488">
            <w:r>
              <w:t>Definite and suspected MI</w:t>
            </w:r>
          </w:p>
        </w:tc>
        <w:tc>
          <w:tcPr>
            <w:tcW w:w="1245" w:type="dxa"/>
            <w:tcBorders>
              <w:top w:val="single" w:sz="6" w:space="0" w:color="000000"/>
              <w:left w:val="single" w:sz="6" w:space="0" w:color="000000"/>
              <w:bottom w:val="single" w:sz="6" w:space="0" w:color="000000"/>
              <w:right w:val="single" w:sz="6" w:space="0" w:color="000000"/>
            </w:tcBorders>
          </w:tcPr>
          <w:p w14:paraId="22808081"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36CEA244"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3033D688"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4FB9F25A" w14:textId="77777777" w:rsidR="00AA092F" w:rsidRDefault="00AA092F" w:rsidP="00F14488"/>
        </w:tc>
      </w:tr>
      <w:tr w:rsidR="00AA092F" w14:paraId="02D217A6" w14:textId="77777777">
        <w:tc>
          <w:tcPr>
            <w:tcW w:w="534" w:type="dxa"/>
            <w:tcBorders>
              <w:top w:val="single" w:sz="6" w:space="0" w:color="000000"/>
              <w:left w:val="single" w:sz="6" w:space="0" w:color="000000"/>
              <w:bottom w:val="single" w:sz="6" w:space="0" w:color="000000"/>
              <w:right w:val="single" w:sz="6" w:space="0" w:color="000000"/>
            </w:tcBorders>
          </w:tcPr>
          <w:p w14:paraId="4B8FB466"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63087F2D" w14:textId="77777777" w:rsidR="00AA092F" w:rsidRDefault="00AA092F" w:rsidP="00F14488">
            <w:r>
              <w:t xml:space="preserve">Nonfatal MI or death from CHD </w:t>
            </w:r>
          </w:p>
        </w:tc>
        <w:tc>
          <w:tcPr>
            <w:tcW w:w="1245" w:type="dxa"/>
            <w:tcBorders>
              <w:top w:val="single" w:sz="6" w:space="0" w:color="000000"/>
              <w:left w:val="single" w:sz="6" w:space="0" w:color="000000"/>
              <w:bottom w:val="single" w:sz="6" w:space="0" w:color="000000"/>
              <w:right w:val="single" w:sz="6" w:space="0" w:color="000000"/>
            </w:tcBorders>
          </w:tcPr>
          <w:p w14:paraId="5803BE2F" w14:textId="77777777" w:rsidR="00AA092F" w:rsidRDefault="00AA092F" w:rsidP="00F14488">
            <w:r>
              <w:t>9.3</w:t>
            </w:r>
          </w:p>
        </w:tc>
        <w:tc>
          <w:tcPr>
            <w:tcW w:w="1615" w:type="dxa"/>
            <w:tcBorders>
              <w:top w:val="single" w:sz="6" w:space="0" w:color="000000"/>
              <w:left w:val="single" w:sz="6" w:space="0" w:color="000000"/>
              <w:bottom w:val="single" w:sz="6" w:space="0" w:color="000000"/>
              <w:right w:val="single" w:sz="6" w:space="0" w:color="000000"/>
            </w:tcBorders>
          </w:tcPr>
          <w:p w14:paraId="22A3ECF0" w14:textId="77777777" w:rsidR="00AA092F" w:rsidRDefault="00AA092F" w:rsidP="00F14488">
            <w:r>
              <w:t>6.8</w:t>
            </w:r>
          </w:p>
        </w:tc>
        <w:tc>
          <w:tcPr>
            <w:tcW w:w="1346" w:type="dxa"/>
            <w:tcBorders>
              <w:top w:val="single" w:sz="6" w:space="0" w:color="000000"/>
              <w:left w:val="single" w:sz="6" w:space="0" w:color="000000"/>
              <w:bottom w:val="single" w:sz="6" w:space="0" w:color="000000"/>
              <w:right w:val="single" w:sz="6" w:space="0" w:color="000000"/>
            </w:tcBorders>
          </w:tcPr>
          <w:p w14:paraId="05C58131" w14:textId="77777777" w:rsidR="00AA092F" w:rsidRDefault="00AA092F" w:rsidP="00F14488">
            <w:r>
              <w:t>&lt;0.001</w:t>
            </w:r>
          </w:p>
        </w:tc>
        <w:tc>
          <w:tcPr>
            <w:tcW w:w="1748" w:type="dxa"/>
            <w:tcBorders>
              <w:top w:val="single" w:sz="6" w:space="0" w:color="000000"/>
              <w:left w:val="single" w:sz="6" w:space="0" w:color="000000"/>
              <w:bottom w:val="single" w:sz="6" w:space="0" w:color="000000"/>
              <w:right w:val="single" w:sz="6" w:space="0" w:color="000000"/>
            </w:tcBorders>
          </w:tcPr>
          <w:p w14:paraId="04F9EBA7" w14:textId="77777777" w:rsidR="00AA092F" w:rsidRDefault="00AA092F" w:rsidP="00F14488">
            <w:r>
              <w:t>29</w:t>
            </w:r>
          </w:p>
        </w:tc>
      </w:tr>
      <w:tr w:rsidR="00AA092F" w14:paraId="00176C44" w14:textId="77777777">
        <w:tc>
          <w:tcPr>
            <w:tcW w:w="534" w:type="dxa"/>
            <w:tcBorders>
              <w:top w:val="single" w:sz="6" w:space="0" w:color="000000"/>
              <w:left w:val="single" w:sz="6" w:space="0" w:color="000000"/>
              <w:bottom w:val="single" w:sz="6" w:space="0" w:color="000000"/>
              <w:right w:val="single" w:sz="6" w:space="0" w:color="000000"/>
            </w:tcBorders>
          </w:tcPr>
          <w:p w14:paraId="50E1F4B3"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0775561E" w14:textId="77777777" w:rsidR="00AA092F" w:rsidRDefault="00AA092F" w:rsidP="00F14488">
            <w:r>
              <w:t>Nonfatal MI</w:t>
            </w:r>
          </w:p>
        </w:tc>
        <w:tc>
          <w:tcPr>
            <w:tcW w:w="1245" w:type="dxa"/>
            <w:tcBorders>
              <w:top w:val="single" w:sz="6" w:space="0" w:color="000000"/>
              <w:left w:val="single" w:sz="6" w:space="0" w:color="000000"/>
              <w:bottom w:val="single" w:sz="6" w:space="0" w:color="000000"/>
              <w:right w:val="single" w:sz="6" w:space="0" w:color="000000"/>
            </w:tcBorders>
          </w:tcPr>
          <w:p w14:paraId="3B757445" w14:textId="77777777" w:rsidR="00AA092F" w:rsidRDefault="00AA092F" w:rsidP="00F14488">
            <w:r>
              <w:t>7.8</w:t>
            </w:r>
          </w:p>
        </w:tc>
        <w:tc>
          <w:tcPr>
            <w:tcW w:w="1615" w:type="dxa"/>
            <w:tcBorders>
              <w:top w:val="single" w:sz="6" w:space="0" w:color="000000"/>
              <w:left w:val="single" w:sz="6" w:space="0" w:color="000000"/>
              <w:bottom w:val="single" w:sz="6" w:space="0" w:color="000000"/>
              <w:right w:val="single" w:sz="6" w:space="0" w:color="000000"/>
            </w:tcBorders>
          </w:tcPr>
          <w:p w14:paraId="23FA5DD3" w14:textId="77777777" w:rsidR="00AA092F" w:rsidRDefault="00AA092F" w:rsidP="00F14488">
            <w:r>
              <w:t>5.8</w:t>
            </w:r>
          </w:p>
        </w:tc>
        <w:tc>
          <w:tcPr>
            <w:tcW w:w="1346" w:type="dxa"/>
            <w:tcBorders>
              <w:top w:val="single" w:sz="6" w:space="0" w:color="000000"/>
              <w:left w:val="single" w:sz="6" w:space="0" w:color="000000"/>
              <w:bottom w:val="single" w:sz="6" w:space="0" w:color="000000"/>
              <w:right w:val="single" w:sz="6" w:space="0" w:color="000000"/>
            </w:tcBorders>
          </w:tcPr>
          <w:p w14:paraId="56EE2A90" w14:textId="77777777" w:rsidR="00AA092F" w:rsidRDefault="00AA092F" w:rsidP="00F14488">
            <w:r>
              <w:t>0.001</w:t>
            </w:r>
          </w:p>
        </w:tc>
        <w:tc>
          <w:tcPr>
            <w:tcW w:w="1748" w:type="dxa"/>
            <w:tcBorders>
              <w:top w:val="single" w:sz="6" w:space="0" w:color="000000"/>
              <w:left w:val="single" w:sz="6" w:space="0" w:color="000000"/>
              <w:bottom w:val="single" w:sz="6" w:space="0" w:color="000000"/>
              <w:right w:val="single" w:sz="6" w:space="0" w:color="000000"/>
            </w:tcBorders>
          </w:tcPr>
          <w:p w14:paraId="09E3B806" w14:textId="77777777" w:rsidR="00AA092F" w:rsidRDefault="00AA092F" w:rsidP="00F14488">
            <w:r>
              <w:t>27</w:t>
            </w:r>
          </w:p>
        </w:tc>
      </w:tr>
      <w:tr w:rsidR="00AA092F" w14:paraId="6DDFD2E1" w14:textId="77777777">
        <w:tc>
          <w:tcPr>
            <w:tcW w:w="534" w:type="dxa"/>
            <w:tcBorders>
              <w:top w:val="single" w:sz="6" w:space="0" w:color="000000"/>
              <w:left w:val="single" w:sz="6" w:space="0" w:color="000000"/>
              <w:bottom w:val="single" w:sz="6" w:space="0" w:color="000000"/>
              <w:right w:val="single" w:sz="6" w:space="0" w:color="000000"/>
            </w:tcBorders>
          </w:tcPr>
          <w:p w14:paraId="1DA11504"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47B009A7" w14:textId="77777777" w:rsidR="00AA092F" w:rsidRDefault="00AA092F" w:rsidP="00F14488">
            <w:r>
              <w:t>Death from CHD</w:t>
            </w:r>
          </w:p>
        </w:tc>
        <w:tc>
          <w:tcPr>
            <w:tcW w:w="1245" w:type="dxa"/>
            <w:tcBorders>
              <w:top w:val="single" w:sz="6" w:space="0" w:color="000000"/>
              <w:left w:val="single" w:sz="6" w:space="0" w:color="000000"/>
              <w:bottom w:val="single" w:sz="6" w:space="0" w:color="000000"/>
              <w:right w:val="single" w:sz="6" w:space="0" w:color="000000"/>
            </w:tcBorders>
          </w:tcPr>
          <w:p w14:paraId="476F32EB" w14:textId="77777777" w:rsidR="00AA092F" w:rsidRDefault="00AA092F" w:rsidP="00F14488">
            <w:r>
              <w:t>1.9</w:t>
            </w:r>
          </w:p>
        </w:tc>
        <w:tc>
          <w:tcPr>
            <w:tcW w:w="1615" w:type="dxa"/>
            <w:tcBorders>
              <w:top w:val="single" w:sz="6" w:space="0" w:color="000000"/>
              <w:left w:val="single" w:sz="6" w:space="0" w:color="000000"/>
              <w:bottom w:val="single" w:sz="6" w:space="0" w:color="000000"/>
              <w:right w:val="single" w:sz="6" w:space="0" w:color="000000"/>
            </w:tcBorders>
          </w:tcPr>
          <w:p w14:paraId="100146C1" w14:textId="77777777" w:rsidR="00AA092F" w:rsidRDefault="00AA092F" w:rsidP="00F14488">
            <w:r>
              <w:t>1.3</w:t>
            </w:r>
          </w:p>
        </w:tc>
        <w:tc>
          <w:tcPr>
            <w:tcW w:w="1346" w:type="dxa"/>
            <w:tcBorders>
              <w:top w:val="single" w:sz="6" w:space="0" w:color="000000"/>
              <w:left w:val="single" w:sz="6" w:space="0" w:color="000000"/>
              <w:bottom w:val="single" w:sz="6" w:space="0" w:color="000000"/>
              <w:right w:val="single" w:sz="6" w:space="0" w:color="000000"/>
            </w:tcBorders>
          </w:tcPr>
          <w:p w14:paraId="1C040460" w14:textId="77777777" w:rsidR="00AA092F" w:rsidRDefault="00AA092F" w:rsidP="00F14488">
            <w:r>
              <w:t>0.042</w:t>
            </w:r>
          </w:p>
        </w:tc>
        <w:tc>
          <w:tcPr>
            <w:tcW w:w="1748" w:type="dxa"/>
            <w:tcBorders>
              <w:top w:val="single" w:sz="6" w:space="0" w:color="000000"/>
              <w:left w:val="single" w:sz="6" w:space="0" w:color="000000"/>
              <w:bottom w:val="single" w:sz="6" w:space="0" w:color="000000"/>
              <w:right w:val="single" w:sz="6" w:space="0" w:color="000000"/>
            </w:tcBorders>
          </w:tcPr>
          <w:p w14:paraId="61289B6F" w14:textId="77777777" w:rsidR="00AA092F" w:rsidRDefault="00AA092F" w:rsidP="00F14488">
            <w:r>
              <w:t>33</w:t>
            </w:r>
          </w:p>
        </w:tc>
      </w:tr>
      <w:tr w:rsidR="00AA092F" w14:paraId="37B2A3D7" w14:textId="77777777">
        <w:tc>
          <w:tcPr>
            <w:tcW w:w="534" w:type="dxa"/>
            <w:tcBorders>
              <w:top w:val="single" w:sz="6" w:space="0" w:color="000000"/>
              <w:left w:val="single" w:sz="6" w:space="0" w:color="000000"/>
              <w:bottom w:val="single" w:sz="6" w:space="0" w:color="000000"/>
              <w:right w:val="single" w:sz="6" w:space="0" w:color="000000"/>
            </w:tcBorders>
          </w:tcPr>
          <w:p w14:paraId="3EA9EE9C"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1833ADAB"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119A282E"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620422E2"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53BB1E74"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4C8C26A0" w14:textId="77777777" w:rsidR="00AA092F" w:rsidRDefault="00AA092F" w:rsidP="00F14488"/>
        </w:tc>
      </w:tr>
      <w:tr w:rsidR="00AA092F" w14:paraId="3E374D3B"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5B442F2B" w14:textId="77777777" w:rsidR="00AA092F" w:rsidRDefault="00AA092F" w:rsidP="00F14488">
            <w:r>
              <w:t>Other events</w:t>
            </w:r>
          </w:p>
        </w:tc>
        <w:tc>
          <w:tcPr>
            <w:tcW w:w="1245" w:type="dxa"/>
            <w:tcBorders>
              <w:top w:val="single" w:sz="6" w:space="0" w:color="000000"/>
              <w:left w:val="single" w:sz="6" w:space="0" w:color="000000"/>
              <w:bottom w:val="single" w:sz="6" w:space="0" w:color="000000"/>
              <w:right w:val="single" w:sz="6" w:space="0" w:color="000000"/>
            </w:tcBorders>
          </w:tcPr>
          <w:p w14:paraId="61D26A12"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603C327E"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0069F294"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7B8BD355" w14:textId="77777777" w:rsidR="00AA092F" w:rsidRDefault="00AA092F" w:rsidP="00F14488"/>
        </w:tc>
      </w:tr>
      <w:tr w:rsidR="00AA092F" w14:paraId="55C0F63D" w14:textId="77777777">
        <w:tc>
          <w:tcPr>
            <w:tcW w:w="534" w:type="dxa"/>
            <w:tcBorders>
              <w:top w:val="single" w:sz="6" w:space="0" w:color="000000"/>
              <w:left w:val="single" w:sz="6" w:space="0" w:color="000000"/>
              <w:bottom w:val="single" w:sz="6" w:space="0" w:color="000000"/>
              <w:right w:val="single" w:sz="6" w:space="0" w:color="000000"/>
            </w:tcBorders>
          </w:tcPr>
          <w:p w14:paraId="6A9AA121"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492460E1" w14:textId="77777777" w:rsidR="00AA092F" w:rsidRDefault="00AA092F" w:rsidP="00F14488">
            <w:r>
              <w:t>Angiogram</w:t>
            </w:r>
          </w:p>
        </w:tc>
        <w:tc>
          <w:tcPr>
            <w:tcW w:w="1245" w:type="dxa"/>
            <w:tcBorders>
              <w:top w:val="single" w:sz="6" w:space="0" w:color="000000"/>
              <w:left w:val="single" w:sz="6" w:space="0" w:color="000000"/>
              <w:bottom w:val="single" w:sz="6" w:space="0" w:color="000000"/>
              <w:right w:val="single" w:sz="6" w:space="0" w:color="000000"/>
            </w:tcBorders>
          </w:tcPr>
          <w:p w14:paraId="13A5752D" w14:textId="77777777" w:rsidR="00AA092F" w:rsidRDefault="00AA092F" w:rsidP="00F14488">
            <w:r>
              <w:t>4.2</w:t>
            </w:r>
          </w:p>
        </w:tc>
        <w:tc>
          <w:tcPr>
            <w:tcW w:w="1615" w:type="dxa"/>
            <w:tcBorders>
              <w:top w:val="single" w:sz="6" w:space="0" w:color="000000"/>
              <w:left w:val="single" w:sz="6" w:space="0" w:color="000000"/>
              <w:bottom w:val="single" w:sz="6" w:space="0" w:color="000000"/>
              <w:right w:val="single" w:sz="6" w:space="0" w:color="000000"/>
            </w:tcBorders>
          </w:tcPr>
          <w:p w14:paraId="4D8D063B" w14:textId="77777777" w:rsidR="00AA092F" w:rsidRDefault="00AA092F" w:rsidP="00F14488">
            <w:r>
              <w:t>2.8</w:t>
            </w:r>
          </w:p>
        </w:tc>
        <w:tc>
          <w:tcPr>
            <w:tcW w:w="1346" w:type="dxa"/>
            <w:tcBorders>
              <w:top w:val="single" w:sz="6" w:space="0" w:color="000000"/>
              <w:left w:val="single" w:sz="6" w:space="0" w:color="000000"/>
              <w:bottom w:val="single" w:sz="6" w:space="0" w:color="000000"/>
              <w:right w:val="single" w:sz="6" w:space="0" w:color="000000"/>
            </w:tcBorders>
          </w:tcPr>
          <w:p w14:paraId="3634D8D4" w14:textId="77777777" w:rsidR="00AA092F" w:rsidRDefault="00AA092F" w:rsidP="00F14488">
            <w:r>
              <w:t>0.007</w:t>
            </w:r>
          </w:p>
        </w:tc>
        <w:tc>
          <w:tcPr>
            <w:tcW w:w="1748" w:type="dxa"/>
            <w:tcBorders>
              <w:top w:val="single" w:sz="6" w:space="0" w:color="000000"/>
              <w:left w:val="single" w:sz="6" w:space="0" w:color="000000"/>
              <w:bottom w:val="single" w:sz="6" w:space="0" w:color="000000"/>
              <w:right w:val="single" w:sz="6" w:space="0" w:color="000000"/>
            </w:tcBorders>
          </w:tcPr>
          <w:p w14:paraId="246F1D3A" w14:textId="77777777" w:rsidR="00AA092F" w:rsidRDefault="00AA092F" w:rsidP="00F14488">
            <w:r>
              <w:t>31</w:t>
            </w:r>
          </w:p>
        </w:tc>
      </w:tr>
      <w:tr w:rsidR="00AA092F" w14:paraId="212C38F9" w14:textId="77777777">
        <w:tc>
          <w:tcPr>
            <w:tcW w:w="534" w:type="dxa"/>
            <w:tcBorders>
              <w:top w:val="single" w:sz="6" w:space="0" w:color="000000"/>
              <w:left w:val="single" w:sz="6" w:space="0" w:color="000000"/>
              <w:bottom w:val="single" w:sz="6" w:space="0" w:color="000000"/>
              <w:right w:val="single" w:sz="6" w:space="0" w:color="000000"/>
            </w:tcBorders>
          </w:tcPr>
          <w:p w14:paraId="66B35687"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090B671E" w14:textId="77777777" w:rsidR="00AA092F" w:rsidRDefault="00AA092F" w:rsidP="00F14488">
            <w:r>
              <w:t>PTCA or CABG</w:t>
            </w:r>
          </w:p>
        </w:tc>
        <w:tc>
          <w:tcPr>
            <w:tcW w:w="1245" w:type="dxa"/>
            <w:tcBorders>
              <w:top w:val="single" w:sz="6" w:space="0" w:color="000000"/>
              <w:left w:val="single" w:sz="6" w:space="0" w:color="000000"/>
              <w:bottom w:val="single" w:sz="6" w:space="0" w:color="000000"/>
              <w:right w:val="single" w:sz="6" w:space="0" w:color="000000"/>
            </w:tcBorders>
          </w:tcPr>
          <w:p w14:paraId="157F96DC" w14:textId="77777777" w:rsidR="00AA092F" w:rsidRDefault="00AA092F" w:rsidP="00F14488">
            <w:r>
              <w:t>2.5</w:t>
            </w:r>
          </w:p>
        </w:tc>
        <w:tc>
          <w:tcPr>
            <w:tcW w:w="1615" w:type="dxa"/>
            <w:tcBorders>
              <w:top w:val="single" w:sz="6" w:space="0" w:color="000000"/>
              <w:left w:val="single" w:sz="6" w:space="0" w:color="000000"/>
              <w:bottom w:val="single" w:sz="6" w:space="0" w:color="000000"/>
              <w:right w:val="single" w:sz="6" w:space="0" w:color="000000"/>
            </w:tcBorders>
          </w:tcPr>
          <w:p w14:paraId="5ACB28CC" w14:textId="77777777" w:rsidR="00AA092F" w:rsidRDefault="00AA092F" w:rsidP="00F14488">
            <w:r>
              <w:t>1.7</w:t>
            </w:r>
          </w:p>
        </w:tc>
        <w:tc>
          <w:tcPr>
            <w:tcW w:w="1346" w:type="dxa"/>
            <w:tcBorders>
              <w:top w:val="single" w:sz="6" w:space="0" w:color="000000"/>
              <w:left w:val="single" w:sz="6" w:space="0" w:color="000000"/>
              <w:bottom w:val="single" w:sz="6" w:space="0" w:color="000000"/>
              <w:right w:val="single" w:sz="6" w:space="0" w:color="000000"/>
            </w:tcBorders>
          </w:tcPr>
          <w:p w14:paraId="3EE900C3" w14:textId="77777777" w:rsidR="00AA092F" w:rsidRDefault="00AA092F" w:rsidP="00F14488">
            <w:r>
              <w:t>0.009</w:t>
            </w:r>
          </w:p>
        </w:tc>
        <w:tc>
          <w:tcPr>
            <w:tcW w:w="1748" w:type="dxa"/>
            <w:tcBorders>
              <w:top w:val="single" w:sz="6" w:space="0" w:color="000000"/>
              <w:left w:val="single" w:sz="6" w:space="0" w:color="000000"/>
              <w:bottom w:val="single" w:sz="6" w:space="0" w:color="000000"/>
              <w:right w:val="single" w:sz="6" w:space="0" w:color="000000"/>
            </w:tcBorders>
          </w:tcPr>
          <w:p w14:paraId="0BCF0CD7" w14:textId="77777777" w:rsidR="00AA092F" w:rsidRDefault="00AA092F" w:rsidP="00F14488">
            <w:r>
              <w:t>37</w:t>
            </w:r>
          </w:p>
        </w:tc>
      </w:tr>
      <w:tr w:rsidR="00AA092F" w14:paraId="37384FC6" w14:textId="77777777">
        <w:tc>
          <w:tcPr>
            <w:tcW w:w="534" w:type="dxa"/>
            <w:tcBorders>
              <w:top w:val="single" w:sz="6" w:space="0" w:color="000000"/>
              <w:left w:val="single" w:sz="6" w:space="0" w:color="000000"/>
              <w:bottom w:val="single" w:sz="6" w:space="0" w:color="000000"/>
              <w:right w:val="single" w:sz="6" w:space="0" w:color="000000"/>
            </w:tcBorders>
          </w:tcPr>
          <w:p w14:paraId="38926A05"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63FA192E" w14:textId="77777777" w:rsidR="00AA092F" w:rsidRDefault="00AA092F" w:rsidP="00F14488">
            <w:r>
              <w:t>fatal &amp; nonfatal MI</w:t>
            </w:r>
          </w:p>
        </w:tc>
        <w:tc>
          <w:tcPr>
            <w:tcW w:w="1245" w:type="dxa"/>
            <w:tcBorders>
              <w:top w:val="single" w:sz="6" w:space="0" w:color="000000"/>
              <w:left w:val="single" w:sz="6" w:space="0" w:color="000000"/>
              <w:bottom w:val="single" w:sz="6" w:space="0" w:color="000000"/>
              <w:right w:val="single" w:sz="6" w:space="0" w:color="000000"/>
            </w:tcBorders>
          </w:tcPr>
          <w:p w14:paraId="0CA4F1F9" w14:textId="77777777" w:rsidR="00AA092F" w:rsidRDefault="00AA092F" w:rsidP="00F14488">
            <w:r>
              <w:t>1.6</w:t>
            </w:r>
          </w:p>
        </w:tc>
        <w:tc>
          <w:tcPr>
            <w:tcW w:w="1615" w:type="dxa"/>
            <w:tcBorders>
              <w:top w:val="single" w:sz="6" w:space="0" w:color="000000"/>
              <w:left w:val="single" w:sz="6" w:space="0" w:color="000000"/>
              <w:bottom w:val="single" w:sz="6" w:space="0" w:color="000000"/>
              <w:right w:val="single" w:sz="6" w:space="0" w:color="000000"/>
            </w:tcBorders>
          </w:tcPr>
          <w:p w14:paraId="2EE3A564" w14:textId="77777777" w:rsidR="00AA092F" w:rsidRDefault="00AA092F" w:rsidP="00F14488">
            <w:r>
              <w:t>1.6</w:t>
            </w:r>
          </w:p>
        </w:tc>
        <w:tc>
          <w:tcPr>
            <w:tcW w:w="1346" w:type="dxa"/>
            <w:tcBorders>
              <w:top w:val="single" w:sz="6" w:space="0" w:color="000000"/>
              <w:left w:val="single" w:sz="6" w:space="0" w:color="000000"/>
              <w:bottom w:val="single" w:sz="6" w:space="0" w:color="000000"/>
              <w:right w:val="single" w:sz="6" w:space="0" w:color="000000"/>
            </w:tcBorders>
          </w:tcPr>
          <w:p w14:paraId="6E4CAF30" w14:textId="77777777" w:rsidR="00AA092F" w:rsidRDefault="00AA092F" w:rsidP="00F14488">
            <w:r>
              <w:t>0.57</w:t>
            </w:r>
          </w:p>
        </w:tc>
        <w:tc>
          <w:tcPr>
            <w:tcW w:w="1748" w:type="dxa"/>
            <w:tcBorders>
              <w:top w:val="single" w:sz="6" w:space="0" w:color="000000"/>
              <w:left w:val="single" w:sz="6" w:space="0" w:color="000000"/>
              <w:bottom w:val="single" w:sz="6" w:space="0" w:color="000000"/>
              <w:right w:val="single" w:sz="6" w:space="0" w:color="000000"/>
            </w:tcBorders>
          </w:tcPr>
          <w:p w14:paraId="0EE9B7AE" w14:textId="77777777" w:rsidR="00AA092F" w:rsidRDefault="00AA092F" w:rsidP="00F14488">
            <w:r>
              <w:t>11</w:t>
            </w:r>
          </w:p>
        </w:tc>
      </w:tr>
      <w:tr w:rsidR="00AA092F" w14:paraId="6555DE63" w14:textId="77777777">
        <w:tc>
          <w:tcPr>
            <w:tcW w:w="534" w:type="dxa"/>
            <w:tcBorders>
              <w:top w:val="single" w:sz="6" w:space="0" w:color="000000"/>
              <w:left w:val="single" w:sz="6" w:space="0" w:color="000000"/>
              <w:bottom w:val="single" w:sz="6" w:space="0" w:color="000000"/>
              <w:right w:val="single" w:sz="6" w:space="0" w:color="000000"/>
            </w:tcBorders>
          </w:tcPr>
          <w:p w14:paraId="0659364D"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2784D382" w14:textId="77777777" w:rsidR="00AA092F" w:rsidRDefault="00AA092F" w:rsidP="00F14488">
            <w:r>
              <w:t>Incident cancer</w:t>
            </w:r>
          </w:p>
        </w:tc>
        <w:tc>
          <w:tcPr>
            <w:tcW w:w="1245" w:type="dxa"/>
            <w:tcBorders>
              <w:top w:val="single" w:sz="6" w:space="0" w:color="000000"/>
              <w:left w:val="single" w:sz="6" w:space="0" w:color="000000"/>
              <w:bottom w:val="single" w:sz="6" w:space="0" w:color="000000"/>
              <w:right w:val="single" w:sz="6" w:space="0" w:color="000000"/>
            </w:tcBorders>
          </w:tcPr>
          <w:p w14:paraId="2DB2EA29" w14:textId="77777777" w:rsidR="00AA092F" w:rsidRDefault="00AA092F" w:rsidP="00F14488">
            <w:r>
              <w:t>3.3</w:t>
            </w:r>
          </w:p>
        </w:tc>
        <w:tc>
          <w:tcPr>
            <w:tcW w:w="1615" w:type="dxa"/>
            <w:tcBorders>
              <w:top w:val="single" w:sz="6" w:space="0" w:color="000000"/>
              <w:left w:val="single" w:sz="6" w:space="0" w:color="000000"/>
              <w:bottom w:val="single" w:sz="6" w:space="0" w:color="000000"/>
              <w:right w:val="single" w:sz="6" w:space="0" w:color="000000"/>
            </w:tcBorders>
          </w:tcPr>
          <w:p w14:paraId="43CDE8C2" w14:textId="77777777" w:rsidR="00AA092F" w:rsidRDefault="00AA092F" w:rsidP="00F14488">
            <w:r>
              <w:t>3.7</w:t>
            </w:r>
          </w:p>
        </w:tc>
        <w:tc>
          <w:tcPr>
            <w:tcW w:w="1346" w:type="dxa"/>
            <w:tcBorders>
              <w:top w:val="single" w:sz="6" w:space="0" w:color="000000"/>
              <w:left w:val="single" w:sz="6" w:space="0" w:color="000000"/>
              <w:bottom w:val="single" w:sz="6" w:space="0" w:color="000000"/>
              <w:right w:val="single" w:sz="6" w:space="0" w:color="000000"/>
            </w:tcBorders>
          </w:tcPr>
          <w:p w14:paraId="4D67275A" w14:textId="77777777" w:rsidR="00AA092F" w:rsidRDefault="00AA092F" w:rsidP="00F14488">
            <w:r>
              <w:t>0.55</w:t>
            </w:r>
          </w:p>
        </w:tc>
        <w:tc>
          <w:tcPr>
            <w:tcW w:w="1748" w:type="dxa"/>
            <w:tcBorders>
              <w:top w:val="single" w:sz="6" w:space="0" w:color="000000"/>
              <w:left w:val="single" w:sz="6" w:space="0" w:color="000000"/>
              <w:bottom w:val="single" w:sz="6" w:space="0" w:color="000000"/>
              <w:right w:val="single" w:sz="6" w:space="0" w:color="000000"/>
            </w:tcBorders>
          </w:tcPr>
          <w:p w14:paraId="095D8F7A" w14:textId="77777777" w:rsidR="00AA092F" w:rsidRDefault="00AA092F" w:rsidP="00F14488">
            <w:r>
              <w:t>-8</w:t>
            </w:r>
          </w:p>
        </w:tc>
      </w:tr>
      <w:tr w:rsidR="00AA092F" w14:paraId="0DB7425B" w14:textId="77777777">
        <w:tc>
          <w:tcPr>
            <w:tcW w:w="534" w:type="dxa"/>
            <w:tcBorders>
              <w:top w:val="single" w:sz="6" w:space="0" w:color="000000"/>
              <w:left w:val="single" w:sz="6" w:space="0" w:color="000000"/>
              <w:bottom w:val="single" w:sz="6" w:space="0" w:color="000000"/>
              <w:right w:val="single" w:sz="6" w:space="0" w:color="000000"/>
            </w:tcBorders>
          </w:tcPr>
          <w:p w14:paraId="2A41561B"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279110FE"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0345A92F"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22781970"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74749B5A"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3878CF58" w14:textId="77777777" w:rsidR="00AA092F" w:rsidRDefault="00AA092F" w:rsidP="00F14488"/>
        </w:tc>
      </w:tr>
      <w:tr w:rsidR="00AA092F" w14:paraId="03AAB3E5"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4A79594D" w14:textId="77777777" w:rsidR="00AA092F" w:rsidRDefault="00AA092F" w:rsidP="00F14488">
            <w:r>
              <w:t>Death from all cardiovascular causes</w:t>
            </w:r>
          </w:p>
        </w:tc>
        <w:tc>
          <w:tcPr>
            <w:tcW w:w="1245" w:type="dxa"/>
            <w:tcBorders>
              <w:top w:val="single" w:sz="6" w:space="0" w:color="000000"/>
              <w:left w:val="single" w:sz="6" w:space="0" w:color="000000"/>
              <w:bottom w:val="single" w:sz="6" w:space="0" w:color="000000"/>
              <w:right w:val="single" w:sz="6" w:space="0" w:color="000000"/>
            </w:tcBorders>
          </w:tcPr>
          <w:p w14:paraId="2C63BA50" w14:textId="77777777" w:rsidR="00AA092F" w:rsidRDefault="00AA092F" w:rsidP="00F14488">
            <w:r>
              <w:t>2.3</w:t>
            </w:r>
          </w:p>
        </w:tc>
        <w:tc>
          <w:tcPr>
            <w:tcW w:w="1615" w:type="dxa"/>
            <w:tcBorders>
              <w:top w:val="single" w:sz="6" w:space="0" w:color="000000"/>
              <w:left w:val="single" w:sz="6" w:space="0" w:color="000000"/>
              <w:bottom w:val="single" w:sz="6" w:space="0" w:color="000000"/>
              <w:right w:val="single" w:sz="6" w:space="0" w:color="000000"/>
            </w:tcBorders>
          </w:tcPr>
          <w:p w14:paraId="08EF52A7" w14:textId="77777777" w:rsidR="00AA092F" w:rsidRDefault="00AA092F" w:rsidP="00F14488">
            <w:r>
              <w:t>1.6</w:t>
            </w:r>
          </w:p>
        </w:tc>
        <w:tc>
          <w:tcPr>
            <w:tcW w:w="1346" w:type="dxa"/>
            <w:tcBorders>
              <w:top w:val="single" w:sz="6" w:space="0" w:color="000000"/>
              <w:left w:val="single" w:sz="6" w:space="0" w:color="000000"/>
              <w:bottom w:val="single" w:sz="6" w:space="0" w:color="000000"/>
              <w:right w:val="single" w:sz="6" w:space="0" w:color="000000"/>
            </w:tcBorders>
          </w:tcPr>
          <w:p w14:paraId="60427DFF" w14:textId="77777777" w:rsidR="00AA092F" w:rsidRDefault="00AA092F" w:rsidP="00F14488">
            <w:r>
              <w:t>0.033</w:t>
            </w:r>
          </w:p>
        </w:tc>
        <w:tc>
          <w:tcPr>
            <w:tcW w:w="1748" w:type="dxa"/>
            <w:tcBorders>
              <w:top w:val="single" w:sz="6" w:space="0" w:color="000000"/>
              <w:left w:val="single" w:sz="6" w:space="0" w:color="000000"/>
              <w:bottom w:val="single" w:sz="6" w:space="0" w:color="000000"/>
              <w:right w:val="single" w:sz="6" w:space="0" w:color="000000"/>
            </w:tcBorders>
          </w:tcPr>
          <w:p w14:paraId="71E89BB7" w14:textId="77777777" w:rsidR="00AA092F" w:rsidRDefault="00AA092F" w:rsidP="00F14488">
            <w:r>
              <w:t>32</w:t>
            </w:r>
          </w:p>
        </w:tc>
      </w:tr>
      <w:tr w:rsidR="00AA092F" w14:paraId="321313EA" w14:textId="77777777">
        <w:tc>
          <w:tcPr>
            <w:tcW w:w="534" w:type="dxa"/>
            <w:tcBorders>
              <w:top w:val="single" w:sz="6" w:space="0" w:color="000000"/>
              <w:left w:val="single" w:sz="6" w:space="0" w:color="000000"/>
              <w:bottom w:val="single" w:sz="6" w:space="0" w:color="000000"/>
              <w:right w:val="single" w:sz="6" w:space="0" w:color="000000"/>
            </w:tcBorders>
          </w:tcPr>
          <w:p w14:paraId="46C407C5"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696AF784"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47A672D2"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578FC365"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4147E31E"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7DE0BF2D" w14:textId="77777777" w:rsidR="00AA092F" w:rsidRDefault="00AA092F" w:rsidP="00F14488"/>
        </w:tc>
      </w:tr>
      <w:tr w:rsidR="00AA092F" w14:paraId="2CDA85D0"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20EFC782" w14:textId="77777777" w:rsidR="00AA092F" w:rsidRDefault="00AA092F" w:rsidP="00F14488">
            <w:r>
              <w:t xml:space="preserve">Death from </w:t>
            </w:r>
            <w:proofErr w:type="spellStart"/>
            <w:r>
              <w:t>noncardiovascular</w:t>
            </w:r>
            <w:proofErr w:type="spellEnd"/>
            <w:r>
              <w:t xml:space="preserve">  causes</w:t>
            </w:r>
          </w:p>
        </w:tc>
        <w:tc>
          <w:tcPr>
            <w:tcW w:w="1245" w:type="dxa"/>
            <w:tcBorders>
              <w:top w:val="single" w:sz="6" w:space="0" w:color="000000"/>
              <w:left w:val="single" w:sz="6" w:space="0" w:color="000000"/>
              <w:bottom w:val="single" w:sz="6" w:space="0" w:color="000000"/>
              <w:right w:val="single" w:sz="6" w:space="0" w:color="000000"/>
            </w:tcBorders>
          </w:tcPr>
          <w:p w14:paraId="29C5955A" w14:textId="77777777" w:rsidR="00AA092F" w:rsidRDefault="00AA092F" w:rsidP="00F14488">
            <w:r>
              <w:t>1.9</w:t>
            </w:r>
          </w:p>
        </w:tc>
        <w:tc>
          <w:tcPr>
            <w:tcW w:w="1615" w:type="dxa"/>
            <w:tcBorders>
              <w:top w:val="single" w:sz="6" w:space="0" w:color="000000"/>
              <w:left w:val="single" w:sz="6" w:space="0" w:color="000000"/>
              <w:bottom w:val="single" w:sz="6" w:space="0" w:color="000000"/>
              <w:right w:val="single" w:sz="6" w:space="0" w:color="000000"/>
            </w:tcBorders>
          </w:tcPr>
          <w:p w14:paraId="1BFF7058" w14:textId="77777777" w:rsidR="00AA092F" w:rsidRDefault="00AA092F" w:rsidP="00F14488">
            <w:r>
              <w:t>1.7</w:t>
            </w:r>
          </w:p>
        </w:tc>
        <w:tc>
          <w:tcPr>
            <w:tcW w:w="1346" w:type="dxa"/>
            <w:tcBorders>
              <w:top w:val="single" w:sz="6" w:space="0" w:color="000000"/>
              <w:left w:val="single" w:sz="6" w:space="0" w:color="000000"/>
              <w:bottom w:val="single" w:sz="6" w:space="0" w:color="000000"/>
              <w:right w:val="single" w:sz="6" w:space="0" w:color="000000"/>
            </w:tcBorders>
          </w:tcPr>
          <w:p w14:paraId="3185A0DC" w14:textId="77777777" w:rsidR="00AA092F" w:rsidRDefault="00AA092F" w:rsidP="00F14488">
            <w:r>
              <w:t>0.54</w:t>
            </w:r>
          </w:p>
        </w:tc>
        <w:tc>
          <w:tcPr>
            <w:tcW w:w="1748" w:type="dxa"/>
            <w:tcBorders>
              <w:top w:val="single" w:sz="6" w:space="0" w:color="000000"/>
              <w:left w:val="single" w:sz="6" w:space="0" w:color="000000"/>
              <w:bottom w:val="single" w:sz="6" w:space="0" w:color="000000"/>
              <w:right w:val="single" w:sz="6" w:space="0" w:color="000000"/>
            </w:tcBorders>
          </w:tcPr>
          <w:p w14:paraId="6E78D6EF" w14:textId="77777777" w:rsidR="00AA092F" w:rsidRDefault="00AA092F" w:rsidP="00F14488">
            <w:r>
              <w:t>11</w:t>
            </w:r>
          </w:p>
        </w:tc>
      </w:tr>
      <w:tr w:rsidR="00AA092F" w14:paraId="0BF8FC71" w14:textId="77777777">
        <w:tc>
          <w:tcPr>
            <w:tcW w:w="534" w:type="dxa"/>
            <w:tcBorders>
              <w:top w:val="single" w:sz="6" w:space="0" w:color="000000"/>
              <w:left w:val="single" w:sz="6" w:space="0" w:color="000000"/>
              <w:bottom w:val="single" w:sz="6" w:space="0" w:color="000000"/>
              <w:right w:val="single" w:sz="6" w:space="0" w:color="000000"/>
            </w:tcBorders>
          </w:tcPr>
          <w:p w14:paraId="564C411F" w14:textId="77777777" w:rsidR="00AA092F" w:rsidRDefault="00AA092F" w:rsidP="00F14488"/>
        </w:tc>
        <w:tc>
          <w:tcPr>
            <w:tcW w:w="1984" w:type="dxa"/>
            <w:tcBorders>
              <w:top w:val="single" w:sz="6" w:space="0" w:color="000000"/>
              <w:left w:val="single" w:sz="6" w:space="0" w:color="000000"/>
              <w:bottom w:val="single" w:sz="6" w:space="0" w:color="000000"/>
              <w:right w:val="single" w:sz="6" w:space="0" w:color="000000"/>
            </w:tcBorders>
          </w:tcPr>
          <w:p w14:paraId="466B23D1" w14:textId="77777777" w:rsidR="00AA092F" w:rsidRDefault="00AA092F" w:rsidP="00F14488"/>
        </w:tc>
        <w:tc>
          <w:tcPr>
            <w:tcW w:w="1245" w:type="dxa"/>
            <w:tcBorders>
              <w:top w:val="single" w:sz="6" w:space="0" w:color="000000"/>
              <w:left w:val="single" w:sz="6" w:space="0" w:color="000000"/>
              <w:bottom w:val="single" w:sz="6" w:space="0" w:color="000000"/>
              <w:right w:val="single" w:sz="6" w:space="0" w:color="000000"/>
            </w:tcBorders>
          </w:tcPr>
          <w:p w14:paraId="1749F5CD" w14:textId="77777777" w:rsidR="00AA092F" w:rsidRDefault="00AA092F" w:rsidP="00F14488"/>
        </w:tc>
        <w:tc>
          <w:tcPr>
            <w:tcW w:w="1615" w:type="dxa"/>
            <w:tcBorders>
              <w:top w:val="single" w:sz="6" w:space="0" w:color="000000"/>
              <w:left w:val="single" w:sz="6" w:space="0" w:color="000000"/>
              <w:bottom w:val="single" w:sz="6" w:space="0" w:color="000000"/>
              <w:right w:val="single" w:sz="6" w:space="0" w:color="000000"/>
            </w:tcBorders>
          </w:tcPr>
          <w:p w14:paraId="0B676A08" w14:textId="77777777" w:rsidR="00AA092F" w:rsidRDefault="00AA092F" w:rsidP="00F14488"/>
        </w:tc>
        <w:tc>
          <w:tcPr>
            <w:tcW w:w="1346" w:type="dxa"/>
            <w:tcBorders>
              <w:top w:val="single" w:sz="6" w:space="0" w:color="000000"/>
              <w:left w:val="single" w:sz="6" w:space="0" w:color="000000"/>
              <w:bottom w:val="single" w:sz="6" w:space="0" w:color="000000"/>
              <w:right w:val="single" w:sz="6" w:space="0" w:color="000000"/>
            </w:tcBorders>
          </w:tcPr>
          <w:p w14:paraId="195B5CFF" w14:textId="77777777" w:rsidR="00AA092F" w:rsidRDefault="00AA092F" w:rsidP="00F14488"/>
        </w:tc>
        <w:tc>
          <w:tcPr>
            <w:tcW w:w="1748" w:type="dxa"/>
            <w:tcBorders>
              <w:top w:val="single" w:sz="6" w:space="0" w:color="000000"/>
              <w:left w:val="single" w:sz="6" w:space="0" w:color="000000"/>
              <w:bottom w:val="single" w:sz="6" w:space="0" w:color="000000"/>
              <w:right w:val="single" w:sz="6" w:space="0" w:color="000000"/>
            </w:tcBorders>
          </w:tcPr>
          <w:p w14:paraId="610B5CEE" w14:textId="77777777" w:rsidR="00AA092F" w:rsidRDefault="00AA092F" w:rsidP="00F14488"/>
        </w:tc>
      </w:tr>
      <w:tr w:rsidR="00AA092F" w14:paraId="3183A8CA" w14:textId="77777777">
        <w:tc>
          <w:tcPr>
            <w:tcW w:w="2518" w:type="dxa"/>
            <w:gridSpan w:val="2"/>
            <w:tcBorders>
              <w:top w:val="single" w:sz="6" w:space="0" w:color="000000"/>
              <w:left w:val="single" w:sz="6" w:space="0" w:color="000000"/>
              <w:bottom w:val="single" w:sz="6" w:space="0" w:color="000000"/>
              <w:right w:val="single" w:sz="6" w:space="0" w:color="000000"/>
            </w:tcBorders>
          </w:tcPr>
          <w:p w14:paraId="69F936B1" w14:textId="77777777" w:rsidR="00AA092F" w:rsidRDefault="00AA092F" w:rsidP="00F14488">
            <w:r>
              <w:t>Death from any cause</w:t>
            </w:r>
          </w:p>
        </w:tc>
        <w:tc>
          <w:tcPr>
            <w:tcW w:w="1245" w:type="dxa"/>
            <w:tcBorders>
              <w:top w:val="single" w:sz="6" w:space="0" w:color="000000"/>
              <w:left w:val="single" w:sz="6" w:space="0" w:color="000000"/>
              <w:bottom w:val="single" w:sz="6" w:space="0" w:color="000000"/>
              <w:right w:val="single" w:sz="6" w:space="0" w:color="000000"/>
            </w:tcBorders>
          </w:tcPr>
          <w:p w14:paraId="18B4149F" w14:textId="77777777" w:rsidR="00AA092F" w:rsidRDefault="00AA092F" w:rsidP="00F14488">
            <w:r>
              <w:t>4.1</w:t>
            </w:r>
          </w:p>
        </w:tc>
        <w:tc>
          <w:tcPr>
            <w:tcW w:w="1615" w:type="dxa"/>
            <w:tcBorders>
              <w:top w:val="single" w:sz="6" w:space="0" w:color="000000"/>
              <w:left w:val="single" w:sz="6" w:space="0" w:color="000000"/>
              <w:bottom w:val="single" w:sz="6" w:space="0" w:color="000000"/>
              <w:right w:val="single" w:sz="6" w:space="0" w:color="000000"/>
            </w:tcBorders>
          </w:tcPr>
          <w:p w14:paraId="4F87D5F4" w14:textId="77777777" w:rsidR="00AA092F" w:rsidRDefault="00AA092F" w:rsidP="00F14488">
            <w:r>
              <w:t>3.2</w:t>
            </w:r>
          </w:p>
        </w:tc>
        <w:tc>
          <w:tcPr>
            <w:tcW w:w="1346" w:type="dxa"/>
            <w:tcBorders>
              <w:top w:val="single" w:sz="6" w:space="0" w:color="000000"/>
              <w:left w:val="single" w:sz="6" w:space="0" w:color="000000"/>
              <w:bottom w:val="single" w:sz="6" w:space="0" w:color="000000"/>
              <w:right w:val="single" w:sz="6" w:space="0" w:color="000000"/>
            </w:tcBorders>
          </w:tcPr>
          <w:p w14:paraId="2927C257" w14:textId="77777777" w:rsidR="00AA092F" w:rsidRDefault="00AA092F" w:rsidP="00F14488">
            <w:r>
              <w:t>0.051</w:t>
            </w:r>
          </w:p>
        </w:tc>
        <w:tc>
          <w:tcPr>
            <w:tcW w:w="1748" w:type="dxa"/>
            <w:tcBorders>
              <w:top w:val="single" w:sz="6" w:space="0" w:color="000000"/>
              <w:left w:val="single" w:sz="6" w:space="0" w:color="000000"/>
              <w:bottom w:val="single" w:sz="6" w:space="0" w:color="000000"/>
              <w:right w:val="single" w:sz="6" w:space="0" w:color="000000"/>
            </w:tcBorders>
          </w:tcPr>
          <w:p w14:paraId="75574F21" w14:textId="77777777" w:rsidR="00AA092F" w:rsidRDefault="00AA092F" w:rsidP="00F14488">
            <w:r>
              <w:t>22</w:t>
            </w:r>
          </w:p>
        </w:tc>
      </w:tr>
      <w:tr w:rsidR="00AA092F" w14:paraId="093C05E4" w14:textId="77777777">
        <w:tc>
          <w:tcPr>
            <w:tcW w:w="534" w:type="dxa"/>
          </w:tcPr>
          <w:p w14:paraId="22EF1458" w14:textId="77777777" w:rsidR="00AA092F" w:rsidRDefault="00AA092F" w:rsidP="00F14488"/>
        </w:tc>
        <w:tc>
          <w:tcPr>
            <w:tcW w:w="1984" w:type="dxa"/>
          </w:tcPr>
          <w:p w14:paraId="48EC27F8" w14:textId="77777777" w:rsidR="00AA092F" w:rsidRDefault="00AA092F" w:rsidP="00F14488"/>
        </w:tc>
        <w:tc>
          <w:tcPr>
            <w:tcW w:w="1245" w:type="dxa"/>
          </w:tcPr>
          <w:p w14:paraId="26C6312F" w14:textId="77777777" w:rsidR="00AA092F" w:rsidRDefault="00AA092F" w:rsidP="00F14488"/>
        </w:tc>
        <w:tc>
          <w:tcPr>
            <w:tcW w:w="1615" w:type="dxa"/>
          </w:tcPr>
          <w:p w14:paraId="1C59949E" w14:textId="77777777" w:rsidR="00AA092F" w:rsidRDefault="00AA092F" w:rsidP="00F14488"/>
        </w:tc>
        <w:tc>
          <w:tcPr>
            <w:tcW w:w="1346" w:type="dxa"/>
          </w:tcPr>
          <w:p w14:paraId="33A7423F" w14:textId="77777777" w:rsidR="00AA092F" w:rsidRDefault="00AA092F" w:rsidP="00F14488"/>
        </w:tc>
        <w:tc>
          <w:tcPr>
            <w:tcW w:w="1748" w:type="dxa"/>
          </w:tcPr>
          <w:p w14:paraId="32A5445A" w14:textId="77777777" w:rsidR="00AA092F" w:rsidRDefault="00AA092F" w:rsidP="00F14488"/>
        </w:tc>
      </w:tr>
      <w:tr w:rsidR="00AA092F" w14:paraId="2AD1707D" w14:textId="77777777">
        <w:tc>
          <w:tcPr>
            <w:tcW w:w="534" w:type="dxa"/>
          </w:tcPr>
          <w:p w14:paraId="5EBAC375" w14:textId="77777777" w:rsidR="00AA092F" w:rsidRDefault="00AA092F" w:rsidP="00F14488"/>
        </w:tc>
        <w:tc>
          <w:tcPr>
            <w:tcW w:w="1984" w:type="dxa"/>
          </w:tcPr>
          <w:p w14:paraId="3DE95238" w14:textId="77777777" w:rsidR="00AA092F" w:rsidRDefault="00AA092F" w:rsidP="00F14488"/>
        </w:tc>
        <w:tc>
          <w:tcPr>
            <w:tcW w:w="1245" w:type="dxa"/>
          </w:tcPr>
          <w:p w14:paraId="3B040BB4" w14:textId="77777777" w:rsidR="00AA092F" w:rsidRDefault="00AA092F" w:rsidP="00F14488"/>
        </w:tc>
        <w:tc>
          <w:tcPr>
            <w:tcW w:w="1615" w:type="dxa"/>
          </w:tcPr>
          <w:p w14:paraId="2541DEAB" w14:textId="77777777" w:rsidR="00AA092F" w:rsidRDefault="00AA092F" w:rsidP="00F14488"/>
        </w:tc>
        <w:tc>
          <w:tcPr>
            <w:tcW w:w="1346" w:type="dxa"/>
          </w:tcPr>
          <w:p w14:paraId="6B081DA3" w14:textId="77777777" w:rsidR="00AA092F" w:rsidRDefault="00AA092F" w:rsidP="00F14488"/>
        </w:tc>
        <w:tc>
          <w:tcPr>
            <w:tcW w:w="1748" w:type="dxa"/>
          </w:tcPr>
          <w:p w14:paraId="3165D60D" w14:textId="77777777" w:rsidR="00AA092F" w:rsidRDefault="00AA092F" w:rsidP="00F14488"/>
        </w:tc>
      </w:tr>
      <w:tr w:rsidR="00AA092F" w14:paraId="5599A9B8" w14:textId="77777777">
        <w:tc>
          <w:tcPr>
            <w:tcW w:w="534" w:type="dxa"/>
          </w:tcPr>
          <w:p w14:paraId="3FD534FD" w14:textId="77777777" w:rsidR="00AA092F" w:rsidRDefault="00AA092F" w:rsidP="00F14488"/>
        </w:tc>
        <w:tc>
          <w:tcPr>
            <w:tcW w:w="1984" w:type="dxa"/>
          </w:tcPr>
          <w:p w14:paraId="715EB5FC" w14:textId="77777777" w:rsidR="00AA092F" w:rsidRDefault="00AA092F" w:rsidP="00F14488"/>
        </w:tc>
        <w:tc>
          <w:tcPr>
            <w:tcW w:w="1245" w:type="dxa"/>
          </w:tcPr>
          <w:p w14:paraId="597869D9" w14:textId="77777777" w:rsidR="00AA092F" w:rsidRDefault="00AA092F" w:rsidP="00F14488"/>
        </w:tc>
        <w:tc>
          <w:tcPr>
            <w:tcW w:w="1615" w:type="dxa"/>
          </w:tcPr>
          <w:p w14:paraId="7B8199D9" w14:textId="77777777" w:rsidR="00AA092F" w:rsidRDefault="00AA092F" w:rsidP="00F14488"/>
        </w:tc>
        <w:tc>
          <w:tcPr>
            <w:tcW w:w="1346" w:type="dxa"/>
          </w:tcPr>
          <w:p w14:paraId="35F808E0" w14:textId="77777777" w:rsidR="00AA092F" w:rsidRDefault="00AA092F" w:rsidP="00F14488"/>
        </w:tc>
        <w:tc>
          <w:tcPr>
            <w:tcW w:w="1748" w:type="dxa"/>
          </w:tcPr>
          <w:p w14:paraId="07795AB6" w14:textId="77777777" w:rsidR="00AA092F" w:rsidRDefault="00AA092F" w:rsidP="00F14488"/>
        </w:tc>
      </w:tr>
    </w:tbl>
    <w:p w14:paraId="0310DB21" w14:textId="77777777" w:rsidR="00AA092F" w:rsidRDefault="00AA092F" w:rsidP="00F14488"/>
    <w:p w14:paraId="38B327F4" w14:textId="77777777" w:rsidR="00AA092F" w:rsidRDefault="00AA092F" w:rsidP="00F14488">
      <w:r>
        <w:t xml:space="preserve">Subgroup analysis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304"/>
        <w:gridCol w:w="1692"/>
        <w:gridCol w:w="1410"/>
        <w:gridCol w:w="1107"/>
        <w:gridCol w:w="1107"/>
      </w:tblGrid>
      <w:tr w:rsidR="00AA092F" w14:paraId="73BCA249" w14:textId="77777777">
        <w:tc>
          <w:tcPr>
            <w:tcW w:w="1701" w:type="dxa"/>
          </w:tcPr>
          <w:p w14:paraId="4C108080" w14:textId="77777777" w:rsidR="00AA092F" w:rsidRDefault="00AA092F" w:rsidP="00F14488">
            <w:r>
              <w:t>Variable</w:t>
            </w:r>
          </w:p>
        </w:tc>
        <w:tc>
          <w:tcPr>
            <w:tcW w:w="1304" w:type="dxa"/>
          </w:tcPr>
          <w:p w14:paraId="301E9C92" w14:textId="77777777" w:rsidR="00AA092F" w:rsidRDefault="00AA092F" w:rsidP="00F14488">
            <w:proofErr w:type="spellStart"/>
            <w:r>
              <w:t>subgrp</w:t>
            </w:r>
            <w:proofErr w:type="spellEnd"/>
          </w:p>
        </w:tc>
        <w:tc>
          <w:tcPr>
            <w:tcW w:w="1692" w:type="dxa"/>
          </w:tcPr>
          <w:p w14:paraId="2169605D" w14:textId="77777777" w:rsidR="00AA092F" w:rsidRDefault="00AA092F" w:rsidP="00F14488">
            <w:r>
              <w:t>placebo</w:t>
            </w:r>
          </w:p>
        </w:tc>
        <w:tc>
          <w:tcPr>
            <w:tcW w:w="1410" w:type="dxa"/>
          </w:tcPr>
          <w:p w14:paraId="62A282A9" w14:textId="77777777" w:rsidR="00AA092F" w:rsidRDefault="00AA092F" w:rsidP="00F14488">
            <w:r>
              <w:t>statin</w:t>
            </w:r>
          </w:p>
        </w:tc>
        <w:tc>
          <w:tcPr>
            <w:tcW w:w="1107" w:type="dxa"/>
          </w:tcPr>
          <w:p w14:paraId="0F7B740D" w14:textId="77777777" w:rsidR="00AA092F" w:rsidRDefault="00AA092F" w:rsidP="00F14488">
            <w:r>
              <w:t>p value</w:t>
            </w:r>
          </w:p>
        </w:tc>
        <w:tc>
          <w:tcPr>
            <w:tcW w:w="1107" w:type="dxa"/>
          </w:tcPr>
          <w:p w14:paraId="0E1FC45B" w14:textId="77777777" w:rsidR="00AA092F" w:rsidRDefault="00AA092F" w:rsidP="00F14488">
            <w:proofErr w:type="spellStart"/>
            <w:r>
              <w:t>rr</w:t>
            </w:r>
            <w:proofErr w:type="spellEnd"/>
          </w:p>
        </w:tc>
      </w:tr>
      <w:tr w:rsidR="00AA092F" w14:paraId="7E0FD594" w14:textId="77777777">
        <w:tc>
          <w:tcPr>
            <w:tcW w:w="1701" w:type="dxa"/>
          </w:tcPr>
          <w:p w14:paraId="26AAB272" w14:textId="77777777" w:rsidR="00AA092F" w:rsidRDefault="00AA092F" w:rsidP="00F14488">
            <w:r>
              <w:t>age</w:t>
            </w:r>
          </w:p>
        </w:tc>
        <w:tc>
          <w:tcPr>
            <w:tcW w:w="1304" w:type="dxa"/>
          </w:tcPr>
          <w:p w14:paraId="7D8C96DA" w14:textId="77777777" w:rsidR="00AA092F" w:rsidRDefault="00AA092F" w:rsidP="00F14488">
            <w:r>
              <w:t>&lt;55</w:t>
            </w:r>
          </w:p>
        </w:tc>
        <w:tc>
          <w:tcPr>
            <w:tcW w:w="1692" w:type="dxa"/>
          </w:tcPr>
          <w:p w14:paraId="1584286D" w14:textId="77777777" w:rsidR="00AA092F" w:rsidRDefault="00AA092F" w:rsidP="00F14488">
            <w:r>
              <w:t>6.1</w:t>
            </w:r>
          </w:p>
        </w:tc>
        <w:tc>
          <w:tcPr>
            <w:tcW w:w="1410" w:type="dxa"/>
          </w:tcPr>
          <w:p w14:paraId="0A0FA190" w14:textId="77777777" w:rsidR="00AA092F" w:rsidRDefault="00AA092F" w:rsidP="00F14488">
            <w:r>
              <w:t>3.5</w:t>
            </w:r>
          </w:p>
        </w:tc>
        <w:tc>
          <w:tcPr>
            <w:tcW w:w="1107" w:type="dxa"/>
          </w:tcPr>
          <w:p w14:paraId="14B5BB20" w14:textId="77777777" w:rsidR="00AA092F" w:rsidRDefault="00AA092F" w:rsidP="00F14488">
            <w:r>
              <w:t>0.0024</w:t>
            </w:r>
          </w:p>
        </w:tc>
        <w:tc>
          <w:tcPr>
            <w:tcW w:w="1107" w:type="dxa"/>
          </w:tcPr>
          <w:p w14:paraId="1AD87BBE" w14:textId="77777777" w:rsidR="00AA092F" w:rsidRDefault="00AA092F" w:rsidP="00F14488">
            <w:r>
              <w:t>40</w:t>
            </w:r>
          </w:p>
        </w:tc>
      </w:tr>
      <w:tr w:rsidR="00AA092F" w14:paraId="748994E2" w14:textId="77777777">
        <w:tc>
          <w:tcPr>
            <w:tcW w:w="1701" w:type="dxa"/>
          </w:tcPr>
          <w:p w14:paraId="40817964" w14:textId="77777777" w:rsidR="00AA092F" w:rsidRDefault="00AA092F" w:rsidP="00F14488"/>
        </w:tc>
        <w:tc>
          <w:tcPr>
            <w:tcW w:w="1304" w:type="dxa"/>
          </w:tcPr>
          <w:p w14:paraId="421AB716" w14:textId="77777777" w:rsidR="00AA092F" w:rsidRDefault="00AA092F" w:rsidP="00F14488">
            <w:r>
              <w:sym w:font="Symbol" w:char="F0B3"/>
            </w:r>
            <w:r>
              <w:t>55</w:t>
            </w:r>
          </w:p>
        </w:tc>
        <w:tc>
          <w:tcPr>
            <w:tcW w:w="1692" w:type="dxa"/>
          </w:tcPr>
          <w:p w14:paraId="15EEA4F5" w14:textId="77777777" w:rsidR="00AA092F" w:rsidRDefault="00AA092F" w:rsidP="00F14488">
            <w:r>
              <w:t>9.8</w:t>
            </w:r>
          </w:p>
        </w:tc>
        <w:tc>
          <w:tcPr>
            <w:tcW w:w="1410" w:type="dxa"/>
          </w:tcPr>
          <w:p w14:paraId="7F3AF5EF" w14:textId="77777777" w:rsidR="00AA092F" w:rsidRDefault="00AA092F" w:rsidP="00F14488">
            <w:r>
              <w:t>7.3</w:t>
            </w:r>
          </w:p>
        </w:tc>
        <w:tc>
          <w:tcPr>
            <w:tcW w:w="1107" w:type="dxa"/>
          </w:tcPr>
          <w:p w14:paraId="13F9D51A" w14:textId="77777777" w:rsidR="00AA092F" w:rsidRDefault="00AA092F" w:rsidP="00F14488">
            <w:r>
              <w:t>0.0089</w:t>
            </w:r>
          </w:p>
        </w:tc>
        <w:tc>
          <w:tcPr>
            <w:tcW w:w="1107" w:type="dxa"/>
          </w:tcPr>
          <w:p w14:paraId="727102E9" w14:textId="77777777" w:rsidR="00AA092F" w:rsidRDefault="00AA092F" w:rsidP="00F14488">
            <w:r>
              <w:t>27</w:t>
            </w:r>
          </w:p>
        </w:tc>
      </w:tr>
      <w:tr w:rsidR="00AA092F" w14:paraId="61BCECF2" w14:textId="77777777">
        <w:tc>
          <w:tcPr>
            <w:tcW w:w="1701" w:type="dxa"/>
          </w:tcPr>
          <w:p w14:paraId="5D21A633" w14:textId="77777777" w:rsidR="00AA092F" w:rsidRDefault="00AA092F" w:rsidP="00F14488">
            <w:r>
              <w:t>smoking status</w:t>
            </w:r>
          </w:p>
        </w:tc>
        <w:tc>
          <w:tcPr>
            <w:tcW w:w="1304" w:type="dxa"/>
          </w:tcPr>
          <w:p w14:paraId="6EF1D55B" w14:textId="77777777" w:rsidR="00AA092F" w:rsidRDefault="00AA092F" w:rsidP="00F14488"/>
        </w:tc>
        <w:tc>
          <w:tcPr>
            <w:tcW w:w="1692" w:type="dxa"/>
          </w:tcPr>
          <w:p w14:paraId="4E92F44D" w14:textId="77777777" w:rsidR="00AA092F" w:rsidRDefault="00AA092F" w:rsidP="00F14488"/>
        </w:tc>
        <w:tc>
          <w:tcPr>
            <w:tcW w:w="1410" w:type="dxa"/>
          </w:tcPr>
          <w:p w14:paraId="76B30BB4" w14:textId="77777777" w:rsidR="00AA092F" w:rsidRDefault="00AA092F" w:rsidP="00F14488"/>
        </w:tc>
        <w:tc>
          <w:tcPr>
            <w:tcW w:w="1107" w:type="dxa"/>
          </w:tcPr>
          <w:p w14:paraId="4DD50182" w14:textId="77777777" w:rsidR="00AA092F" w:rsidRDefault="00AA092F" w:rsidP="00F14488"/>
        </w:tc>
        <w:tc>
          <w:tcPr>
            <w:tcW w:w="1107" w:type="dxa"/>
          </w:tcPr>
          <w:p w14:paraId="7FA7C1A6" w14:textId="77777777" w:rsidR="00AA092F" w:rsidRDefault="00AA092F" w:rsidP="00F14488"/>
        </w:tc>
      </w:tr>
      <w:tr w:rsidR="00AA092F" w14:paraId="6D4D4F5F" w14:textId="77777777">
        <w:tc>
          <w:tcPr>
            <w:tcW w:w="1701" w:type="dxa"/>
          </w:tcPr>
          <w:p w14:paraId="27DAF2A2" w14:textId="77777777" w:rsidR="00AA092F" w:rsidRDefault="00AA092F" w:rsidP="00F14488"/>
        </w:tc>
        <w:tc>
          <w:tcPr>
            <w:tcW w:w="1304" w:type="dxa"/>
          </w:tcPr>
          <w:p w14:paraId="159AE7DA" w14:textId="77777777" w:rsidR="00AA092F" w:rsidRDefault="00AA092F" w:rsidP="00F14488">
            <w:r>
              <w:t>non</w:t>
            </w:r>
          </w:p>
        </w:tc>
        <w:tc>
          <w:tcPr>
            <w:tcW w:w="1692" w:type="dxa"/>
          </w:tcPr>
          <w:p w14:paraId="72BD561B" w14:textId="77777777" w:rsidR="00AA092F" w:rsidRDefault="00AA092F" w:rsidP="00F14488">
            <w:r>
              <w:t>6.0</w:t>
            </w:r>
          </w:p>
        </w:tc>
        <w:tc>
          <w:tcPr>
            <w:tcW w:w="1410" w:type="dxa"/>
          </w:tcPr>
          <w:p w14:paraId="649D47B0" w14:textId="77777777" w:rsidR="00AA092F" w:rsidRDefault="00AA092F" w:rsidP="00F14488">
            <w:r>
              <w:t>4.3</w:t>
            </w:r>
          </w:p>
        </w:tc>
        <w:tc>
          <w:tcPr>
            <w:tcW w:w="1107" w:type="dxa"/>
          </w:tcPr>
          <w:p w14:paraId="00D40AC6" w14:textId="77777777" w:rsidR="00AA092F" w:rsidRDefault="00AA092F" w:rsidP="00F14488">
            <w:r>
              <w:t>0.016</w:t>
            </w:r>
          </w:p>
        </w:tc>
        <w:tc>
          <w:tcPr>
            <w:tcW w:w="1107" w:type="dxa"/>
          </w:tcPr>
          <w:p w14:paraId="61AE0D9E" w14:textId="77777777" w:rsidR="00AA092F" w:rsidRDefault="00AA092F" w:rsidP="00F14488">
            <w:r>
              <w:t>31</w:t>
            </w:r>
          </w:p>
        </w:tc>
      </w:tr>
      <w:tr w:rsidR="00AA092F" w14:paraId="1DCA9229" w14:textId="77777777">
        <w:tc>
          <w:tcPr>
            <w:tcW w:w="1701" w:type="dxa"/>
          </w:tcPr>
          <w:p w14:paraId="49EAE72C" w14:textId="77777777" w:rsidR="00AA092F" w:rsidRDefault="00AA092F" w:rsidP="00F14488"/>
        </w:tc>
        <w:tc>
          <w:tcPr>
            <w:tcW w:w="1304" w:type="dxa"/>
          </w:tcPr>
          <w:p w14:paraId="53B35FF8" w14:textId="77777777" w:rsidR="00AA092F" w:rsidRDefault="00AA092F" w:rsidP="00F14488">
            <w:r>
              <w:t>current</w:t>
            </w:r>
          </w:p>
        </w:tc>
        <w:tc>
          <w:tcPr>
            <w:tcW w:w="1692" w:type="dxa"/>
          </w:tcPr>
          <w:p w14:paraId="237596E5" w14:textId="77777777" w:rsidR="00AA092F" w:rsidRDefault="00AA092F" w:rsidP="00F14488">
            <w:r>
              <w:t>10.4</w:t>
            </w:r>
          </w:p>
        </w:tc>
        <w:tc>
          <w:tcPr>
            <w:tcW w:w="1410" w:type="dxa"/>
          </w:tcPr>
          <w:p w14:paraId="712A94F2" w14:textId="77777777" w:rsidR="00AA092F" w:rsidRDefault="00AA092F" w:rsidP="00F14488">
            <w:r>
              <w:t>7.0</w:t>
            </w:r>
          </w:p>
        </w:tc>
        <w:tc>
          <w:tcPr>
            <w:tcW w:w="1107" w:type="dxa"/>
          </w:tcPr>
          <w:p w14:paraId="09A10C3E" w14:textId="77777777" w:rsidR="00AA092F" w:rsidRDefault="00AA092F" w:rsidP="00F14488">
            <w:r>
              <w:t>0.0035</w:t>
            </w:r>
          </w:p>
        </w:tc>
        <w:tc>
          <w:tcPr>
            <w:tcW w:w="1107" w:type="dxa"/>
          </w:tcPr>
          <w:p w14:paraId="025F519C" w14:textId="77777777" w:rsidR="00AA092F" w:rsidRDefault="00AA092F" w:rsidP="00F14488">
            <w:r>
              <w:t>31</w:t>
            </w:r>
          </w:p>
        </w:tc>
      </w:tr>
      <w:tr w:rsidR="00AA092F" w14:paraId="5A90E8B6" w14:textId="77777777">
        <w:tc>
          <w:tcPr>
            <w:tcW w:w="1701" w:type="dxa"/>
          </w:tcPr>
          <w:p w14:paraId="7F55E31E" w14:textId="77777777" w:rsidR="00AA092F" w:rsidRDefault="00AA092F" w:rsidP="00F14488"/>
        </w:tc>
        <w:tc>
          <w:tcPr>
            <w:tcW w:w="1304" w:type="dxa"/>
          </w:tcPr>
          <w:p w14:paraId="1CF6FDE5" w14:textId="77777777" w:rsidR="00AA092F" w:rsidRDefault="00AA092F" w:rsidP="00F14488"/>
        </w:tc>
        <w:tc>
          <w:tcPr>
            <w:tcW w:w="1692" w:type="dxa"/>
          </w:tcPr>
          <w:p w14:paraId="4A7707BE" w14:textId="77777777" w:rsidR="00AA092F" w:rsidRDefault="00AA092F" w:rsidP="00F14488"/>
        </w:tc>
        <w:tc>
          <w:tcPr>
            <w:tcW w:w="1410" w:type="dxa"/>
          </w:tcPr>
          <w:p w14:paraId="5370DDC9" w14:textId="77777777" w:rsidR="00AA092F" w:rsidRDefault="00AA092F" w:rsidP="00F14488"/>
        </w:tc>
        <w:tc>
          <w:tcPr>
            <w:tcW w:w="1107" w:type="dxa"/>
          </w:tcPr>
          <w:p w14:paraId="2BF95916" w14:textId="77777777" w:rsidR="00AA092F" w:rsidRDefault="00AA092F" w:rsidP="00F14488"/>
        </w:tc>
        <w:tc>
          <w:tcPr>
            <w:tcW w:w="1107" w:type="dxa"/>
          </w:tcPr>
          <w:p w14:paraId="17DB7E81" w14:textId="77777777" w:rsidR="00AA092F" w:rsidRDefault="00AA092F" w:rsidP="00F14488"/>
        </w:tc>
      </w:tr>
      <w:tr w:rsidR="00AA092F" w14:paraId="35D22284" w14:textId="77777777">
        <w:tc>
          <w:tcPr>
            <w:tcW w:w="1701" w:type="dxa"/>
          </w:tcPr>
          <w:p w14:paraId="043C83C2" w14:textId="77777777" w:rsidR="00AA092F" w:rsidRDefault="00AA092F" w:rsidP="00F14488">
            <w:r>
              <w:t>multiple risk factors</w:t>
            </w:r>
          </w:p>
        </w:tc>
        <w:tc>
          <w:tcPr>
            <w:tcW w:w="1304" w:type="dxa"/>
          </w:tcPr>
          <w:p w14:paraId="209763B3" w14:textId="77777777" w:rsidR="00AA092F" w:rsidRDefault="00AA092F" w:rsidP="00F14488"/>
        </w:tc>
        <w:tc>
          <w:tcPr>
            <w:tcW w:w="1692" w:type="dxa"/>
          </w:tcPr>
          <w:p w14:paraId="6AD882AC" w14:textId="77777777" w:rsidR="00AA092F" w:rsidRDefault="00AA092F" w:rsidP="00F14488"/>
        </w:tc>
        <w:tc>
          <w:tcPr>
            <w:tcW w:w="1410" w:type="dxa"/>
          </w:tcPr>
          <w:p w14:paraId="0F19E69D" w14:textId="77777777" w:rsidR="00AA092F" w:rsidRDefault="00AA092F" w:rsidP="00F14488"/>
        </w:tc>
        <w:tc>
          <w:tcPr>
            <w:tcW w:w="1107" w:type="dxa"/>
          </w:tcPr>
          <w:p w14:paraId="6FB0DEB0" w14:textId="77777777" w:rsidR="00AA092F" w:rsidRDefault="00AA092F" w:rsidP="00F14488"/>
        </w:tc>
        <w:tc>
          <w:tcPr>
            <w:tcW w:w="1107" w:type="dxa"/>
          </w:tcPr>
          <w:p w14:paraId="6F5BF4FB" w14:textId="77777777" w:rsidR="00AA092F" w:rsidRDefault="00AA092F" w:rsidP="00F14488"/>
        </w:tc>
      </w:tr>
      <w:tr w:rsidR="00AA092F" w14:paraId="60B78B5C" w14:textId="77777777">
        <w:tc>
          <w:tcPr>
            <w:tcW w:w="1701" w:type="dxa"/>
          </w:tcPr>
          <w:p w14:paraId="5982F9FE" w14:textId="77777777" w:rsidR="00AA092F" w:rsidRDefault="00AA092F" w:rsidP="00F14488"/>
        </w:tc>
        <w:tc>
          <w:tcPr>
            <w:tcW w:w="1304" w:type="dxa"/>
          </w:tcPr>
          <w:p w14:paraId="10BD6F86" w14:textId="77777777" w:rsidR="00AA092F" w:rsidRDefault="00AA092F" w:rsidP="00F14488">
            <w:r>
              <w:t>absent</w:t>
            </w:r>
          </w:p>
        </w:tc>
        <w:tc>
          <w:tcPr>
            <w:tcW w:w="1692" w:type="dxa"/>
          </w:tcPr>
          <w:p w14:paraId="4E6C30E2" w14:textId="77777777" w:rsidR="00AA092F" w:rsidRDefault="00AA092F" w:rsidP="00F14488">
            <w:r>
              <w:t>6.9</w:t>
            </w:r>
          </w:p>
        </w:tc>
        <w:tc>
          <w:tcPr>
            <w:tcW w:w="1410" w:type="dxa"/>
          </w:tcPr>
          <w:p w14:paraId="279C39B3" w14:textId="77777777" w:rsidR="00AA092F" w:rsidRDefault="00AA092F" w:rsidP="00F14488">
            <w:r>
              <w:t>4.3</w:t>
            </w:r>
          </w:p>
        </w:tc>
        <w:tc>
          <w:tcPr>
            <w:tcW w:w="1107" w:type="dxa"/>
          </w:tcPr>
          <w:p w14:paraId="2F5E5B93" w14:textId="77777777" w:rsidR="00AA092F" w:rsidRDefault="00AA092F" w:rsidP="00F14488">
            <w:r>
              <w:t>&lt;0.001</w:t>
            </w:r>
          </w:p>
        </w:tc>
        <w:tc>
          <w:tcPr>
            <w:tcW w:w="1107" w:type="dxa"/>
          </w:tcPr>
          <w:p w14:paraId="51EBDE2F" w14:textId="77777777" w:rsidR="00AA092F" w:rsidRDefault="00AA092F" w:rsidP="00F14488">
            <w:r>
              <w:t>37</w:t>
            </w:r>
          </w:p>
        </w:tc>
      </w:tr>
      <w:tr w:rsidR="00AA092F" w14:paraId="24DBAD83" w14:textId="77777777">
        <w:tc>
          <w:tcPr>
            <w:tcW w:w="1701" w:type="dxa"/>
          </w:tcPr>
          <w:p w14:paraId="7C6A43E6" w14:textId="77777777" w:rsidR="00AA092F" w:rsidRDefault="00AA092F" w:rsidP="00F14488"/>
        </w:tc>
        <w:tc>
          <w:tcPr>
            <w:tcW w:w="1304" w:type="dxa"/>
          </w:tcPr>
          <w:p w14:paraId="13BBDBF3" w14:textId="77777777" w:rsidR="00AA092F" w:rsidRDefault="00AA092F" w:rsidP="00F14488">
            <w:r>
              <w:t>present</w:t>
            </w:r>
          </w:p>
        </w:tc>
        <w:tc>
          <w:tcPr>
            <w:tcW w:w="1692" w:type="dxa"/>
          </w:tcPr>
          <w:p w14:paraId="28F1A377" w14:textId="77777777" w:rsidR="00AA092F" w:rsidRDefault="00AA092F" w:rsidP="00F14488">
            <w:r>
              <w:t>12.7</w:t>
            </w:r>
          </w:p>
        </w:tc>
        <w:tc>
          <w:tcPr>
            <w:tcW w:w="1410" w:type="dxa"/>
          </w:tcPr>
          <w:p w14:paraId="5918C9D2" w14:textId="77777777" w:rsidR="00AA092F" w:rsidRDefault="00AA092F" w:rsidP="00F14488">
            <w:r>
              <w:t>10.2</w:t>
            </w:r>
          </w:p>
        </w:tc>
        <w:tc>
          <w:tcPr>
            <w:tcW w:w="1107" w:type="dxa"/>
          </w:tcPr>
          <w:p w14:paraId="270362F8" w14:textId="77777777" w:rsidR="00AA092F" w:rsidRDefault="00AA092F" w:rsidP="00F14488">
            <w:r>
              <w:t>0.20</w:t>
            </w:r>
          </w:p>
        </w:tc>
        <w:tc>
          <w:tcPr>
            <w:tcW w:w="1107" w:type="dxa"/>
          </w:tcPr>
          <w:p w14:paraId="47F88A3A" w14:textId="77777777" w:rsidR="00AA092F" w:rsidRDefault="00AA092F" w:rsidP="00F14488">
            <w:r>
              <w:t>20</w:t>
            </w:r>
          </w:p>
        </w:tc>
      </w:tr>
      <w:tr w:rsidR="00AA092F" w14:paraId="484EAAE7" w14:textId="77777777">
        <w:tc>
          <w:tcPr>
            <w:tcW w:w="1701" w:type="dxa"/>
          </w:tcPr>
          <w:p w14:paraId="1A9C3749" w14:textId="77777777" w:rsidR="00AA092F" w:rsidRDefault="00AA092F" w:rsidP="00F14488"/>
        </w:tc>
        <w:tc>
          <w:tcPr>
            <w:tcW w:w="1304" w:type="dxa"/>
          </w:tcPr>
          <w:p w14:paraId="7601A3F0" w14:textId="77777777" w:rsidR="00AA092F" w:rsidRDefault="00AA092F" w:rsidP="00F14488"/>
        </w:tc>
        <w:tc>
          <w:tcPr>
            <w:tcW w:w="1692" w:type="dxa"/>
          </w:tcPr>
          <w:p w14:paraId="37FB25C6" w14:textId="77777777" w:rsidR="00AA092F" w:rsidRDefault="00AA092F" w:rsidP="00F14488"/>
        </w:tc>
        <w:tc>
          <w:tcPr>
            <w:tcW w:w="1410" w:type="dxa"/>
          </w:tcPr>
          <w:p w14:paraId="38E4F2E0" w14:textId="77777777" w:rsidR="00AA092F" w:rsidRDefault="00AA092F" w:rsidP="00F14488"/>
        </w:tc>
        <w:tc>
          <w:tcPr>
            <w:tcW w:w="1107" w:type="dxa"/>
          </w:tcPr>
          <w:p w14:paraId="42463BF7" w14:textId="77777777" w:rsidR="00AA092F" w:rsidRDefault="00AA092F" w:rsidP="00F14488"/>
        </w:tc>
        <w:tc>
          <w:tcPr>
            <w:tcW w:w="1107" w:type="dxa"/>
          </w:tcPr>
          <w:p w14:paraId="1B773C3D" w14:textId="77777777" w:rsidR="00AA092F" w:rsidRDefault="00AA092F" w:rsidP="00F14488"/>
        </w:tc>
      </w:tr>
      <w:tr w:rsidR="00AA092F" w14:paraId="6A536C51" w14:textId="77777777">
        <w:tc>
          <w:tcPr>
            <w:tcW w:w="1701" w:type="dxa"/>
          </w:tcPr>
          <w:p w14:paraId="0CFF4958" w14:textId="77777777" w:rsidR="00AA092F" w:rsidRDefault="00AA092F" w:rsidP="00F14488">
            <w:proofErr w:type="spellStart"/>
            <w:r>
              <w:t>chol</w:t>
            </w:r>
            <w:proofErr w:type="spellEnd"/>
            <w:r>
              <w:t xml:space="preserve"> level (mg/dl)</w:t>
            </w:r>
          </w:p>
        </w:tc>
        <w:tc>
          <w:tcPr>
            <w:tcW w:w="1304" w:type="dxa"/>
          </w:tcPr>
          <w:p w14:paraId="38AD7E40" w14:textId="77777777" w:rsidR="00AA092F" w:rsidRDefault="00AA092F" w:rsidP="00F14488"/>
        </w:tc>
        <w:tc>
          <w:tcPr>
            <w:tcW w:w="1692" w:type="dxa"/>
          </w:tcPr>
          <w:p w14:paraId="72D12973" w14:textId="77777777" w:rsidR="00AA092F" w:rsidRDefault="00AA092F" w:rsidP="00F14488"/>
        </w:tc>
        <w:tc>
          <w:tcPr>
            <w:tcW w:w="1410" w:type="dxa"/>
          </w:tcPr>
          <w:p w14:paraId="5D301690" w14:textId="77777777" w:rsidR="00AA092F" w:rsidRDefault="00AA092F" w:rsidP="00F14488"/>
        </w:tc>
        <w:tc>
          <w:tcPr>
            <w:tcW w:w="1107" w:type="dxa"/>
          </w:tcPr>
          <w:p w14:paraId="18DE80D6" w14:textId="77777777" w:rsidR="00AA092F" w:rsidRDefault="00AA092F" w:rsidP="00F14488"/>
        </w:tc>
        <w:tc>
          <w:tcPr>
            <w:tcW w:w="1107" w:type="dxa"/>
          </w:tcPr>
          <w:p w14:paraId="2B014226" w14:textId="77777777" w:rsidR="00AA092F" w:rsidRDefault="00AA092F" w:rsidP="00F14488"/>
        </w:tc>
      </w:tr>
      <w:tr w:rsidR="00AA092F" w14:paraId="7DD5BEEE" w14:textId="77777777">
        <w:tc>
          <w:tcPr>
            <w:tcW w:w="1701" w:type="dxa"/>
          </w:tcPr>
          <w:p w14:paraId="1D6F4854" w14:textId="77777777" w:rsidR="00AA092F" w:rsidRDefault="00AA092F" w:rsidP="00F14488"/>
        </w:tc>
        <w:tc>
          <w:tcPr>
            <w:tcW w:w="1304" w:type="dxa"/>
          </w:tcPr>
          <w:p w14:paraId="51367D61" w14:textId="77777777" w:rsidR="00AA092F" w:rsidRDefault="00AA092F" w:rsidP="00F14488">
            <w:r>
              <w:t>&lt;269</w:t>
            </w:r>
          </w:p>
        </w:tc>
        <w:tc>
          <w:tcPr>
            <w:tcW w:w="1692" w:type="dxa"/>
          </w:tcPr>
          <w:p w14:paraId="3274DB4A" w14:textId="77777777" w:rsidR="00AA092F" w:rsidRDefault="00AA092F" w:rsidP="00F14488">
            <w:r>
              <w:t>8.1</w:t>
            </w:r>
          </w:p>
        </w:tc>
        <w:tc>
          <w:tcPr>
            <w:tcW w:w="1410" w:type="dxa"/>
          </w:tcPr>
          <w:p w14:paraId="480D72AF" w14:textId="77777777" w:rsidR="00AA092F" w:rsidRDefault="00AA092F" w:rsidP="00F14488">
            <w:r>
              <w:t>5.4</w:t>
            </w:r>
          </w:p>
        </w:tc>
        <w:tc>
          <w:tcPr>
            <w:tcW w:w="1107" w:type="dxa"/>
          </w:tcPr>
          <w:p w14:paraId="46F58462" w14:textId="77777777" w:rsidR="00AA092F" w:rsidRDefault="00AA092F" w:rsidP="00F14488">
            <w:r>
              <w:t>0.0019</w:t>
            </w:r>
          </w:p>
        </w:tc>
        <w:tc>
          <w:tcPr>
            <w:tcW w:w="1107" w:type="dxa"/>
          </w:tcPr>
          <w:p w14:paraId="53E47127" w14:textId="77777777" w:rsidR="00AA092F" w:rsidRDefault="00AA092F" w:rsidP="00F14488">
            <w:r>
              <w:t>36</w:t>
            </w:r>
          </w:p>
        </w:tc>
      </w:tr>
      <w:tr w:rsidR="00AA092F" w14:paraId="72C10C8D" w14:textId="77777777">
        <w:tc>
          <w:tcPr>
            <w:tcW w:w="1701" w:type="dxa"/>
          </w:tcPr>
          <w:p w14:paraId="0C0AA188" w14:textId="77777777" w:rsidR="00AA092F" w:rsidRDefault="00AA092F" w:rsidP="00F14488"/>
        </w:tc>
        <w:tc>
          <w:tcPr>
            <w:tcW w:w="1304" w:type="dxa"/>
          </w:tcPr>
          <w:p w14:paraId="0EE395A2" w14:textId="77777777" w:rsidR="00AA092F" w:rsidRDefault="00AA092F" w:rsidP="00F14488">
            <w:r>
              <w:sym w:font="Symbol" w:char="F0B3"/>
            </w:r>
            <w:r>
              <w:t>269</w:t>
            </w:r>
          </w:p>
        </w:tc>
        <w:tc>
          <w:tcPr>
            <w:tcW w:w="1692" w:type="dxa"/>
          </w:tcPr>
          <w:p w14:paraId="4BF0164F" w14:textId="77777777" w:rsidR="00AA092F" w:rsidRDefault="00AA092F" w:rsidP="00F14488">
            <w:r>
              <w:t>7.8</w:t>
            </w:r>
          </w:p>
        </w:tc>
        <w:tc>
          <w:tcPr>
            <w:tcW w:w="1410" w:type="dxa"/>
          </w:tcPr>
          <w:p w14:paraId="54949FDA" w14:textId="77777777" w:rsidR="00AA092F" w:rsidRDefault="00AA092F" w:rsidP="00F14488">
            <w:r>
              <w:t>5.6</w:t>
            </w:r>
          </w:p>
        </w:tc>
        <w:tc>
          <w:tcPr>
            <w:tcW w:w="1107" w:type="dxa"/>
          </w:tcPr>
          <w:p w14:paraId="64C54F27" w14:textId="77777777" w:rsidR="00AA092F" w:rsidRDefault="00AA092F" w:rsidP="00F14488">
            <w:r>
              <w:t>0.021</w:t>
            </w:r>
          </w:p>
        </w:tc>
        <w:tc>
          <w:tcPr>
            <w:tcW w:w="1107" w:type="dxa"/>
          </w:tcPr>
          <w:p w14:paraId="007A66A9" w14:textId="77777777" w:rsidR="00AA092F" w:rsidRDefault="00AA092F" w:rsidP="00F14488">
            <w:r>
              <w:t>27</w:t>
            </w:r>
          </w:p>
        </w:tc>
      </w:tr>
      <w:tr w:rsidR="00AA092F" w14:paraId="5077141A" w14:textId="77777777">
        <w:tc>
          <w:tcPr>
            <w:tcW w:w="1701" w:type="dxa"/>
          </w:tcPr>
          <w:p w14:paraId="730B6F0A" w14:textId="77777777" w:rsidR="00AA092F" w:rsidRDefault="00AA092F" w:rsidP="00F14488"/>
        </w:tc>
        <w:tc>
          <w:tcPr>
            <w:tcW w:w="1304" w:type="dxa"/>
          </w:tcPr>
          <w:p w14:paraId="18AFB4B7" w14:textId="77777777" w:rsidR="00AA092F" w:rsidRDefault="00AA092F" w:rsidP="00F14488"/>
        </w:tc>
        <w:tc>
          <w:tcPr>
            <w:tcW w:w="1692" w:type="dxa"/>
          </w:tcPr>
          <w:p w14:paraId="27B4A17B" w14:textId="77777777" w:rsidR="00AA092F" w:rsidRDefault="00AA092F" w:rsidP="00F14488"/>
        </w:tc>
        <w:tc>
          <w:tcPr>
            <w:tcW w:w="1410" w:type="dxa"/>
          </w:tcPr>
          <w:p w14:paraId="57A3ACB8" w14:textId="77777777" w:rsidR="00AA092F" w:rsidRDefault="00AA092F" w:rsidP="00F14488"/>
        </w:tc>
        <w:tc>
          <w:tcPr>
            <w:tcW w:w="1107" w:type="dxa"/>
          </w:tcPr>
          <w:p w14:paraId="3D260229" w14:textId="77777777" w:rsidR="00AA092F" w:rsidRDefault="00AA092F" w:rsidP="00F14488"/>
        </w:tc>
        <w:tc>
          <w:tcPr>
            <w:tcW w:w="1107" w:type="dxa"/>
          </w:tcPr>
          <w:p w14:paraId="762DA746" w14:textId="77777777" w:rsidR="00AA092F" w:rsidRDefault="00AA092F" w:rsidP="00F14488"/>
        </w:tc>
      </w:tr>
      <w:tr w:rsidR="00AA092F" w14:paraId="0358C410" w14:textId="77777777">
        <w:tc>
          <w:tcPr>
            <w:tcW w:w="1701" w:type="dxa"/>
          </w:tcPr>
          <w:p w14:paraId="034B040A" w14:textId="77777777" w:rsidR="00AA092F" w:rsidRDefault="00AA092F" w:rsidP="00F14488">
            <w:r>
              <w:t>HDL</w:t>
            </w:r>
          </w:p>
        </w:tc>
        <w:tc>
          <w:tcPr>
            <w:tcW w:w="1304" w:type="dxa"/>
          </w:tcPr>
          <w:p w14:paraId="6FE697E5" w14:textId="77777777" w:rsidR="00AA092F" w:rsidRDefault="00AA092F" w:rsidP="00F14488">
            <w:r>
              <w:t>&gt;43</w:t>
            </w:r>
          </w:p>
        </w:tc>
        <w:tc>
          <w:tcPr>
            <w:tcW w:w="1692" w:type="dxa"/>
          </w:tcPr>
          <w:p w14:paraId="7C5E2919" w14:textId="77777777" w:rsidR="00AA092F" w:rsidRDefault="00AA092F" w:rsidP="00F14488">
            <w:r>
              <w:t>6.2</w:t>
            </w:r>
          </w:p>
        </w:tc>
        <w:tc>
          <w:tcPr>
            <w:tcW w:w="1410" w:type="dxa"/>
          </w:tcPr>
          <w:p w14:paraId="435B8D0F" w14:textId="77777777" w:rsidR="00AA092F" w:rsidRDefault="00AA092F" w:rsidP="00F14488">
            <w:r>
              <w:t>4.3</w:t>
            </w:r>
          </w:p>
        </w:tc>
        <w:tc>
          <w:tcPr>
            <w:tcW w:w="1107" w:type="dxa"/>
          </w:tcPr>
          <w:p w14:paraId="2A3F3E5C" w14:textId="77777777" w:rsidR="00AA092F" w:rsidRDefault="00AA092F" w:rsidP="00F14488">
            <w:r>
              <w:t>0.011</w:t>
            </w:r>
          </w:p>
        </w:tc>
        <w:tc>
          <w:tcPr>
            <w:tcW w:w="1107" w:type="dxa"/>
          </w:tcPr>
          <w:p w14:paraId="574814F4" w14:textId="77777777" w:rsidR="00AA092F" w:rsidRDefault="00AA092F" w:rsidP="00F14488">
            <w:r>
              <w:t>33</w:t>
            </w:r>
          </w:p>
        </w:tc>
      </w:tr>
      <w:tr w:rsidR="00AA092F" w14:paraId="66D1D3B7" w14:textId="77777777">
        <w:tc>
          <w:tcPr>
            <w:tcW w:w="1701" w:type="dxa"/>
          </w:tcPr>
          <w:p w14:paraId="7F66511B" w14:textId="77777777" w:rsidR="00AA092F" w:rsidRDefault="00AA092F" w:rsidP="00F14488"/>
        </w:tc>
        <w:tc>
          <w:tcPr>
            <w:tcW w:w="1304" w:type="dxa"/>
          </w:tcPr>
          <w:p w14:paraId="13427AF6" w14:textId="77777777" w:rsidR="00AA092F" w:rsidRDefault="00AA092F" w:rsidP="00F14488">
            <w:r>
              <w:t>&lt;43</w:t>
            </w:r>
          </w:p>
        </w:tc>
        <w:tc>
          <w:tcPr>
            <w:tcW w:w="1692" w:type="dxa"/>
          </w:tcPr>
          <w:p w14:paraId="7873F679" w14:textId="77777777" w:rsidR="00AA092F" w:rsidRDefault="00AA092F" w:rsidP="00F14488">
            <w:r>
              <w:t>9.7</w:t>
            </w:r>
          </w:p>
        </w:tc>
        <w:tc>
          <w:tcPr>
            <w:tcW w:w="1410" w:type="dxa"/>
          </w:tcPr>
          <w:p w14:paraId="13C36843" w14:textId="77777777" w:rsidR="00AA092F" w:rsidRDefault="00AA092F" w:rsidP="00F14488">
            <w:r>
              <w:t>6.6</w:t>
            </w:r>
          </w:p>
        </w:tc>
        <w:tc>
          <w:tcPr>
            <w:tcW w:w="1107" w:type="dxa"/>
          </w:tcPr>
          <w:p w14:paraId="4A837FD2" w14:textId="77777777" w:rsidR="00AA092F" w:rsidRDefault="00AA092F" w:rsidP="00F14488">
            <w:r>
              <w:t>0.0035</w:t>
            </w:r>
          </w:p>
        </w:tc>
        <w:tc>
          <w:tcPr>
            <w:tcW w:w="1107" w:type="dxa"/>
          </w:tcPr>
          <w:p w14:paraId="31CB7EF2" w14:textId="77777777" w:rsidR="00AA092F" w:rsidRDefault="00AA092F" w:rsidP="00F14488">
            <w:r>
              <w:t>31</w:t>
            </w:r>
          </w:p>
        </w:tc>
      </w:tr>
      <w:tr w:rsidR="00AA092F" w14:paraId="18D5DDC5" w14:textId="77777777">
        <w:tc>
          <w:tcPr>
            <w:tcW w:w="1701" w:type="dxa"/>
          </w:tcPr>
          <w:p w14:paraId="1AB41077" w14:textId="77777777" w:rsidR="00AA092F" w:rsidRDefault="00AA092F" w:rsidP="00F14488"/>
        </w:tc>
        <w:tc>
          <w:tcPr>
            <w:tcW w:w="1304" w:type="dxa"/>
          </w:tcPr>
          <w:p w14:paraId="08E857D0" w14:textId="77777777" w:rsidR="00AA092F" w:rsidRDefault="00AA092F" w:rsidP="00F14488"/>
        </w:tc>
        <w:tc>
          <w:tcPr>
            <w:tcW w:w="1692" w:type="dxa"/>
          </w:tcPr>
          <w:p w14:paraId="547D6AFA" w14:textId="77777777" w:rsidR="00AA092F" w:rsidRDefault="00AA092F" w:rsidP="00F14488"/>
        </w:tc>
        <w:tc>
          <w:tcPr>
            <w:tcW w:w="1410" w:type="dxa"/>
          </w:tcPr>
          <w:p w14:paraId="6A7DDD4C" w14:textId="77777777" w:rsidR="00AA092F" w:rsidRDefault="00AA092F" w:rsidP="00F14488"/>
        </w:tc>
        <w:tc>
          <w:tcPr>
            <w:tcW w:w="1107" w:type="dxa"/>
          </w:tcPr>
          <w:p w14:paraId="799F9CB3" w14:textId="77777777" w:rsidR="00AA092F" w:rsidRDefault="00AA092F" w:rsidP="00F14488"/>
        </w:tc>
        <w:tc>
          <w:tcPr>
            <w:tcW w:w="1107" w:type="dxa"/>
          </w:tcPr>
          <w:p w14:paraId="7B4B7509" w14:textId="77777777" w:rsidR="00AA092F" w:rsidRDefault="00AA092F" w:rsidP="00F14488"/>
        </w:tc>
      </w:tr>
      <w:tr w:rsidR="00AA092F" w14:paraId="612FC8F9" w14:textId="77777777">
        <w:tc>
          <w:tcPr>
            <w:tcW w:w="1701" w:type="dxa"/>
          </w:tcPr>
          <w:p w14:paraId="5FA9A003" w14:textId="77777777" w:rsidR="00AA092F" w:rsidRDefault="00AA092F" w:rsidP="00F14488">
            <w:r>
              <w:t>prior vascular disease</w:t>
            </w:r>
          </w:p>
        </w:tc>
        <w:tc>
          <w:tcPr>
            <w:tcW w:w="1304" w:type="dxa"/>
          </w:tcPr>
          <w:p w14:paraId="096C7DF1" w14:textId="77777777" w:rsidR="00AA092F" w:rsidRDefault="00AA092F" w:rsidP="00F14488"/>
        </w:tc>
        <w:tc>
          <w:tcPr>
            <w:tcW w:w="1692" w:type="dxa"/>
          </w:tcPr>
          <w:p w14:paraId="22283AC7" w14:textId="77777777" w:rsidR="00AA092F" w:rsidRDefault="00AA092F" w:rsidP="00F14488"/>
        </w:tc>
        <w:tc>
          <w:tcPr>
            <w:tcW w:w="1410" w:type="dxa"/>
          </w:tcPr>
          <w:p w14:paraId="7C63AEEB" w14:textId="77777777" w:rsidR="00AA092F" w:rsidRDefault="00AA092F" w:rsidP="00F14488"/>
        </w:tc>
        <w:tc>
          <w:tcPr>
            <w:tcW w:w="1107" w:type="dxa"/>
          </w:tcPr>
          <w:p w14:paraId="173A6A48" w14:textId="77777777" w:rsidR="00AA092F" w:rsidRDefault="00AA092F" w:rsidP="00F14488"/>
        </w:tc>
        <w:tc>
          <w:tcPr>
            <w:tcW w:w="1107" w:type="dxa"/>
          </w:tcPr>
          <w:p w14:paraId="370BF7D7" w14:textId="77777777" w:rsidR="00AA092F" w:rsidRDefault="00AA092F" w:rsidP="00F14488"/>
        </w:tc>
      </w:tr>
      <w:tr w:rsidR="00AA092F" w14:paraId="3C77CD5B" w14:textId="77777777">
        <w:tc>
          <w:tcPr>
            <w:tcW w:w="1701" w:type="dxa"/>
          </w:tcPr>
          <w:p w14:paraId="013DD872" w14:textId="77777777" w:rsidR="00AA092F" w:rsidRDefault="00AA092F" w:rsidP="00F14488"/>
        </w:tc>
        <w:tc>
          <w:tcPr>
            <w:tcW w:w="1304" w:type="dxa"/>
          </w:tcPr>
          <w:p w14:paraId="3CA534AD" w14:textId="77777777" w:rsidR="00AA092F" w:rsidRDefault="00AA092F" w:rsidP="00F14488">
            <w:r>
              <w:t>absent</w:t>
            </w:r>
          </w:p>
        </w:tc>
        <w:tc>
          <w:tcPr>
            <w:tcW w:w="1692" w:type="dxa"/>
          </w:tcPr>
          <w:p w14:paraId="28E2B195" w14:textId="77777777" w:rsidR="00AA092F" w:rsidRDefault="00AA092F" w:rsidP="00F14488">
            <w:r>
              <w:t>7.0</w:t>
            </w:r>
          </w:p>
        </w:tc>
        <w:tc>
          <w:tcPr>
            <w:tcW w:w="1410" w:type="dxa"/>
          </w:tcPr>
          <w:p w14:paraId="1BC3732E" w14:textId="77777777" w:rsidR="00AA092F" w:rsidRDefault="00AA092F" w:rsidP="00F14488">
            <w:r>
              <w:t>4.7</w:t>
            </w:r>
          </w:p>
        </w:tc>
        <w:tc>
          <w:tcPr>
            <w:tcW w:w="1107" w:type="dxa"/>
          </w:tcPr>
          <w:p w14:paraId="34265B37" w14:textId="77777777" w:rsidR="00AA092F" w:rsidRDefault="00AA092F" w:rsidP="00F14488">
            <w:r>
              <w:t>&lt;0.001</w:t>
            </w:r>
          </w:p>
        </w:tc>
        <w:tc>
          <w:tcPr>
            <w:tcW w:w="1107" w:type="dxa"/>
          </w:tcPr>
          <w:p w14:paraId="3E862CF7" w14:textId="77777777" w:rsidR="00AA092F" w:rsidRDefault="00AA092F" w:rsidP="00F14488">
            <w:r>
              <w:t>33</w:t>
            </w:r>
          </w:p>
        </w:tc>
      </w:tr>
      <w:tr w:rsidR="00AA092F" w14:paraId="2BEDF9EB" w14:textId="77777777">
        <w:tc>
          <w:tcPr>
            <w:tcW w:w="1701" w:type="dxa"/>
          </w:tcPr>
          <w:p w14:paraId="5B0DFCCA" w14:textId="77777777" w:rsidR="00AA092F" w:rsidRDefault="00AA092F" w:rsidP="00F14488"/>
        </w:tc>
        <w:tc>
          <w:tcPr>
            <w:tcW w:w="1304" w:type="dxa"/>
          </w:tcPr>
          <w:p w14:paraId="42A7BE54" w14:textId="77777777" w:rsidR="00AA092F" w:rsidRDefault="00AA092F" w:rsidP="00F14488">
            <w:r>
              <w:t>present</w:t>
            </w:r>
          </w:p>
        </w:tc>
        <w:tc>
          <w:tcPr>
            <w:tcW w:w="1692" w:type="dxa"/>
          </w:tcPr>
          <w:p w14:paraId="383D7A67" w14:textId="77777777" w:rsidR="00AA092F" w:rsidRDefault="00AA092F" w:rsidP="00F14488">
            <w:r>
              <w:t>12.8</w:t>
            </w:r>
          </w:p>
        </w:tc>
        <w:tc>
          <w:tcPr>
            <w:tcW w:w="1410" w:type="dxa"/>
          </w:tcPr>
          <w:p w14:paraId="298D8BC0" w14:textId="77777777" w:rsidR="00AA092F" w:rsidRDefault="00AA092F" w:rsidP="00F14488">
            <w:r>
              <w:t>9.6</w:t>
            </w:r>
          </w:p>
        </w:tc>
        <w:tc>
          <w:tcPr>
            <w:tcW w:w="1107" w:type="dxa"/>
          </w:tcPr>
          <w:p w14:paraId="3636FF6B" w14:textId="77777777" w:rsidR="00AA092F" w:rsidRDefault="00AA092F" w:rsidP="00F14488">
            <w:r>
              <w:t>0.075</w:t>
            </w:r>
          </w:p>
        </w:tc>
        <w:tc>
          <w:tcPr>
            <w:tcW w:w="1107" w:type="dxa"/>
          </w:tcPr>
          <w:p w14:paraId="76F18E53" w14:textId="77777777" w:rsidR="00AA092F" w:rsidRDefault="00AA092F" w:rsidP="00F14488">
            <w:r>
              <w:t>29</w:t>
            </w:r>
          </w:p>
        </w:tc>
      </w:tr>
      <w:tr w:rsidR="00AA092F" w14:paraId="54671A71" w14:textId="77777777">
        <w:tc>
          <w:tcPr>
            <w:tcW w:w="1701" w:type="dxa"/>
          </w:tcPr>
          <w:p w14:paraId="63997846" w14:textId="77777777" w:rsidR="00AA092F" w:rsidRDefault="00AA092F" w:rsidP="00F14488"/>
        </w:tc>
        <w:tc>
          <w:tcPr>
            <w:tcW w:w="1304" w:type="dxa"/>
          </w:tcPr>
          <w:p w14:paraId="11A7EF59" w14:textId="77777777" w:rsidR="00AA092F" w:rsidRDefault="00AA092F" w:rsidP="00F14488"/>
        </w:tc>
        <w:tc>
          <w:tcPr>
            <w:tcW w:w="1692" w:type="dxa"/>
          </w:tcPr>
          <w:p w14:paraId="7295DB9B" w14:textId="77777777" w:rsidR="00AA092F" w:rsidRDefault="00AA092F" w:rsidP="00F14488"/>
        </w:tc>
        <w:tc>
          <w:tcPr>
            <w:tcW w:w="1410" w:type="dxa"/>
          </w:tcPr>
          <w:p w14:paraId="7A16C4F0" w14:textId="77777777" w:rsidR="00AA092F" w:rsidRDefault="00AA092F" w:rsidP="00F14488"/>
        </w:tc>
        <w:tc>
          <w:tcPr>
            <w:tcW w:w="1107" w:type="dxa"/>
          </w:tcPr>
          <w:p w14:paraId="568E204D" w14:textId="77777777" w:rsidR="00AA092F" w:rsidRDefault="00AA092F" w:rsidP="00F14488"/>
        </w:tc>
        <w:tc>
          <w:tcPr>
            <w:tcW w:w="1107" w:type="dxa"/>
          </w:tcPr>
          <w:p w14:paraId="257A0038" w14:textId="77777777" w:rsidR="00AA092F" w:rsidRDefault="00AA092F" w:rsidP="00F14488"/>
        </w:tc>
      </w:tr>
    </w:tbl>
    <w:p w14:paraId="126E4070" w14:textId="77777777" w:rsidR="00AA092F" w:rsidRDefault="00AA092F" w:rsidP="00F14488"/>
    <w:p w14:paraId="2AAAC4EE" w14:textId="77777777" w:rsidR="00AA092F" w:rsidRDefault="00AA092F" w:rsidP="00F14488">
      <w:r>
        <w:t>________________________________________</w:t>
      </w:r>
    </w:p>
    <w:p w14:paraId="7451B9CC" w14:textId="77777777" w:rsidR="00AA092F" w:rsidRDefault="00AA092F" w:rsidP="00F14488"/>
    <w:p w14:paraId="7E51B10E" w14:textId="77777777" w:rsidR="00AA092F" w:rsidRDefault="00AA092F" w:rsidP="00F14488">
      <w:pPr>
        <w:pStyle w:val="Heading5"/>
      </w:pPr>
      <w:r>
        <w:t>Atherosclerosis Society Meeting 1996</w:t>
      </w:r>
    </w:p>
    <w:p w14:paraId="1F02604C" w14:textId="77777777" w:rsidR="00AA092F" w:rsidRDefault="00AA092F" w:rsidP="00F14488"/>
    <w:p w14:paraId="393500FA" w14:textId="77777777" w:rsidR="00AA092F" w:rsidRDefault="00AA092F" w:rsidP="00F14488"/>
    <w:p w14:paraId="41734798" w14:textId="77777777" w:rsidR="00AA092F" w:rsidRDefault="00AA092F" w:rsidP="00F14488">
      <w:r>
        <w:t>re WOSCOPS and primary prevention of CAD, atherosclerosis society mtg 1996.</w:t>
      </w:r>
    </w:p>
    <w:p w14:paraId="7E8E64B6" w14:textId="77777777" w:rsidR="00AA092F" w:rsidRDefault="00AA092F" w:rsidP="00F14488"/>
    <w:p w14:paraId="37BA99CC" w14:textId="77777777" w:rsidR="00AA092F" w:rsidRDefault="00AA092F" w:rsidP="00F14488">
      <w:r>
        <w:t xml:space="preserve">re </w:t>
      </w:r>
      <w:proofErr w:type="spellStart"/>
      <w:r>
        <w:t>woscops</w:t>
      </w:r>
      <w:proofErr w:type="spellEnd"/>
      <w:r>
        <w:t>: by year one 15% had withdrawn from study and 30% by year 5. Analysis on treatment obviously showed greater benefit in those who were taking medication for more than 75% of doses: thus overall reduction in death 22%, for compliers risk reduction 32%.</w:t>
      </w:r>
    </w:p>
    <w:p w14:paraId="0CAAEE5F" w14:textId="77777777" w:rsidR="00AA092F" w:rsidRDefault="00AA092F" w:rsidP="00F14488"/>
    <w:p w14:paraId="14875C06" w14:textId="77777777" w:rsidR="00AA092F" w:rsidRDefault="00AA092F" w:rsidP="00F14488">
      <w:r>
        <w:t>Benefits in WOSCOPS similar to hypertension trials: for males 55-64 years:</w:t>
      </w:r>
    </w:p>
    <w:p w14:paraId="27E21DC9" w14:textId="77777777" w:rsidR="00AA092F" w:rsidRDefault="00AA092F" w:rsidP="00F14488"/>
    <w:tbl>
      <w:tblPr>
        <w:tblW w:w="0" w:type="auto"/>
        <w:tblLayout w:type="fixed"/>
        <w:tblLook w:val="0000" w:firstRow="0" w:lastRow="0" w:firstColumn="0" w:lastColumn="0" w:noHBand="0" w:noVBand="0"/>
      </w:tblPr>
      <w:tblGrid>
        <w:gridCol w:w="2214"/>
        <w:gridCol w:w="2214"/>
        <w:gridCol w:w="2214"/>
      </w:tblGrid>
      <w:tr w:rsidR="00AA092F" w14:paraId="3F7069AC" w14:textId="77777777">
        <w:tc>
          <w:tcPr>
            <w:tcW w:w="2214" w:type="dxa"/>
          </w:tcPr>
          <w:p w14:paraId="289D6610" w14:textId="77777777" w:rsidR="00AA092F" w:rsidRDefault="00AA092F" w:rsidP="00F14488"/>
        </w:tc>
        <w:tc>
          <w:tcPr>
            <w:tcW w:w="2214" w:type="dxa"/>
          </w:tcPr>
          <w:p w14:paraId="39613693" w14:textId="77777777" w:rsidR="00AA092F" w:rsidRDefault="00AA092F" w:rsidP="00F14488">
            <w:r>
              <w:t>MRC HYPERTENSION trial</w:t>
            </w:r>
          </w:p>
        </w:tc>
        <w:tc>
          <w:tcPr>
            <w:tcW w:w="2214" w:type="dxa"/>
          </w:tcPr>
          <w:p w14:paraId="6177792C" w14:textId="77777777" w:rsidR="00AA092F" w:rsidRDefault="00AA092F" w:rsidP="00F14488">
            <w:r>
              <w:t>WOSCOPS</w:t>
            </w:r>
          </w:p>
        </w:tc>
      </w:tr>
      <w:tr w:rsidR="00AA092F" w14:paraId="2C371DFC" w14:textId="77777777">
        <w:tc>
          <w:tcPr>
            <w:tcW w:w="2214" w:type="dxa"/>
          </w:tcPr>
          <w:p w14:paraId="5692B969" w14:textId="77777777" w:rsidR="00AA092F" w:rsidRDefault="00AA092F" w:rsidP="00F14488">
            <w:r>
              <w:t>risk reduction</w:t>
            </w:r>
          </w:p>
        </w:tc>
        <w:tc>
          <w:tcPr>
            <w:tcW w:w="2214" w:type="dxa"/>
          </w:tcPr>
          <w:p w14:paraId="55DFC763" w14:textId="77777777" w:rsidR="00AA092F" w:rsidRDefault="00AA092F" w:rsidP="00F14488">
            <w:r>
              <w:t>0.58 for stroke</w:t>
            </w:r>
          </w:p>
        </w:tc>
        <w:tc>
          <w:tcPr>
            <w:tcW w:w="2214" w:type="dxa"/>
          </w:tcPr>
          <w:p w14:paraId="04F0FD6E" w14:textId="77777777" w:rsidR="00AA092F" w:rsidRDefault="00AA092F" w:rsidP="00F14488">
            <w:r>
              <w:t>0.74 for MI</w:t>
            </w:r>
          </w:p>
        </w:tc>
      </w:tr>
      <w:tr w:rsidR="00AA092F" w14:paraId="14A29372" w14:textId="77777777">
        <w:tc>
          <w:tcPr>
            <w:tcW w:w="2214" w:type="dxa"/>
          </w:tcPr>
          <w:p w14:paraId="598608CA" w14:textId="77777777" w:rsidR="00AA092F" w:rsidRDefault="00AA092F" w:rsidP="00F14488">
            <w:r>
              <w:t>absolute risk reduction</w:t>
            </w:r>
          </w:p>
        </w:tc>
        <w:tc>
          <w:tcPr>
            <w:tcW w:w="2214" w:type="dxa"/>
          </w:tcPr>
          <w:p w14:paraId="060C08B9" w14:textId="77777777" w:rsidR="00AA092F" w:rsidRDefault="00AA092F" w:rsidP="00F14488">
            <w:r>
              <w:t>1.1%</w:t>
            </w:r>
          </w:p>
        </w:tc>
        <w:tc>
          <w:tcPr>
            <w:tcW w:w="2214" w:type="dxa"/>
          </w:tcPr>
          <w:p w14:paraId="16B764CC" w14:textId="77777777" w:rsidR="00AA092F" w:rsidRDefault="00AA092F" w:rsidP="00F14488">
            <w:r>
              <w:t>2.5%</w:t>
            </w:r>
          </w:p>
        </w:tc>
      </w:tr>
      <w:tr w:rsidR="00AA092F" w14:paraId="531A0FE6" w14:textId="77777777">
        <w:tc>
          <w:tcPr>
            <w:tcW w:w="2214" w:type="dxa"/>
          </w:tcPr>
          <w:p w14:paraId="3BFF2BC5" w14:textId="77777777" w:rsidR="00AA092F" w:rsidRDefault="00AA092F" w:rsidP="00F14488">
            <w:r>
              <w:t>no of patients treated to save one event</w:t>
            </w:r>
          </w:p>
        </w:tc>
        <w:tc>
          <w:tcPr>
            <w:tcW w:w="2214" w:type="dxa"/>
          </w:tcPr>
          <w:p w14:paraId="473EF69D" w14:textId="77777777" w:rsidR="00AA092F" w:rsidRDefault="00AA092F" w:rsidP="00F14488">
            <w:r>
              <w:t>91</w:t>
            </w:r>
          </w:p>
        </w:tc>
        <w:tc>
          <w:tcPr>
            <w:tcW w:w="2214" w:type="dxa"/>
          </w:tcPr>
          <w:p w14:paraId="5587BAE7" w14:textId="77777777" w:rsidR="00AA092F" w:rsidRDefault="00AA092F" w:rsidP="00F14488">
            <w:r>
              <w:t>40</w:t>
            </w:r>
          </w:p>
        </w:tc>
      </w:tr>
    </w:tbl>
    <w:p w14:paraId="29E0DE8C" w14:textId="77777777" w:rsidR="00AA092F" w:rsidRDefault="00AA092F" w:rsidP="00F14488"/>
    <w:p w14:paraId="32C65B3B" w14:textId="77777777" w:rsidR="00AA092F" w:rsidRDefault="00AA092F" w:rsidP="00F14488">
      <w:r>
        <w:t xml:space="preserve">higher risk males benefit from treatment: </w:t>
      </w:r>
    </w:p>
    <w:p w14:paraId="7EA6AD03" w14:textId="77777777" w:rsidR="00AA092F" w:rsidRDefault="00AA092F" w:rsidP="00F14488">
      <w:r>
        <w:t>? who to treat:</w:t>
      </w:r>
    </w:p>
    <w:p w14:paraId="5B485056" w14:textId="77777777" w:rsidR="00AA092F" w:rsidRDefault="00AA092F" w:rsidP="00F14488">
      <w:r>
        <w:t xml:space="preserve">European guidelines (probable not acceptable here): treat men with &gt;1:10 risk of a </w:t>
      </w:r>
      <w:proofErr w:type="spellStart"/>
      <w:r>
        <w:t>vascuar</w:t>
      </w:r>
      <w:proofErr w:type="spellEnd"/>
      <w:r>
        <w:t xml:space="preserve"> event in 5 years.</w:t>
      </w:r>
    </w:p>
    <w:p w14:paraId="003EE403" w14:textId="77777777" w:rsidR="00AA092F" w:rsidRDefault="00AA092F" w:rsidP="00F14488"/>
    <w:p w14:paraId="07BE08BB" w14:textId="77777777" w:rsidR="00AA092F" w:rsidRDefault="00AA092F" w:rsidP="00F14488">
      <w:r>
        <w:t>re reduction of fatal or nonfatal MI:</w:t>
      </w:r>
    </w:p>
    <w:p w14:paraId="2061A5E9" w14:textId="77777777" w:rsidR="00AA092F" w:rsidRDefault="00AA092F" w:rsidP="00F14488">
      <w:r>
        <w:t>4S: 28% to 19%</w:t>
      </w:r>
    </w:p>
    <w:p w14:paraId="5D26916F" w14:textId="77777777" w:rsidR="00AA092F" w:rsidRDefault="00AA092F" w:rsidP="00F14488">
      <w:r>
        <w:t>WOSCOPS: 9.3% to 6.8%</w:t>
      </w:r>
    </w:p>
    <w:p w14:paraId="2BA629F4" w14:textId="77777777" w:rsidR="00AA092F" w:rsidRDefault="00AA092F" w:rsidP="00F14488"/>
    <w:p w14:paraId="20A43089" w14:textId="77777777" w:rsidR="00AA092F" w:rsidRDefault="00AA092F" w:rsidP="00F14488">
      <w:r>
        <w:t>WOSCOPS: outcome predictors in placebo group:</w:t>
      </w:r>
    </w:p>
    <w:p w14:paraId="55E6C8C4" w14:textId="77777777" w:rsidR="00AA092F" w:rsidRDefault="00AA092F" w:rsidP="00F14488">
      <w:r>
        <w:t>current smoker (41% of group) RR 1.81</w:t>
      </w:r>
    </w:p>
    <w:p w14:paraId="11B0EE9B" w14:textId="77777777" w:rsidR="00AA092F" w:rsidRDefault="00AA092F" w:rsidP="00F14488">
      <w:r>
        <w:t xml:space="preserve">diabetics (1% of trial)RR 2.215 </w:t>
      </w:r>
    </w:p>
    <w:p w14:paraId="4BBE7D42" w14:textId="77777777" w:rsidR="00AA092F" w:rsidRDefault="00AA092F" w:rsidP="00F14488">
      <w:r>
        <w:t>nitrate therapy (2% of group)RR 1.93</w:t>
      </w:r>
    </w:p>
    <w:p w14:paraId="65D83BB8" w14:textId="77777777" w:rsidR="00AA092F" w:rsidRDefault="00AA092F" w:rsidP="00F14488">
      <w:r>
        <w:t>angina- patient reported (5% of group)RR 1.54</w:t>
      </w:r>
    </w:p>
    <w:p w14:paraId="3377ED84" w14:textId="77777777" w:rsidR="00AA092F" w:rsidRDefault="00AA092F" w:rsidP="00F14488">
      <w:r>
        <w:t>fam history of IHD (6% of group)RR 1.70</w:t>
      </w:r>
    </w:p>
    <w:p w14:paraId="1ADFBB78" w14:textId="77777777" w:rsidR="00AA092F" w:rsidRDefault="00AA092F" w:rsidP="00F14488"/>
    <w:p w14:paraId="1427AE42" w14:textId="77777777" w:rsidR="00AA092F" w:rsidRDefault="00AA092F" w:rsidP="00F14488">
      <w:r>
        <w:t>Concludes that in men aged 55-64 years, WOSCOPS would not justify treatment in those with isolated hypercholesterolaemia.</w:t>
      </w:r>
    </w:p>
    <w:p w14:paraId="5154CE47" w14:textId="77777777" w:rsidR="00AA092F" w:rsidRDefault="00AA092F" w:rsidP="00F14488"/>
    <w:p w14:paraId="3D7A4B64" w14:textId="77777777" w:rsidR="00AA092F" w:rsidRDefault="00AA092F" w:rsidP="00F14488">
      <w:r>
        <w:t>But would recommend therapy in the following using European guidelines:</w:t>
      </w:r>
    </w:p>
    <w:p w14:paraId="17AB0DC1" w14:textId="77777777" w:rsidR="00AA092F" w:rsidRDefault="00AA092F" w:rsidP="00F14488">
      <w:r>
        <w:t>4S: 25.9% 5 year event rate</w:t>
      </w:r>
    </w:p>
    <w:p w14:paraId="183B5119" w14:textId="77777777" w:rsidR="00AA092F" w:rsidRDefault="00AA092F" w:rsidP="00F14488">
      <w:r>
        <w:t>WOSCOPS:</w:t>
      </w:r>
    </w:p>
    <w:p w14:paraId="36A2F776" w14:textId="77777777" w:rsidR="00AA092F" w:rsidRDefault="00AA092F" w:rsidP="00F14488">
      <w:r>
        <w:t>minor ECG abnormality, 21.2% 5 year event rate</w:t>
      </w:r>
    </w:p>
    <w:p w14:paraId="24FC395E" w14:textId="77777777" w:rsidR="00AA092F" w:rsidRDefault="00AA092F" w:rsidP="00F14488">
      <w:r>
        <w:t xml:space="preserve">vascular </w:t>
      </w:r>
      <w:proofErr w:type="spellStart"/>
      <w:r>
        <w:t>diease</w:t>
      </w:r>
      <w:proofErr w:type="spellEnd"/>
      <w:r>
        <w:t>: 15.9% 5 year event rate</w:t>
      </w:r>
    </w:p>
    <w:p w14:paraId="7B319A45" w14:textId="77777777" w:rsidR="00AA092F" w:rsidRDefault="00AA092F" w:rsidP="00F14488">
      <w:r>
        <w:t>smokers: 14.4% 5 year event rate</w:t>
      </w:r>
    </w:p>
    <w:p w14:paraId="38F84214" w14:textId="77777777" w:rsidR="00AA092F" w:rsidRDefault="00AA092F" w:rsidP="00F14488">
      <w:r>
        <w:t>HDL&lt;1: 14.1% 5 year event rate</w:t>
      </w:r>
    </w:p>
    <w:p w14:paraId="270BBA3B" w14:textId="77777777" w:rsidR="00AA092F" w:rsidRDefault="00AA092F" w:rsidP="00F14488">
      <w:r>
        <w:t xml:space="preserve">Fam history: 12.2% 5 year event rate    </w:t>
      </w:r>
    </w:p>
    <w:p w14:paraId="07F42F6C" w14:textId="77777777" w:rsidR="00AA092F" w:rsidRDefault="00AA092F" w:rsidP="00F14488">
      <w:r>
        <w:t>________________________________________________</w:t>
      </w:r>
    </w:p>
    <w:p w14:paraId="3DCBE860" w14:textId="77777777" w:rsidR="00AA092F" w:rsidRDefault="00AA092F" w:rsidP="00F14488"/>
    <w:p w14:paraId="529E6FCF" w14:textId="77777777" w:rsidR="00AA092F" w:rsidRDefault="00AA092F" w:rsidP="00F14488"/>
    <w:p w14:paraId="2334363C" w14:textId="77777777" w:rsidR="00AA092F" w:rsidRDefault="00AA092F" w:rsidP="00F14488">
      <w:r>
        <w:t xml:space="preserve">Note only had enough numbers for those with isolated hypercholesterolaemia but not for other risk factors in isolation for analysis of endpoints, shows that in isolation hypercholesterolaemia (what was the definition of hypercholesterolaemia used given the selection criteria of the study?) only increased risk a little. </w:t>
      </w:r>
    </w:p>
    <w:p w14:paraId="25117410" w14:textId="77777777" w:rsidR="00AA092F" w:rsidRDefault="00AA092F" w:rsidP="00F14488"/>
    <w:p w14:paraId="299E629B" w14:textId="77777777" w:rsidR="00AA092F" w:rsidRDefault="00AA092F" w:rsidP="00F14488">
      <w:r>
        <w:t xml:space="preserve">The minor ECG changes refer to mild ST flattening, or minor T inversion, excluded those with q waves and those with </w:t>
      </w:r>
      <w:proofErr w:type="spellStart"/>
      <w:r>
        <w:t>downsloping</w:t>
      </w:r>
      <w:proofErr w:type="spellEnd"/>
      <w:r>
        <w:t xml:space="preserve"> St segments and those with T inversion </w:t>
      </w:r>
      <w:r>
        <w:sym w:font="Symbol" w:char="F0B3"/>
      </w:r>
      <w:r>
        <w:t>5mm. This these were truly minor ECG changes and I wonder how many of these changes may reflect changes due to hypertension, we know that those with ECG changes of hypertensive heart disease have a worse prognosis.</w:t>
      </w:r>
    </w:p>
    <w:p w14:paraId="3C399127" w14:textId="77777777" w:rsidR="00AA092F" w:rsidRDefault="00AA092F" w:rsidP="00F14488"/>
    <w:p w14:paraId="07824B88" w14:textId="77777777" w:rsidR="00AA092F" w:rsidRDefault="00AA092F" w:rsidP="00F14488"/>
    <w:p w14:paraId="2C984306" w14:textId="77777777" w:rsidR="00AA092F" w:rsidRDefault="00AA092F" w:rsidP="00F14488"/>
    <w:p w14:paraId="685013DF" w14:textId="77777777" w:rsidR="00AA092F" w:rsidRDefault="00AA092F" w:rsidP="00F14488">
      <w:pPr>
        <w:pStyle w:val="Heading5"/>
      </w:pPr>
      <w:r>
        <w:t>High risk group identification</w:t>
      </w:r>
    </w:p>
    <w:p w14:paraId="631731EB" w14:textId="77777777" w:rsidR="00AA092F" w:rsidRDefault="00AA092F" w:rsidP="00F14488"/>
    <w:p w14:paraId="0BE2F165" w14:textId="77777777" w:rsidR="00AA092F" w:rsidRDefault="00AA092F" w:rsidP="00F14488"/>
    <w:p w14:paraId="1C536E2F" w14:textId="77777777" w:rsidR="00AA092F" w:rsidRDefault="00AA092F" w:rsidP="00F14488">
      <w:r>
        <w:t xml:space="preserve">Lancet 1996 Nov 16;348(9038):1339-1342 </w:t>
      </w:r>
    </w:p>
    <w:p w14:paraId="47B6C748" w14:textId="77777777" w:rsidR="00AA092F" w:rsidRDefault="00AA092F" w:rsidP="00F14488"/>
    <w:p w14:paraId="4A07F690" w14:textId="77777777" w:rsidR="00AA092F" w:rsidRDefault="00AA092F" w:rsidP="00F14488">
      <w:r>
        <w:t>West of Scotland Coronary Prevention Study: identification of high-risk groups and comparison with</w:t>
      </w:r>
      <w:r w:rsidR="00382A69">
        <w:t xml:space="preserve"> </w:t>
      </w:r>
      <w:r>
        <w:t>other cardiovascular intervention trials.</w:t>
      </w:r>
    </w:p>
    <w:p w14:paraId="2E8AD13F" w14:textId="77777777" w:rsidR="00AA092F" w:rsidRDefault="00AA092F" w:rsidP="00F14488"/>
    <w:p w14:paraId="1E8A3D0C" w14:textId="77777777" w:rsidR="00AA092F" w:rsidRDefault="00AA092F" w:rsidP="00F14488">
      <w:r>
        <w:t>BACKGROUND: We assessed the potential benefit of treatment for low-risk and high-risk groups</w:t>
      </w:r>
      <w:r w:rsidR="00382A69">
        <w:t xml:space="preserve"> </w:t>
      </w:r>
      <w:r>
        <w:t>in the West of Scotland Coronary Prevention Study (WOSCOPS) population, and compared the</w:t>
      </w:r>
      <w:r w:rsidR="00382A69">
        <w:t xml:space="preserve"> </w:t>
      </w:r>
      <w:r>
        <w:t>benefits of primary and secondary prevention of coronary heart disease (CHD) by lipid lowering</w:t>
      </w:r>
      <w:r w:rsidR="00382A69">
        <w:t xml:space="preserve"> </w:t>
      </w:r>
      <w:r>
        <w:t>with the benefits of blood pressure reduction in the primary prevention of stroke. METHODS: We</w:t>
      </w:r>
      <w:r w:rsidR="00382A69">
        <w:t xml:space="preserve"> </w:t>
      </w:r>
      <w:r>
        <w:t>did a subgroup analysis of placebo-treated men in the WOSCOPS population by age, vascular</w:t>
      </w:r>
      <w:r w:rsidR="00382A69">
        <w:t xml:space="preserve"> </w:t>
      </w:r>
      <w:r>
        <w:t>disease at trial entry, and other established risk factors. We also compared WOSCOPS findings</w:t>
      </w:r>
      <w:r w:rsidR="00382A69">
        <w:t xml:space="preserve"> </w:t>
      </w:r>
      <w:r>
        <w:t xml:space="preserve">with those of the Scandinavian </w:t>
      </w:r>
      <w:r w:rsidR="00382A69">
        <w:t>S</w:t>
      </w:r>
      <w:r>
        <w:t>imvastatin Survival Study (4S) and the Medical Research Council</w:t>
      </w:r>
      <w:r w:rsidR="00382A69">
        <w:t xml:space="preserve"> </w:t>
      </w:r>
      <w:r>
        <w:t>(MRC) trial of treatment for mild to moderate hypertension in middle-aged men. The WOSCOPS</w:t>
      </w:r>
      <w:r w:rsidR="00382A69">
        <w:t xml:space="preserve"> </w:t>
      </w:r>
      <w:r>
        <w:t>population comprised 6595 men aged 45-64 years with no history of myocardial infarction (MI)</w:t>
      </w:r>
      <w:r w:rsidR="00382A69">
        <w:t xml:space="preserve"> </w:t>
      </w:r>
      <w:r>
        <w:t xml:space="preserve">and plasma total cholesterol </w:t>
      </w:r>
      <w:r w:rsidR="00382A69">
        <w:t xml:space="preserve"> c</w:t>
      </w:r>
      <w:r>
        <w:t>oncentrations of 6.5-8.0 mmol/L at initial screening. Participants were</w:t>
      </w:r>
      <w:r w:rsidR="00382A69">
        <w:t xml:space="preserve"> </w:t>
      </w:r>
      <w:r>
        <w:t>randomly allocated pravastatin (40 mg daily) or placebo, and followed up for an average of 4.9</w:t>
      </w:r>
      <w:r w:rsidR="00382A69">
        <w:t xml:space="preserve"> </w:t>
      </w:r>
      <w:r>
        <w:t>years. FINDINGS: Coronary event rates at 5 years in the WOSCOPS placebo group were higher</w:t>
      </w:r>
      <w:r w:rsidR="00382A69">
        <w:t xml:space="preserve"> </w:t>
      </w:r>
      <w:r>
        <w:t>than 10% (the recommended treatment threshold) in men with pre-existing vascular disease and in</w:t>
      </w:r>
      <w:r w:rsidR="00382A69">
        <w:t xml:space="preserve"> </w:t>
      </w:r>
      <w:r>
        <w:t>those 55 years or older without symptoms or signs of CHD but with at least one other risk factor.</w:t>
      </w:r>
    </w:p>
    <w:p w14:paraId="3854C310" w14:textId="77777777" w:rsidR="00AA092F" w:rsidRDefault="00AA092F" w:rsidP="00F14488">
      <w:r>
        <w:t>Event rates were low in men with hypercholesterolaemia but no other risk factor: 3.5% (95% CI</w:t>
      </w:r>
      <w:r w:rsidR="00382A69">
        <w:t xml:space="preserve"> </w:t>
      </w:r>
      <w:r>
        <w:t>1.3-5.7) for men aged 45-54 years and 5.3% (2.7-8.0) for men aged 55-64 years. Three times</w:t>
      </w:r>
      <w:r w:rsidR="00382A69">
        <w:t xml:space="preserve"> </w:t>
      </w:r>
      <w:r>
        <w:t>more men had to be treated for 5 years to prevent one endpoint in WOSCOPS than in 4S. By</w:t>
      </w:r>
      <w:r w:rsidR="00382A69">
        <w:t xml:space="preserve"> </w:t>
      </w:r>
      <w:r>
        <w:t>contrast, two to four times fewer men with hyperlipidaemia were treated to save one coronary event</w:t>
      </w:r>
      <w:r w:rsidR="00382A69">
        <w:t xml:space="preserve"> </w:t>
      </w:r>
      <w:r>
        <w:t>in WOSCOPS than hypertensives to save one stroke in the MRC trial. These differences persisted</w:t>
      </w:r>
      <w:r w:rsidR="00382A69">
        <w:t xml:space="preserve"> </w:t>
      </w:r>
      <w:r>
        <w:t xml:space="preserve">after adjustment for the low-risk status of many of the patients with </w:t>
      </w:r>
      <w:r w:rsidR="00382A69">
        <w:t xml:space="preserve"> h</w:t>
      </w:r>
      <w:r>
        <w:t>ypertension who took part in</w:t>
      </w:r>
      <w:r w:rsidR="00382A69">
        <w:t xml:space="preserve"> </w:t>
      </w:r>
      <w:r>
        <w:t>the MRC trial. INTERPRETATION: There were a substantial number of men whose risk of a</w:t>
      </w:r>
      <w:r w:rsidR="00382A69">
        <w:t xml:space="preserve"> </w:t>
      </w:r>
      <w:r>
        <w:t>coronary event was more than 10% at 5 years in the WOSCOPS cohort. The absolute benefit of</w:t>
      </w:r>
      <w:r w:rsidR="00382A69">
        <w:t xml:space="preserve"> </w:t>
      </w:r>
      <w:r>
        <w:t>pravastatin treatment of hyperlipidaemia is less in the primary prevention of CHD than in secondary</w:t>
      </w:r>
      <w:r w:rsidR="00382A69">
        <w:t xml:space="preserve"> </w:t>
      </w:r>
      <w:r>
        <w:t>prevention, but is similar to that for primary prevention of stroke by treatment of mild to moderate</w:t>
      </w:r>
      <w:r w:rsidR="00382A69">
        <w:t xml:space="preserve"> </w:t>
      </w:r>
      <w:r>
        <w:t>hypertension in middle-aged men.</w:t>
      </w:r>
    </w:p>
    <w:p w14:paraId="26CBFE27" w14:textId="77777777" w:rsidR="00AA092F" w:rsidRDefault="00AA092F" w:rsidP="00F14488"/>
    <w:p w14:paraId="7AE1E0A0" w14:textId="77777777" w:rsidR="00AA092F" w:rsidRDefault="00AA092F" w:rsidP="00F14488"/>
    <w:p w14:paraId="46735EBF" w14:textId="77777777" w:rsidR="00AA092F" w:rsidRDefault="00AA092F" w:rsidP="00F14488">
      <w:pPr>
        <w:pStyle w:val="Heading5"/>
      </w:pPr>
      <w:r>
        <w:t>Impact on hospital admission</w:t>
      </w:r>
    </w:p>
    <w:p w14:paraId="5306B2B5" w14:textId="77777777" w:rsidR="00AA092F" w:rsidRDefault="00AA092F" w:rsidP="00F14488"/>
    <w:p w14:paraId="4302A41E" w14:textId="77777777" w:rsidR="00AA092F" w:rsidRDefault="00AA092F" w:rsidP="00F14488"/>
    <w:p w14:paraId="575EEEFC" w14:textId="77777777" w:rsidR="00AA092F" w:rsidRDefault="00AA092F" w:rsidP="00F14488"/>
    <w:p w14:paraId="70031C73" w14:textId="77777777" w:rsidR="00AA092F" w:rsidRDefault="00AA092F" w:rsidP="00F14488"/>
    <w:p w14:paraId="42675EFD" w14:textId="77777777" w:rsidR="00AA092F" w:rsidRDefault="00AA092F" w:rsidP="00F14488">
      <w:r>
        <w:t>The effects of pravastatin on hospital admission in hypercholesterolemic middle-aged men : West of Scotland Coronary Prevention Study</w:t>
      </w:r>
      <w:r>
        <w:br/>
      </w:r>
    </w:p>
    <w:p w14:paraId="12B3E974" w14:textId="77777777" w:rsidR="00AA092F" w:rsidRDefault="00AA092F" w:rsidP="00F14488"/>
    <w:p w14:paraId="1B0FBCF1" w14:textId="77777777" w:rsidR="00AA092F" w:rsidRDefault="00AA092F" w:rsidP="00F14488">
      <w:r>
        <w:t>JACC vol 333: 909-915</w:t>
      </w:r>
      <w:r>
        <w:br/>
        <w:t xml:space="preserve"> </w:t>
      </w:r>
      <w:r>
        <w:br/>
      </w:r>
      <w:r>
        <w:rPr>
          <w:b/>
        </w:rPr>
        <w:t>Abstract</w:t>
      </w:r>
      <w:r>
        <w:br/>
      </w:r>
      <w:r>
        <w:br/>
      </w:r>
      <w:proofErr w:type="spellStart"/>
      <w:r>
        <w:t>OBJECTIVESThe</w:t>
      </w:r>
      <w:proofErr w:type="spellEnd"/>
      <w:r>
        <w:t xml:space="preserve"> purpose of the study was to assess the effect of lipid reduction with pravastatin on hospital admissions in middle-aged men with hypercholesterolemia in the West of Scotland Coronary Prevention </w:t>
      </w:r>
      <w:proofErr w:type="spellStart"/>
      <w:r>
        <w:t>Study.BACKGROUNDA</w:t>
      </w:r>
      <w:proofErr w:type="spellEnd"/>
      <w:r>
        <w:t xml:space="preserve"> prospective, randomized controlled trial was undertaken in primary care </w:t>
      </w:r>
      <w:proofErr w:type="spellStart"/>
      <w:r>
        <w:t>centers</w:t>
      </w:r>
      <w:proofErr w:type="spellEnd"/>
      <w:r>
        <w:t xml:space="preserve"> in the West of </w:t>
      </w:r>
      <w:proofErr w:type="spellStart"/>
      <w:r>
        <w:t>Scotland.METHODSA</w:t>
      </w:r>
      <w:proofErr w:type="spellEnd"/>
      <w:r>
        <w:t xml:space="preserve"> total of 6,595 participants randomized to receive pravastatin 40 mg or placebo daily were followed up for a mean of 4.9 years (range 3.5 to 6.1 years). Analysis of hospital admissions was undertaken according to the ''intention to treat'' principle both for cardiovascular diseases and </w:t>
      </w:r>
      <w:proofErr w:type="spellStart"/>
      <w:r>
        <w:t>noncardiovascular</w:t>
      </w:r>
      <w:proofErr w:type="spellEnd"/>
      <w:r>
        <w:t xml:space="preserve"> diseases (including malignant neoplasms, psychiatric diagnoses, trauma and other causes). A secondary analysis of hospitalization in patients who were </w:t>
      </w:r>
      <w:r>
        <w:fldChar w:fldCharType="begin"/>
      </w:r>
      <w:r>
        <w:instrText>PRIVATE "TYPE=PICT;ALT=ge"</w:instrText>
      </w:r>
      <w:r>
        <w:fldChar w:fldCharType="end"/>
      </w:r>
      <w:r>
        <w:fldChar w:fldCharType="begin"/>
      </w:r>
      <w:r>
        <w:instrText>INCLUDEPICTURE  \d  \z "/library/images/entity/gteq.gif"</w:instrText>
      </w:r>
      <w:r>
        <w:fldChar w:fldCharType="end"/>
      </w:r>
      <w:r>
        <w:t xml:space="preserve">75% compliant was </w:t>
      </w:r>
      <w:proofErr w:type="spellStart"/>
      <w:r>
        <w:t>performed.RESULTSDuring</w:t>
      </w:r>
      <w:proofErr w:type="spellEnd"/>
      <w:r>
        <w:t xml:space="preserve"> the trial, 2,198 (33%) of the 6,595 men were admitted to hospital on 4,333 occasions, of which 1,234 (28%) were for cardiovascular causes. Pravastatin reduced the number of subjects requiring hospital admission for cardiovascular causes by 21% (95% CI [confidence interval] 9 to 31, p = 0.0008) overall, and by 27% (95% CI 15 to 38) in compliant participants. The number of admissions per 1,000 subject-years for cardiovascular disease was reduced by 10.8 (95% CI 4 to 17.4, p = 0.0013) in all subjects, and by 15.6 (95% CI 8.3 to 23, p &lt; 0.0001) in compliant participants. Pravastatin had no significant influence on hospital admission for any </w:t>
      </w:r>
      <w:proofErr w:type="spellStart"/>
      <w:r>
        <w:t>noncardiovascular</w:t>
      </w:r>
      <w:proofErr w:type="spellEnd"/>
      <w:r>
        <w:t xml:space="preserve"> diagnostic category. There were 13.4 fewer admissions per 1,000 subject-years for all causes in the pravastatin-treated group (95% CI -0.4 to 27.3, p = 0.076). No significant difference in duration of hospital stay was found between the pravastatin and placebo patients in any diagnostic </w:t>
      </w:r>
      <w:proofErr w:type="spellStart"/>
      <w:r>
        <w:t>group.CONCLUSIONSPravastatin</w:t>
      </w:r>
      <w:proofErr w:type="spellEnd"/>
      <w:r>
        <w:t xml:space="preserve"> therapy reduced the burden of hospital admissions for cardiovascular disease, without any adverse effect on </w:t>
      </w:r>
      <w:proofErr w:type="spellStart"/>
      <w:r>
        <w:t>noncardiovascular</w:t>
      </w:r>
      <w:proofErr w:type="spellEnd"/>
      <w:r>
        <w:t xml:space="preserve"> hospitalization.</w:t>
      </w:r>
      <w:r>
        <w:br/>
      </w:r>
    </w:p>
    <w:p w14:paraId="45D02D10" w14:textId="77777777" w:rsidR="00AA092F" w:rsidRDefault="00AA092F" w:rsidP="00F14488"/>
    <w:p w14:paraId="5E5D8B8A" w14:textId="77777777" w:rsidR="00AA092F" w:rsidRDefault="00AA092F" w:rsidP="00F14488"/>
    <w:p w14:paraId="45BF06F9" w14:textId="77777777" w:rsidR="00AA092F" w:rsidRDefault="00AA092F" w:rsidP="00F14488"/>
    <w:p w14:paraId="4C7B5021" w14:textId="77777777" w:rsidR="00AA092F" w:rsidRDefault="00AA092F" w:rsidP="00F14488">
      <w:pPr>
        <w:pStyle w:val="Heading5"/>
      </w:pPr>
      <w:r>
        <w:t>Comparison with US males</w:t>
      </w:r>
    </w:p>
    <w:p w14:paraId="31BDDB61" w14:textId="77777777" w:rsidR="00AA092F" w:rsidRDefault="00AA092F" w:rsidP="00F14488"/>
    <w:p w14:paraId="5B95E676" w14:textId="77777777" w:rsidR="00AA092F" w:rsidRDefault="00AA092F" w:rsidP="00F14488"/>
    <w:p w14:paraId="20B72EFC" w14:textId="77777777" w:rsidR="00AA092F" w:rsidRDefault="00AA092F" w:rsidP="00F14488"/>
    <w:p w14:paraId="2E924587" w14:textId="77777777" w:rsidR="00AA092F" w:rsidRDefault="00AA092F" w:rsidP="00F14488">
      <w:r>
        <w:rPr>
          <w:b/>
        </w:rPr>
        <w:t>Citation:</w:t>
      </w:r>
      <w:r>
        <w:tab/>
        <w:t>Supplement to Journal of the American College of Cardiology February 2000, Vol. 35, Issue 2, Suppl. A, page 325</w:t>
      </w:r>
    </w:p>
    <w:p w14:paraId="3C820690" w14:textId="77777777" w:rsidR="00AA092F" w:rsidRDefault="00AA092F" w:rsidP="00F14488">
      <w:r>
        <w:t>Is the Risk of Cardiovascular Events the Same for WOSCOPS Patients and Hypercholesterolemic US Men?</w:t>
      </w:r>
    </w:p>
    <w:p w14:paraId="634296D4" w14:textId="77777777" w:rsidR="00AA092F" w:rsidRDefault="00AA092F" w:rsidP="00F14488">
      <w:r>
        <w:t xml:space="preserve">Gilbert </w:t>
      </w:r>
      <w:proofErr w:type="spellStart"/>
      <w:r>
        <w:t>L'Italien</w:t>
      </w:r>
      <w:proofErr w:type="spellEnd"/>
      <w:r>
        <w:t xml:space="preserve">, Jaime Caro, Krista Huybrechts, Jenifer </w:t>
      </w:r>
      <w:proofErr w:type="spellStart"/>
      <w:r>
        <w:t>Ehreth</w:t>
      </w:r>
      <w:proofErr w:type="spellEnd"/>
      <w:r>
        <w:t>, Joseph Jackson, James Shepherd</w:t>
      </w:r>
      <w:r>
        <w:br/>
      </w:r>
      <w:r>
        <w:br/>
        <w:t>Bristol-Myers Squibb, Princeton, New Jersey; Caro Research, Concord, Massachusetts, USA</w:t>
      </w:r>
      <w:r>
        <w:br/>
        <w:t xml:space="preserve">The West of Scotland Coronary Prevention Trial (WOSCOPS) Study Group, Glasgow, UK </w:t>
      </w:r>
      <w:r>
        <w:br/>
      </w:r>
      <w:r>
        <w:br/>
      </w:r>
      <w:r>
        <w:br/>
      </w:r>
      <w:r>
        <w:rPr>
          <w:b/>
        </w:rPr>
        <w:t>Background:</w:t>
      </w:r>
      <w:r>
        <w:t xml:space="preserve"> The general applicability of economic analyses and risk assessments derived from the West of Scotland Coronary Prevention Trial (WOSCOPS) is often questioned because it is assumed that the Scottish population is at higher risk for cardiovascular events. The goal of this study was to address this question by comparing risk in the WOSCOPS patients to NHANESIII subjects of the same age and LDL-C levels.</w:t>
      </w:r>
      <w:r>
        <w:br/>
      </w:r>
      <w:r>
        <w:rPr>
          <w:b/>
        </w:rPr>
        <w:t>Methods:</w:t>
      </w:r>
      <w:r>
        <w:t xml:space="preserve"> A subset was created from the NHANESIII population (1988­94) of men aged 45 to 64 years with an LDL-C 156 to 254 mg/dl. The five year risk of a cardiovascular event (fatal CHD, non-fatal MI, CABG, PTCA) was computed for each NHANES individual and each WOSCOPS patient using an exponential risk equation derived from WOSCOPS patients. Subjects were grouped according to risk levels in five year increments (e.g. &lt;5%, 5­9%, 10­14%, etc.). Both the proportion of subjects who fell within each risk category and the mean risk for subjects in each category were compared.</w:t>
      </w:r>
      <w:r>
        <w:br/>
      </w:r>
      <w:r>
        <w:rPr>
          <w:b/>
        </w:rPr>
        <w:t>Results:</w:t>
      </w:r>
      <w:r>
        <w:t xml:space="preserve"> The risk distributions and mean risk is shown for both the WOSCOPS and NHANESIII in Figures 1 and 2. The average risk for the WOSCOPS patients and NHANESIII subjects was 14.0% and 14.4% respectively. There was close correspondence between WOSCOPS and NHANES subjects at all risk levels.</w:t>
      </w:r>
      <w:r>
        <w:fldChar w:fldCharType="begin"/>
      </w:r>
      <w:r>
        <w:instrText>INCLUDEPICTURE  \d "834532a.gif"</w:instrText>
      </w:r>
      <w:r>
        <w:fldChar w:fldCharType="end"/>
      </w:r>
      <w:r>
        <w:br/>
      </w:r>
      <w:r>
        <w:fldChar w:fldCharType="begin"/>
      </w:r>
      <w:r>
        <w:instrText>INCLUDEPICTURE  \d "834532b.gif"</w:instrText>
      </w:r>
      <w:r>
        <w:fldChar w:fldCharType="end"/>
      </w:r>
      <w:r>
        <w:br/>
      </w:r>
      <w:r>
        <w:br/>
      </w:r>
      <w:r>
        <w:rPr>
          <w:b/>
        </w:rPr>
        <w:t>Conclusion:</w:t>
      </w:r>
      <w:r>
        <w:t xml:space="preserve"> Among US men aged 45­64 with LDL levels from 156­254 mg/dl the five year risk of a major cardiovascular event is remarkably similar to that of WOSCOPS patients. This finding supports the general applicability of the results of the WOSCOPS study and of cost-effectiveness analyses and risk assessments.</w:t>
      </w:r>
      <w:r>
        <w:br/>
      </w:r>
    </w:p>
    <w:p w14:paraId="0CA13F07" w14:textId="77777777" w:rsidR="00AA092F" w:rsidRDefault="00AA092F" w:rsidP="00F14488"/>
    <w:p w14:paraId="20FB9443" w14:textId="77777777" w:rsidR="00AA092F" w:rsidRDefault="00AA092F" w:rsidP="00F14488"/>
    <w:p w14:paraId="6E7381F7" w14:textId="77777777" w:rsidR="00AA092F" w:rsidRDefault="00AA092F" w:rsidP="00F14488">
      <w:pPr>
        <w:pStyle w:val="Heading5"/>
      </w:pPr>
      <w:r>
        <w:t>LDLC levels on treatment and events</w:t>
      </w:r>
    </w:p>
    <w:p w14:paraId="604DC056" w14:textId="77777777" w:rsidR="00AA092F" w:rsidRDefault="00AA092F" w:rsidP="00F14488"/>
    <w:p w14:paraId="21D89AC1" w14:textId="77777777" w:rsidR="00AA092F" w:rsidRDefault="00AA092F" w:rsidP="00F14488"/>
    <w:p w14:paraId="0DB5AD17" w14:textId="77777777" w:rsidR="00AA092F" w:rsidRDefault="00AA092F" w:rsidP="00F14488"/>
    <w:p w14:paraId="0DBE1011" w14:textId="77777777" w:rsidR="00AA092F" w:rsidRDefault="00AA092F" w:rsidP="00F14488"/>
    <w:p w14:paraId="4F7B254E" w14:textId="77777777" w:rsidR="00AA092F" w:rsidRDefault="00AA092F" w:rsidP="00F14488">
      <w:r>
        <w:t>Influence of pravastatin and plasma lipids on clinical events in the West of Scotland Coronary Prevention Study (WOSCOPS), Circulation 1998;97:1440-1445</w:t>
      </w:r>
    </w:p>
    <w:p w14:paraId="425305F7" w14:textId="77777777" w:rsidR="00AA092F" w:rsidRDefault="00AA092F" w:rsidP="00F14488"/>
    <w:p w14:paraId="0618AC67" w14:textId="77777777" w:rsidR="00AA092F" w:rsidRDefault="00AA092F" w:rsidP="00F14488">
      <w:r>
        <w:t>get this abstract off the internet and paste in here.</w:t>
      </w:r>
    </w:p>
    <w:p w14:paraId="7B9A8C75" w14:textId="77777777" w:rsidR="00AA092F" w:rsidRDefault="00AA092F" w:rsidP="00F14488"/>
    <w:p w14:paraId="730B68AD" w14:textId="77777777" w:rsidR="00AA092F" w:rsidRDefault="00AA092F" w:rsidP="00F14488">
      <w:r>
        <w:t xml:space="preserve">Shows that those with greater percentage change of LDL did not seem to get greater benefit in terms of greater reduction of number of events per 100 patients over 4.4 years. Seem to need at least a 24% reduction in LDLC level. </w:t>
      </w:r>
    </w:p>
    <w:p w14:paraId="17BB9E93" w14:textId="77777777" w:rsidR="00AA092F" w:rsidRDefault="00AA092F" w:rsidP="00F14488"/>
    <w:p w14:paraId="13BF2C45" w14:textId="77777777" w:rsidR="00AA092F" w:rsidRDefault="00AA092F" w:rsidP="00F14488">
      <w:r>
        <w:t xml:space="preserve">Does this necessarily equate to saying that those with higher </w:t>
      </w:r>
      <w:proofErr w:type="spellStart"/>
      <w:r>
        <w:t>pretreatment</w:t>
      </w:r>
      <w:proofErr w:type="spellEnd"/>
      <w:r>
        <w:t xml:space="preserve"> levels get maximal benefit of LDL is decreased by 25%? I am not sure- we need to see this analysis separately- </w:t>
      </w:r>
      <w:proofErr w:type="spellStart"/>
      <w:r>
        <w:t>ie</w:t>
      </w:r>
      <w:proofErr w:type="spellEnd"/>
      <w:r>
        <w:t xml:space="preserve"> take all those with LDL reduction of 25-30% and then stratify according to </w:t>
      </w:r>
      <w:proofErr w:type="spellStart"/>
      <w:r>
        <w:t>pretreatment</w:t>
      </w:r>
      <w:proofErr w:type="spellEnd"/>
      <w:r>
        <w:t xml:space="preserve"> LDL levels and then determine if benefit is the same in all groups. Important to think about this.</w:t>
      </w:r>
    </w:p>
    <w:p w14:paraId="281215C1" w14:textId="77777777" w:rsidR="00AA092F" w:rsidRDefault="00AA092F" w:rsidP="00F14488"/>
    <w:p w14:paraId="58D959EA" w14:textId="77777777" w:rsidR="00AA092F" w:rsidRDefault="00AA092F" w:rsidP="00F14488"/>
    <w:p w14:paraId="255B46D1" w14:textId="77777777" w:rsidR="00AA092F" w:rsidRDefault="00AA092F" w:rsidP="00F14488"/>
    <w:p w14:paraId="39B88D7A" w14:textId="77777777" w:rsidR="00AA092F" w:rsidRDefault="00AA092F" w:rsidP="00F14488">
      <w:r>
        <w:t>Relationship between plasma LDL concentrations during treatment with pravastatin and recurrent coronary events in the cholesterol and recurrent events trial, Circulation 1998;1446-1452</w:t>
      </w:r>
    </w:p>
    <w:p w14:paraId="78185B15" w14:textId="77777777" w:rsidR="00AA092F" w:rsidRDefault="00AA092F" w:rsidP="00F14488"/>
    <w:p w14:paraId="596B25B2" w14:textId="77777777" w:rsidR="00AA092F" w:rsidRDefault="00AA092F" w:rsidP="00F14488"/>
    <w:p w14:paraId="7E91FB3F" w14:textId="77777777" w:rsidR="00AA092F" w:rsidRDefault="00AA092F" w:rsidP="00F14488"/>
    <w:p w14:paraId="41609B12" w14:textId="77777777" w:rsidR="00AA092F" w:rsidRDefault="00AA092F" w:rsidP="00F14488">
      <w:r>
        <w:t xml:space="preserve">This seems to contradict the above paper from the West of </w:t>
      </w:r>
      <w:proofErr w:type="spellStart"/>
      <w:r>
        <w:t>Scotlond</w:t>
      </w:r>
      <w:proofErr w:type="spellEnd"/>
      <w:r>
        <w:t>- this one claims that percentage change does not make much difference, but that relative risk continues to decrease until LDLC levels decrease to 125mg/dl.</w:t>
      </w:r>
    </w:p>
    <w:p w14:paraId="3229CCB1" w14:textId="77777777" w:rsidR="00AA092F" w:rsidRDefault="00AA092F" w:rsidP="00F14488"/>
    <w:p w14:paraId="089E8343" w14:textId="77777777" w:rsidR="00AA092F" w:rsidRDefault="00AA092F" w:rsidP="00F14488">
      <w:r>
        <w:t xml:space="preserve">Of course this was a secondary prevention trial that had lower </w:t>
      </w:r>
      <w:proofErr w:type="spellStart"/>
      <w:r>
        <w:t>pretreatment</w:t>
      </w:r>
      <w:proofErr w:type="spellEnd"/>
      <w:r>
        <w:t xml:space="preserve"> lipid levels, whereas the WOSCOPS trial was a primary preventions trial with higher </w:t>
      </w:r>
      <w:proofErr w:type="spellStart"/>
      <w:r>
        <w:t>pretreatment</w:t>
      </w:r>
      <w:proofErr w:type="spellEnd"/>
      <w:r>
        <w:t xml:space="preserve"> TC and LDLC levels. Event rates will be different and power to detect differences in subgroups will also be different. WOSCOPS did have more participants, all male, and CARE had fewer and included females.</w:t>
      </w:r>
    </w:p>
    <w:p w14:paraId="441E5677" w14:textId="77777777" w:rsidR="00AA092F" w:rsidRDefault="00AA092F" w:rsidP="00F14488"/>
    <w:p w14:paraId="5AE7E4C0" w14:textId="77777777" w:rsidR="00AA092F" w:rsidRDefault="00AA092F" w:rsidP="00F14488">
      <w:r>
        <w:t>I am sure there is much to be learnt here, and more will be written about these kind of subgroup analysis.</w:t>
      </w:r>
    </w:p>
    <w:p w14:paraId="0D3F8B92" w14:textId="77777777" w:rsidR="00AA092F" w:rsidRDefault="00AA092F" w:rsidP="00F14488"/>
    <w:p w14:paraId="59DA1024" w14:textId="77777777" w:rsidR="00AA092F" w:rsidRDefault="00AA092F" w:rsidP="00F14488"/>
    <w:p w14:paraId="1DAA2672" w14:textId="77777777" w:rsidR="00AA092F" w:rsidRDefault="00AA092F" w:rsidP="00F14488">
      <w:pPr>
        <w:pStyle w:val="Heading5"/>
      </w:pPr>
      <w:r>
        <w:t xml:space="preserve">Metabolic syndrome </w:t>
      </w:r>
    </w:p>
    <w:p w14:paraId="2391B670" w14:textId="77777777" w:rsidR="00AA092F" w:rsidRDefault="00AA092F" w:rsidP="00F14488"/>
    <w:p w14:paraId="2810A40E" w14:textId="77777777" w:rsidR="00AA092F" w:rsidRDefault="00AA092F" w:rsidP="00F14488"/>
    <w:p w14:paraId="21727DDC" w14:textId="77777777" w:rsidR="00AA092F" w:rsidRDefault="00560BB4" w:rsidP="00F14488">
      <w:hyperlink r:id="rId358" w:history="1">
        <w:r w:rsidR="00AA092F">
          <w:rPr>
            <w:rStyle w:val="Hyperlink"/>
          </w:rPr>
          <w:t>WOSCOPS data and metabolic syndrome</w:t>
        </w:r>
      </w:hyperlink>
    </w:p>
    <w:p w14:paraId="4053336B" w14:textId="77777777" w:rsidR="00AA092F" w:rsidRDefault="00AA092F" w:rsidP="00F14488"/>
    <w:p w14:paraId="52E8692F" w14:textId="77777777" w:rsidR="00382A69" w:rsidRDefault="00382A69" w:rsidP="00F14488"/>
    <w:p w14:paraId="39181DB2" w14:textId="77777777" w:rsidR="00382A69" w:rsidRDefault="00382A69" w:rsidP="00F14488">
      <w:pPr>
        <w:pStyle w:val="Heading5"/>
      </w:pPr>
      <w:r>
        <w:t>Obesity</w:t>
      </w:r>
    </w:p>
    <w:p w14:paraId="6D380589" w14:textId="77777777" w:rsidR="00382A69" w:rsidRDefault="00382A69" w:rsidP="00F14488"/>
    <w:p w14:paraId="19394ABD" w14:textId="77777777" w:rsidR="00382A69" w:rsidRDefault="00560BB4" w:rsidP="00F14488">
      <w:hyperlink r:id="rId359" w:history="1">
        <w:r w:rsidR="00382A69" w:rsidRPr="00382A69">
          <w:rPr>
            <w:rStyle w:val="Hyperlink"/>
          </w:rPr>
          <w:t>Obesity independently associated with CHD death</w:t>
        </w:r>
      </w:hyperlink>
    </w:p>
    <w:p w14:paraId="45F4F2C7" w14:textId="77777777" w:rsidR="00AA092F" w:rsidRDefault="00AA092F" w:rsidP="00F14488"/>
    <w:p w14:paraId="61128605" w14:textId="77777777" w:rsidR="00AA092F" w:rsidRDefault="00AA092F" w:rsidP="00F14488">
      <w:pPr>
        <w:pStyle w:val="Heading5"/>
      </w:pPr>
      <w:r>
        <w:t>Ten Year Data</w:t>
      </w:r>
    </w:p>
    <w:p w14:paraId="1EAC63D5" w14:textId="77777777" w:rsidR="00AA092F" w:rsidRDefault="00560BB4" w:rsidP="00F14488">
      <w:hyperlink r:id="rId360" w:history="1">
        <w:r w:rsidR="00AA092F">
          <w:rPr>
            <w:rStyle w:val="Hyperlink"/>
          </w:rPr>
          <w:t>Ten year data NEJM 2007</w:t>
        </w:r>
      </w:hyperlink>
      <w:r w:rsidR="00AA092F">
        <w:t xml:space="preserve">. </w:t>
      </w:r>
    </w:p>
    <w:p w14:paraId="567E9913" w14:textId="77777777" w:rsidR="00AA092F" w:rsidRDefault="00560BB4" w:rsidP="00F14488">
      <w:hyperlink r:id="rId361" w:history="1">
        <w:r w:rsidR="00AA092F">
          <w:rPr>
            <w:rStyle w:val="Hyperlink"/>
          </w:rPr>
          <w:t>Editorial</w:t>
        </w:r>
      </w:hyperlink>
      <w:r w:rsidR="00AA092F">
        <w:t xml:space="preserve"> that also speculates on how low to reduce LDLC (Eskimos that live a traditional diet have LDLC of 1.3-1.8mmol/l)</w:t>
      </w:r>
    </w:p>
    <w:p w14:paraId="51C35EAB" w14:textId="77777777" w:rsidR="00AA092F" w:rsidRDefault="00560BB4" w:rsidP="00F14488">
      <w:pPr>
        <w:rPr>
          <w:rStyle w:val="Hyperlink"/>
        </w:rPr>
      </w:pPr>
      <w:hyperlink r:id="rId362" w:history="1">
        <w:r w:rsidR="00AA092F">
          <w:rPr>
            <w:rStyle w:val="Hyperlink"/>
          </w:rPr>
          <w:t>Web report</w:t>
        </w:r>
      </w:hyperlink>
    </w:p>
    <w:p w14:paraId="4F13AE1F" w14:textId="77777777" w:rsidR="009E6CDB" w:rsidRDefault="009E6CDB" w:rsidP="00F14488"/>
    <w:p w14:paraId="410BB999" w14:textId="77777777" w:rsidR="009E6CDB" w:rsidRDefault="009E6CDB" w:rsidP="00F14488"/>
    <w:p w14:paraId="79DBF05B" w14:textId="77777777" w:rsidR="009E6CDB" w:rsidRDefault="009E6CDB" w:rsidP="00F14488">
      <w:pPr>
        <w:pStyle w:val="Heading5"/>
      </w:pPr>
      <w:r>
        <w:t>Twenty Year Data</w:t>
      </w:r>
    </w:p>
    <w:p w14:paraId="05A0C1BB" w14:textId="77777777" w:rsidR="009E6CDB" w:rsidRDefault="009E6CDB" w:rsidP="00F14488"/>
    <w:p w14:paraId="0334E15A" w14:textId="77777777" w:rsidR="009E6CDB" w:rsidRDefault="00560BB4" w:rsidP="00F14488">
      <w:hyperlink r:id="rId363" w:history="1">
        <w:r w:rsidR="009E6CDB" w:rsidRPr="009E6CDB">
          <w:rPr>
            <w:rStyle w:val="Hyperlink"/>
          </w:rPr>
          <w:t>20 year data- no hint of any harm, continuing benefit.</w:t>
        </w:r>
      </w:hyperlink>
      <w:r w:rsidR="009E6CDB">
        <w:t xml:space="preserve"> </w:t>
      </w:r>
    </w:p>
    <w:p w14:paraId="1EB5F8F0" w14:textId="77777777" w:rsidR="009E6CDB" w:rsidRDefault="009E6CDB" w:rsidP="00F14488"/>
    <w:p w14:paraId="461BCE5B" w14:textId="77777777" w:rsidR="008F617B" w:rsidRDefault="00560BB4" w:rsidP="00F14488">
      <w:hyperlink r:id="rId364" w:history="1">
        <w:r w:rsidR="008F617B" w:rsidRPr="008F617B">
          <w:rPr>
            <w:rStyle w:val="Hyperlink"/>
          </w:rPr>
          <w:t>Another publication with twenty year data</w:t>
        </w:r>
      </w:hyperlink>
    </w:p>
    <w:p w14:paraId="33C84842" w14:textId="77777777" w:rsidR="008F617B" w:rsidRDefault="008F617B" w:rsidP="00F14488">
      <w:r>
        <w:t>The reduction in all cause death or CHD death did not reach statistical significance.</w:t>
      </w:r>
    </w:p>
    <w:p w14:paraId="2588E598" w14:textId="77777777" w:rsidR="008F617B" w:rsidRDefault="00560BB4" w:rsidP="00F14488">
      <w:hyperlink r:id="rId365" w:history="1">
        <w:r w:rsidR="008F617B" w:rsidRPr="008F617B">
          <w:rPr>
            <w:rStyle w:val="Hyperlink"/>
          </w:rPr>
          <w:t>Editorial</w:t>
        </w:r>
      </w:hyperlink>
    </w:p>
    <w:p w14:paraId="0FDCB4FD" w14:textId="77777777" w:rsidR="008F617B" w:rsidRDefault="008F617B" w:rsidP="00F14488"/>
    <w:p w14:paraId="21180D4D" w14:textId="77777777" w:rsidR="00AA092F" w:rsidRDefault="00AA092F" w:rsidP="00F14488">
      <w:pPr>
        <w:pStyle w:val="Heading4"/>
      </w:pPr>
      <w:r>
        <w:t>AFCAPS/TEXCAPS</w:t>
      </w:r>
    </w:p>
    <w:p w14:paraId="32C31013" w14:textId="77777777" w:rsidR="00AA092F" w:rsidRDefault="00AA092F" w:rsidP="00F14488"/>
    <w:p w14:paraId="004C7F39" w14:textId="77777777" w:rsidR="00AA092F" w:rsidRDefault="00AA092F" w:rsidP="00F14488"/>
    <w:p w14:paraId="11B96AC7" w14:textId="77777777" w:rsidR="00AA092F" w:rsidRDefault="00AA092F" w:rsidP="00F14488">
      <w:pPr>
        <w:pStyle w:val="Heading6"/>
        <w:rPr>
          <w:lang w:val="en-US"/>
        </w:rPr>
      </w:pPr>
      <w:r>
        <w:rPr>
          <w:lang w:val="en-US"/>
        </w:rPr>
        <w:t>Resource Utilization</w:t>
      </w:r>
    </w:p>
    <w:p w14:paraId="11420932" w14:textId="77777777" w:rsidR="00AA092F" w:rsidRDefault="00AA092F" w:rsidP="00F14488">
      <w:pPr>
        <w:rPr>
          <w:lang w:val="en-US"/>
        </w:rPr>
      </w:pPr>
    </w:p>
    <w:p w14:paraId="2D678E26" w14:textId="77777777" w:rsidR="00AA092F" w:rsidRDefault="00AA092F" w:rsidP="00F14488">
      <w:r>
        <w:t>Effect of lovastatin on cardiovascular resource utilization and costs in the Air Force/Texas Coronary Atherosclerosis Prevention Study (AFCAPS/</w:t>
      </w:r>
      <w:proofErr w:type="spellStart"/>
      <w:r>
        <w:t>TexCAPS</w:t>
      </w:r>
      <w:proofErr w:type="spellEnd"/>
      <w:r>
        <w:t>). AFCAPS/</w:t>
      </w:r>
      <w:proofErr w:type="spellStart"/>
      <w:r>
        <w:t>TexCAPS</w:t>
      </w:r>
      <w:proofErr w:type="spellEnd"/>
      <w:r>
        <w:t xml:space="preserve"> Research Group.</w:t>
      </w:r>
      <w:r>
        <w:br/>
        <w:t xml:space="preserve">: </w:t>
      </w:r>
      <w:r>
        <w:rPr>
          <w:rStyle w:val="Emphasis"/>
        </w:rPr>
        <w:t xml:space="preserve">Am J </w:t>
      </w:r>
      <w:proofErr w:type="spellStart"/>
      <w:r>
        <w:rPr>
          <w:rStyle w:val="Emphasis"/>
        </w:rPr>
        <w:t>Cardiol</w:t>
      </w:r>
      <w:proofErr w:type="spellEnd"/>
      <w:r>
        <w:t xml:space="preserve"> 2000 Dec 1;86(11):1176-81</w:t>
      </w:r>
    </w:p>
    <w:p w14:paraId="78C522AC" w14:textId="77777777" w:rsidR="00AA092F" w:rsidRDefault="00AA092F" w:rsidP="00F14488">
      <w:r>
        <w:br/>
      </w:r>
      <w:proofErr w:type="spellStart"/>
      <w:r>
        <w:rPr>
          <w:b/>
        </w:rPr>
        <w:t>Gotto</w:t>
      </w:r>
      <w:proofErr w:type="spellEnd"/>
      <w:r>
        <w:rPr>
          <w:b/>
        </w:rPr>
        <w:t xml:space="preserve"> AM Jr, </w:t>
      </w:r>
      <w:proofErr w:type="spellStart"/>
      <w:r>
        <w:rPr>
          <w:b/>
        </w:rPr>
        <w:t>Boccuzzi</w:t>
      </w:r>
      <w:proofErr w:type="spellEnd"/>
      <w:r>
        <w:rPr>
          <w:b/>
        </w:rPr>
        <w:t xml:space="preserve"> SJ, Cook JR, Alexander CM, </w:t>
      </w:r>
      <w:proofErr w:type="spellStart"/>
      <w:r>
        <w:rPr>
          <w:b/>
        </w:rPr>
        <w:t>Roehm</w:t>
      </w:r>
      <w:proofErr w:type="spellEnd"/>
      <w:r>
        <w:rPr>
          <w:b/>
        </w:rPr>
        <w:t xml:space="preserve"> JB, Meyer GS, Clearfield M, Weis S, Whitney E</w:t>
      </w:r>
      <w:r>
        <w:br/>
      </w:r>
      <w:r>
        <w:br/>
        <w:t>Weill Medical College of Cornell University, New York, New York 10021, USA.</w:t>
      </w:r>
      <w:r>
        <w:br/>
      </w:r>
      <w:r>
        <w:br/>
        <w:t>This cost-consequences analysis of the Air Force/Texas Coronary Atherosclerosis Prevention Study compares the costs of lovastatin treatment with the costs of cardiovascular hospitalizations and procedures. The cost of lovastatin treatment was defined as the average retail price and the cost of drug safety monitoring and adverse experiences. Costs were determined by actual rates of hospitalizations and procedures. Within a trial, lovastatin treatment cost approximately $4,654/patient. Lovastatin treatment significantly reduced the cumulative rate of cardiovascular hospitalizations and procedures (p = 0.002). Over the duration of the study, the cumulative number of cardiovascular hospitalizations and related therapeutic procedures was significantly reduced by 29%. The time to first cardiovascular-related hospitalization or procedure was significantly extended by lovastatin (p = 0.002). Lovastatin reduced the frequency of cardiovascular hospitalization (28%), and cardiovascular therapeutic (32%) and diagnostic procedures (23%). Among therapeutic procedures, treatment reduced coronary artery bypass graft surgery by 19% and percutaneous transluminal coronary angioplasty by 37%. Total cardiovascular-related hospital days were reduced by 26% (p = 0.025). The between-group offset in direct medical costs was $524, which resulted in a 11% cost offset of lovastatin therapy over the mean study duration of 5.2 years. Lovastatin provides meaningful reductions in cardiovascular-related resource utilization and reductions in direct cardiovascular-related costs associated with the onset of coronary disease.</w:t>
      </w:r>
      <w:r>
        <w:br/>
      </w:r>
      <w:r>
        <w:br/>
      </w:r>
    </w:p>
    <w:p w14:paraId="3DD00EDB" w14:textId="77777777" w:rsidR="00AA092F" w:rsidRDefault="00AA092F" w:rsidP="00F14488">
      <w:pPr>
        <w:rPr>
          <w:lang w:val="en-US"/>
        </w:rPr>
      </w:pPr>
    </w:p>
    <w:p w14:paraId="71D6B076" w14:textId="77777777" w:rsidR="00AA092F" w:rsidRDefault="00AA092F" w:rsidP="00F14488">
      <w:pPr>
        <w:pStyle w:val="Heading6"/>
        <w:rPr>
          <w:lang w:val="en-US"/>
        </w:rPr>
      </w:pPr>
      <w:r>
        <w:rPr>
          <w:lang w:val="en-US"/>
        </w:rPr>
        <w:t>Benefit in NCEP risk group</w:t>
      </w:r>
    </w:p>
    <w:p w14:paraId="543C94F4" w14:textId="77777777" w:rsidR="00AA092F" w:rsidRDefault="00AA092F" w:rsidP="00F14488">
      <w:r>
        <w:t>Application of the National Cholesterol Education Program and joint European treatment criteria and clinical benefit in the Air Force/Texas Coronary Atherosclerosis Prevention Study (AFCAPS/</w:t>
      </w:r>
      <w:proofErr w:type="spellStart"/>
      <w:r>
        <w:t>TexCAPS</w:t>
      </w:r>
      <w:proofErr w:type="spellEnd"/>
      <w:r>
        <w:t>).</w:t>
      </w:r>
      <w:r>
        <w:br/>
      </w:r>
      <w:r>
        <w:rPr>
          <w:rStyle w:val="Emphasis"/>
        </w:rPr>
        <w:t>Eur Heart J</w:t>
      </w:r>
      <w:r>
        <w:t xml:space="preserve"> 2000 Oct;21(19):1627-33</w:t>
      </w:r>
    </w:p>
    <w:p w14:paraId="332B38AC" w14:textId="77777777" w:rsidR="00AA092F" w:rsidRDefault="00AA092F" w:rsidP="00F14488">
      <w:r>
        <w:br/>
      </w:r>
      <w:proofErr w:type="spellStart"/>
      <w:r>
        <w:t>Gotto</w:t>
      </w:r>
      <w:proofErr w:type="spellEnd"/>
      <w:r>
        <w:t xml:space="preserve"> AM, Whitney E, Stein EA, Shapiro DR, Clearfield M, Weis S, </w:t>
      </w:r>
      <w:proofErr w:type="spellStart"/>
      <w:r>
        <w:t>Jou</w:t>
      </w:r>
      <w:proofErr w:type="spellEnd"/>
      <w:r>
        <w:t xml:space="preserve"> JY, </w:t>
      </w:r>
      <w:proofErr w:type="spellStart"/>
      <w:r>
        <w:t>Langendorfer</w:t>
      </w:r>
      <w:proofErr w:type="spellEnd"/>
      <w:r>
        <w:t xml:space="preserve"> A, </w:t>
      </w:r>
      <w:proofErr w:type="spellStart"/>
      <w:r>
        <w:t>Beere</w:t>
      </w:r>
      <w:proofErr w:type="spellEnd"/>
      <w:r>
        <w:t xml:space="preserve"> PA, Watson DJ, Downs JR, de </w:t>
      </w:r>
      <w:proofErr w:type="spellStart"/>
      <w:r>
        <w:t>Cani</w:t>
      </w:r>
      <w:proofErr w:type="spellEnd"/>
      <w:r>
        <w:t xml:space="preserve"> JS</w:t>
      </w:r>
      <w:r>
        <w:br/>
      </w:r>
      <w:r>
        <w:br/>
        <w:t>Weill Medical College of Cornell University, New York, New York 10021, USA.</w:t>
      </w:r>
      <w:r>
        <w:br/>
      </w:r>
      <w:r>
        <w:br/>
        <w:t>AIMS: The Air Force/Texas Coronary Atherosclerosis Prevention Study reported that diet with lovastatin, 20-40 mg daily, reduced the risk for a first coronary event by 37%. Because only 17% of this cohort would have qualified for drug therapy according to current U.S. guidelines, we assessed clinical benefit by risk categories. METHODS AND RESULTS: The main outcome measures were event rates of first acute major coronary events stratified by National Cholesterol Education Program and European criteria and target goal. Both those who would and would not be eligible for drug therapy, according to National Cholesterol Education Program guidelines, benefited from intervention. As expected, drug-eligible participants (event rate: lovastatin 1%/year, placebo 1.87%/year [relative risk 0.53, 95% confidence interval: 0.33, 0.84]) were at greater absolute risk for acute major coronary events than non-eligible participants (lovastatin 0.62%/year, placebo 0.93%/year [relative risk 0.67, 95% confidence interval: 0.51, 0.88]). Similar results were found using European guidelines for coronary risk management. Treatment to a target goal suggested a non-significant trend to greater benefit. CONCLUSIONS: The consistent relative benefit across risk categories suggests that it may be possible to improve identification of at-risk persons who would benefit from primary prevention, and to recommend appropriate goals of such treatment. Copyright 2000 The European Society of Cardiology.</w:t>
      </w:r>
      <w:r>
        <w:br/>
      </w:r>
    </w:p>
    <w:p w14:paraId="1C29E4C5" w14:textId="77777777" w:rsidR="00AA092F" w:rsidRDefault="00AA092F" w:rsidP="00F14488">
      <w:pPr>
        <w:rPr>
          <w:lang w:val="en-US"/>
        </w:rPr>
      </w:pPr>
    </w:p>
    <w:p w14:paraId="0E3A1B95" w14:textId="77777777" w:rsidR="00AA092F" w:rsidRDefault="00AA092F" w:rsidP="00F14488">
      <w:pPr>
        <w:rPr>
          <w:lang w:val="en-US"/>
        </w:rPr>
      </w:pPr>
    </w:p>
    <w:p w14:paraId="6640D794" w14:textId="77777777" w:rsidR="00AA092F" w:rsidRDefault="00AA092F" w:rsidP="00F14488">
      <w:pPr>
        <w:rPr>
          <w:lang w:val="en-US"/>
        </w:rPr>
      </w:pPr>
    </w:p>
    <w:p w14:paraId="609B284C" w14:textId="77777777" w:rsidR="00AA092F" w:rsidRDefault="00AA092F" w:rsidP="00F14488">
      <w:pPr>
        <w:pStyle w:val="Heading6"/>
        <w:rPr>
          <w:lang w:val="en-US"/>
        </w:rPr>
      </w:pPr>
      <w:r>
        <w:rPr>
          <w:lang w:val="en-US"/>
        </w:rPr>
        <w:t>Implications for primary prevention: viewpoint</w:t>
      </w:r>
    </w:p>
    <w:p w14:paraId="3B65DC27" w14:textId="77777777" w:rsidR="00AA092F" w:rsidRDefault="00AA092F" w:rsidP="00F14488">
      <w:r>
        <w:t>Primary prevention of coronary heart disease: implications of the Air Force/Texas coronary atherosclerosis prevention study (AFCAPS/</w:t>
      </w:r>
      <w:proofErr w:type="spellStart"/>
      <w:r>
        <w:t>TexCAPS</w:t>
      </w:r>
      <w:proofErr w:type="spellEnd"/>
      <w:r>
        <w:t>).</w:t>
      </w:r>
      <w:r>
        <w:br/>
        <w:t xml:space="preserve">: </w:t>
      </w:r>
      <w:proofErr w:type="spellStart"/>
      <w:r>
        <w:rPr>
          <w:rStyle w:val="Emphasis"/>
        </w:rPr>
        <w:t>Curr</w:t>
      </w:r>
      <w:proofErr w:type="spellEnd"/>
      <w:r>
        <w:rPr>
          <w:rStyle w:val="Emphasis"/>
        </w:rPr>
        <w:t xml:space="preserve"> </w:t>
      </w:r>
      <w:proofErr w:type="spellStart"/>
      <w:r>
        <w:rPr>
          <w:rStyle w:val="Emphasis"/>
        </w:rPr>
        <w:t>Cardiol</w:t>
      </w:r>
      <w:proofErr w:type="spellEnd"/>
      <w:r>
        <w:rPr>
          <w:rStyle w:val="Emphasis"/>
        </w:rPr>
        <w:t xml:space="preserve"> Rep</w:t>
      </w:r>
      <w:r>
        <w:t xml:space="preserve"> 2000 Sep;2(5):439-44</w:t>
      </w:r>
    </w:p>
    <w:p w14:paraId="4DBB9743" w14:textId="77777777" w:rsidR="00AA092F" w:rsidRDefault="00AA092F" w:rsidP="00F14488">
      <w:r>
        <w:br/>
      </w:r>
      <w:r>
        <w:rPr>
          <w:b/>
        </w:rPr>
        <w:t>Brown AS</w:t>
      </w:r>
      <w:r>
        <w:br/>
      </w:r>
      <w:r>
        <w:br/>
        <w:t xml:space="preserve">Midwest Heart Disease Prevention </w:t>
      </w:r>
      <w:proofErr w:type="spellStart"/>
      <w:r>
        <w:t>Center</w:t>
      </w:r>
      <w:proofErr w:type="spellEnd"/>
      <w:r>
        <w:t>, Midwest Heart Specialists, 120 Spalding, Suite 206, Naperville, Illinois 60540, USA. abrown@midwestheart.com</w:t>
      </w:r>
      <w:r>
        <w:br/>
      </w:r>
      <w:hyperlink r:id="rId366" w:history="1">
        <w:r>
          <w:rPr>
            <w:rStyle w:val="Hyperlink"/>
            <w:b/>
            <w:bCs/>
          </w:rPr>
          <w:t>lipids AFFCAPS.pdf</w:t>
        </w:r>
      </w:hyperlink>
      <w:r>
        <w:br/>
        <w:t xml:space="preserve">Over the past 15 years several studies have examined the benefits of treating patients with </w:t>
      </w:r>
      <w:proofErr w:type="spellStart"/>
      <w:r>
        <w:t>dyslipidemia</w:t>
      </w:r>
      <w:proofErr w:type="spellEnd"/>
      <w:r>
        <w:t xml:space="preserve"> in order to prevent a first cardiac event and to prevent the onset of clinical symptoms of coronary atherosclerosis. Some of the pitfalls of these studies have been that they have been performed predominantly in men, and also in patients with extremely high cholesterol levels. The Air Force/Texas Coronary Atherosclerosis Prevention Study (AFCAPS/</w:t>
      </w:r>
      <w:proofErr w:type="spellStart"/>
      <w:r>
        <w:t>TexCAPS</w:t>
      </w:r>
      <w:proofErr w:type="spellEnd"/>
      <w:r>
        <w:t xml:space="preserve">) provides substantial additional information regarding the benefits of primary prevention in the general population. The study included large numbers of women as well as subjects with a wide variety of ethnic backgrounds, and showed substantial benefit across this population. Patients with average cholesterol levels, but below-average high-density lipoproteins, had substantial reduction in risk of a first cardiac event with aggressive treatment of their </w:t>
      </w:r>
      <w:proofErr w:type="spellStart"/>
      <w:r>
        <w:t>dyslipidemia</w:t>
      </w:r>
      <w:proofErr w:type="spellEnd"/>
      <w:r>
        <w:t>, using lovastatin. The majority of the patients in the AFCAPS/</w:t>
      </w:r>
      <w:proofErr w:type="spellStart"/>
      <w:r>
        <w:t>TexCAPS</w:t>
      </w:r>
      <w:proofErr w:type="spellEnd"/>
      <w:r>
        <w:t xml:space="preserve"> study would not warrant therapy, based on the current National Cholesterol Education Program Adult Treatment Panel guidelines. The data suggest that new strategies are warranted to better identify those patients who are at high risk and those who will receive benefit from aggressive lipid-lowering therapy.</w:t>
      </w:r>
      <w:r>
        <w:br/>
      </w:r>
    </w:p>
    <w:p w14:paraId="30A6D00A" w14:textId="77777777" w:rsidR="00AA092F" w:rsidRDefault="00AA092F" w:rsidP="00F14488">
      <w:pPr>
        <w:pStyle w:val="Heading6"/>
      </w:pPr>
      <w:r>
        <w:t>Impact of CRP on risk and benefit</w:t>
      </w:r>
    </w:p>
    <w:p w14:paraId="0A87DC4A" w14:textId="77777777" w:rsidR="00AA092F" w:rsidRDefault="00AA092F" w:rsidP="00F14488">
      <w:r>
        <w:t>Life gains in those with elevated CRP levels and raised LDL- analysis of AFCAPS/TEXCAPS</w:t>
      </w:r>
    </w:p>
    <w:p w14:paraId="191AAF65" w14:textId="77777777" w:rsidR="00AA092F" w:rsidRDefault="00560BB4" w:rsidP="00F14488">
      <w:pPr>
        <w:rPr>
          <w:b/>
          <w:snapToGrid w:val="0"/>
        </w:rPr>
      </w:pPr>
      <w:hyperlink r:id="rId367" w:history="1">
        <w:r w:rsidR="00AA092F">
          <w:rPr>
            <w:rStyle w:val="Hyperlink"/>
            <w:b/>
            <w:snapToGrid w:val="0"/>
          </w:rPr>
          <w:t>CRP and LDL</w:t>
        </w:r>
      </w:hyperlink>
      <w:r w:rsidR="00AA092F">
        <w:rPr>
          <w:b/>
          <w:snapToGrid w:val="0"/>
        </w:rPr>
        <w:t xml:space="preserve"> JACC 2002</w:t>
      </w:r>
    </w:p>
    <w:p w14:paraId="2FC7651F" w14:textId="77777777" w:rsidR="00AA092F" w:rsidRDefault="00AA092F" w:rsidP="00F14488">
      <w:pPr>
        <w:rPr>
          <w:snapToGrid w:val="0"/>
        </w:rPr>
      </w:pPr>
    </w:p>
    <w:p w14:paraId="0F7F2F48" w14:textId="77777777" w:rsidR="00AA092F" w:rsidRDefault="00AA092F" w:rsidP="00F14488">
      <w:pPr>
        <w:rPr>
          <w:snapToGrid w:val="0"/>
        </w:rPr>
      </w:pPr>
    </w:p>
    <w:p w14:paraId="1D45888B" w14:textId="77777777" w:rsidR="00AA092F" w:rsidRDefault="00AA092F" w:rsidP="00F14488">
      <w:pPr>
        <w:rPr>
          <w:lang w:val="en-US"/>
        </w:rPr>
      </w:pPr>
      <w:r>
        <w:rPr>
          <w:lang w:val="en-US"/>
        </w:rPr>
        <w:t>Measurement of c-reactive protein for the targeting of statin therapy in the primary prevention of acute coronary events</w:t>
      </w:r>
    </w:p>
    <w:p w14:paraId="0F93F67E" w14:textId="77777777" w:rsidR="00AA092F" w:rsidRDefault="00AA092F" w:rsidP="00F14488">
      <w:pPr>
        <w:rPr>
          <w:lang w:val="en-US"/>
        </w:rPr>
      </w:pPr>
      <w:r>
        <w:rPr>
          <w:lang w:val="en-US"/>
        </w:rPr>
        <w:t>Statin therapy may be effective in the primary prevention of coronary events among persons</w:t>
      </w:r>
    </w:p>
    <w:p w14:paraId="3A6409E1" w14:textId="77777777" w:rsidR="00AA092F" w:rsidRDefault="00AA092F" w:rsidP="00F14488">
      <w:pPr>
        <w:rPr>
          <w:lang w:val="en-US"/>
        </w:rPr>
      </w:pPr>
      <w:r>
        <w:rPr>
          <w:lang w:val="en-US"/>
        </w:rPr>
        <w:t xml:space="preserve">with relatively low lipid levels but with elevated levels of C-reactive protein.(N </w:t>
      </w:r>
      <w:proofErr w:type="spellStart"/>
      <w:r>
        <w:rPr>
          <w:lang w:val="en-US"/>
        </w:rPr>
        <w:t>Engl</w:t>
      </w:r>
      <w:proofErr w:type="spellEnd"/>
      <w:r>
        <w:rPr>
          <w:lang w:val="en-US"/>
        </w:rPr>
        <w:t xml:space="preserve"> J Med 2001;344:1959-65.)</w:t>
      </w:r>
    </w:p>
    <w:p w14:paraId="2ADBC8DE" w14:textId="77777777" w:rsidR="00AA092F" w:rsidRDefault="00560BB4" w:rsidP="00F14488">
      <w:pPr>
        <w:rPr>
          <w:rFonts w:ascii="NewUnivers-Medium" w:hAnsi="NewUnivers-Medium"/>
          <w:sz w:val="18"/>
          <w:szCs w:val="18"/>
          <w:lang w:val="en-US"/>
        </w:rPr>
      </w:pPr>
      <w:hyperlink r:id="rId368" w:history="1">
        <w:r w:rsidR="00AA092F">
          <w:rPr>
            <w:rStyle w:val="Hyperlink"/>
            <w:rFonts w:ascii="NewUnivers-Medium" w:hAnsi="NewUnivers-Medium"/>
            <w:sz w:val="18"/>
            <w:szCs w:val="18"/>
            <w:lang w:val="en-US"/>
          </w:rPr>
          <w:t>lipids CRP Statin NEJM 2001.pdf</w:t>
        </w:r>
      </w:hyperlink>
    </w:p>
    <w:p w14:paraId="4CB5B51B" w14:textId="77777777" w:rsidR="00AA092F" w:rsidRDefault="00AA092F" w:rsidP="00F14488">
      <w:pPr>
        <w:rPr>
          <w:lang w:val="en-US"/>
        </w:rPr>
      </w:pPr>
    </w:p>
    <w:p w14:paraId="71F19915" w14:textId="77777777" w:rsidR="00AA092F" w:rsidRDefault="00AA092F" w:rsidP="00F14488">
      <w:pPr>
        <w:pStyle w:val="Heading6"/>
        <w:rPr>
          <w:snapToGrid w:val="0"/>
        </w:rPr>
      </w:pPr>
      <w:proofErr w:type="spellStart"/>
      <w:r>
        <w:rPr>
          <w:snapToGrid w:val="0"/>
        </w:rPr>
        <w:t>ApoB</w:t>
      </w:r>
      <w:proofErr w:type="spellEnd"/>
      <w:r>
        <w:rPr>
          <w:snapToGrid w:val="0"/>
        </w:rPr>
        <w:t xml:space="preserve"> and ApoA1 and event rates</w:t>
      </w:r>
    </w:p>
    <w:p w14:paraId="5C8AB762" w14:textId="77777777" w:rsidR="00AA092F" w:rsidRDefault="00560BB4" w:rsidP="00F14488">
      <w:pPr>
        <w:rPr>
          <w:b/>
          <w:snapToGrid w:val="0"/>
        </w:rPr>
      </w:pPr>
      <w:hyperlink r:id="rId369" w:history="1">
        <w:r w:rsidR="00AA092F">
          <w:rPr>
            <w:rStyle w:val="Hyperlink"/>
            <w:b/>
            <w:snapToGrid w:val="0"/>
          </w:rPr>
          <w:t xml:space="preserve">lipids </w:t>
        </w:r>
        <w:proofErr w:type="spellStart"/>
        <w:r w:rsidR="00AA092F">
          <w:rPr>
            <w:rStyle w:val="Hyperlink"/>
            <w:b/>
            <w:snapToGrid w:val="0"/>
          </w:rPr>
          <w:t>affcaps</w:t>
        </w:r>
        <w:proofErr w:type="spellEnd"/>
        <w:r w:rsidR="00AA092F">
          <w:rPr>
            <w:rStyle w:val="Hyperlink"/>
            <w:b/>
            <w:snapToGrid w:val="0"/>
          </w:rPr>
          <w:t xml:space="preserve"> circ2000.pdf</w:t>
        </w:r>
      </w:hyperlink>
    </w:p>
    <w:p w14:paraId="50AA1513" w14:textId="77777777" w:rsidR="00AA092F" w:rsidRDefault="00560BB4" w:rsidP="00F14488">
      <w:pPr>
        <w:rPr>
          <w:bCs/>
          <w:snapToGrid w:val="0"/>
        </w:rPr>
      </w:pPr>
      <w:hyperlink r:id="rId370" w:history="1">
        <w:proofErr w:type="spellStart"/>
        <w:r w:rsidR="00AA092F">
          <w:rPr>
            <w:rStyle w:val="Hyperlink"/>
            <w:bCs/>
            <w:snapToGrid w:val="0"/>
          </w:rPr>
          <w:t>ApoB</w:t>
        </w:r>
        <w:proofErr w:type="spellEnd"/>
      </w:hyperlink>
      <w:r w:rsidR="00AA092F">
        <w:rPr>
          <w:bCs/>
          <w:snapToGrid w:val="0"/>
        </w:rPr>
        <w:t xml:space="preserve">- </w:t>
      </w:r>
      <w:proofErr w:type="spellStart"/>
      <w:r w:rsidR="00AA092F">
        <w:rPr>
          <w:bCs/>
          <w:snapToGrid w:val="0"/>
        </w:rPr>
        <w:t>Sniderman’s</w:t>
      </w:r>
      <w:proofErr w:type="spellEnd"/>
      <w:r w:rsidR="00AA092F">
        <w:rPr>
          <w:bCs/>
          <w:snapToGrid w:val="0"/>
        </w:rPr>
        <w:t xml:space="preserve"> view on AFCAPS data</w:t>
      </w:r>
    </w:p>
    <w:p w14:paraId="27F75804" w14:textId="77777777" w:rsidR="00AA092F" w:rsidRDefault="00AA092F" w:rsidP="00F14488">
      <w:pPr>
        <w:rPr>
          <w:snapToGrid w:val="0"/>
        </w:rPr>
      </w:pPr>
    </w:p>
    <w:p w14:paraId="56F84A53" w14:textId="77777777" w:rsidR="00AA092F" w:rsidRDefault="00AA092F" w:rsidP="00F14488">
      <w:pPr>
        <w:pStyle w:val="Heading6"/>
        <w:rPr>
          <w:snapToGrid w:val="0"/>
        </w:rPr>
      </w:pPr>
      <w:r>
        <w:rPr>
          <w:snapToGrid w:val="0"/>
        </w:rPr>
        <w:t>Homocysteine</w:t>
      </w:r>
    </w:p>
    <w:p w14:paraId="0E4826D3" w14:textId="77777777" w:rsidR="00AA092F" w:rsidRDefault="00AA092F" w:rsidP="00F14488">
      <w:pPr>
        <w:rPr>
          <w:snapToGrid w:val="0"/>
        </w:rPr>
      </w:pPr>
    </w:p>
    <w:p w14:paraId="010629DF" w14:textId="77777777" w:rsidR="00AA092F" w:rsidRDefault="00AA092F" w:rsidP="00F14488">
      <w:pPr>
        <w:rPr>
          <w:snapToGrid w:val="0"/>
        </w:rPr>
      </w:pPr>
    </w:p>
    <w:p w14:paraId="648112D9" w14:textId="77777777" w:rsidR="00AA092F" w:rsidRDefault="00AA092F" w:rsidP="00F14488">
      <w:pPr>
        <w:rPr>
          <w:lang w:val="en-US"/>
        </w:rPr>
      </w:pPr>
      <w:r>
        <w:rPr>
          <w:lang w:val="en-US"/>
        </w:rPr>
        <w:t>Plasma Homocysteine Concentration, Statin Therapy, and the Risk of First Acute Coronary Events</w:t>
      </w:r>
    </w:p>
    <w:p w14:paraId="46BCE992" w14:textId="77777777" w:rsidR="00AA092F" w:rsidRDefault="00AA092F" w:rsidP="00F14488">
      <w:pPr>
        <w:rPr>
          <w:snapToGrid w:val="0"/>
        </w:rPr>
      </w:pPr>
      <w:r>
        <w:rPr>
          <w:i/>
          <w:iCs/>
          <w:lang w:val="en-US"/>
        </w:rPr>
        <w:t>Conclusion</w:t>
      </w:r>
      <w:r>
        <w:rPr>
          <w:lang w:val="en-US"/>
        </w:rPr>
        <w:t>s—Although homocysteine predicted future coronary events in AFCAPS/</w:t>
      </w:r>
      <w:proofErr w:type="spellStart"/>
      <w:r>
        <w:rPr>
          <w:lang w:val="en-US"/>
        </w:rPr>
        <w:t>TexCAPS</w:t>
      </w:r>
      <w:proofErr w:type="spellEnd"/>
      <w:r>
        <w:rPr>
          <w:lang w:val="en-US"/>
        </w:rPr>
        <w:t xml:space="preserve">, we found little evidence that homocysteine evaluation provided an improved method to target statin therapy among those with low-to-normal LDL cholesterol levels. </w:t>
      </w:r>
      <w:r>
        <w:rPr>
          <w:i/>
          <w:iCs/>
          <w:lang w:val="en-US"/>
        </w:rPr>
        <w:t>(Circulatio</w:t>
      </w:r>
      <w:r>
        <w:rPr>
          <w:lang w:val="en-US"/>
        </w:rPr>
        <w:t>n. 2002;105:1776-1779.)</w:t>
      </w:r>
    </w:p>
    <w:p w14:paraId="58596A11" w14:textId="77777777" w:rsidR="00AA092F" w:rsidRDefault="00560BB4" w:rsidP="00F14488">
      <w:pPr>
        <w:rPr>
          <w:b/>
          <w:snapToGrid w:val="0"/>
        </w:rPr>
      </w:pPr>
      <w:hyperlink r:id="rId371" w:history="1">
        <w:r w:rsidR="00AA092F">
          <w:rPr>
            <w:rStyle w:val="Hyperlink"/>
            <w:b/>
            <w:snapToGrid w:val="0"/>
          </w:rPr>
          <w:t>Lipids Homocysteine in AFFCAPS2002.pdf</w:t>
        </w:r>
      </w:hyperlink>
    </w:p>
    <w:p w14:paraId="7946FAD2" w14:textId="77777777" w:rsidR="00AA092F" w:rsidRDefault="00AA092F" w:rsidP="00F14488">
      <w:pPr>
        <w:rPr>
          <w:snapToGrid w:val="0"/>
        </w:rPr>
      </w:pPr>
    </w:p>
    <w:p w14:paraId="331132AA" w14:textId="77777777" w:rsidR="00AA092F" w:rsidRDefault="00AA092F" w:rsidP="00F14488">
      <w:pPr>
        <w:rPr>
          <w:snapToGrid w:val="0"/>
        </w:rPr>
      </w:pPr>
    </w:p>
    <w:p w14:paraId="35D17EA6" w14:textId="77777777" w:rsidR="00AA092F" w:rsidRPr="00340BF5" w:rsidRDefault="00340BF5" w:rsidP="00F14488">
      <w:pPr>
        <w:pStyle w:val="Heading4"/>
        <w:rPr>
          <w:snapToGrid w:val="0"/>
        </w:rPr>
      </w:pPr>
      <w:r>
        <w:rPr>
          <w:snapToGrid w:val="0"/>
        </w:rPr>
        <w:t>Statin in elderly</w:t>
      </w:r>
    </w:p>
    <w:p w14:paraId="40F46672" w14:textId="77777777" w:rsidR="00AA092F" w:rsidRDefault="00AA092F" w:rsidP="00F14488">
      <w:pPr>
        <w:pStyle w:val="Heading5"/>
        <w:rPr>
          <w:snapToGrid w:val="0"/>
        </w:rPr>
      </w:pPr>
      <w:r>
        <w:rPr>
          <w:snapToGrid w:val="0"/>
        </w:rPr>
        <w:t>PROPER in elderly</w:t>
      </w:r>
    </w:p>
    <w:p w14:paraId="7B0AE978" w14:textId="77777777" w:rsidR="00AA092F" w:rsidRDefault="00AA092F" w:rsidP="00F14488">
      <w:pPr>
        <w:rPr>
          <w:snapToGrid w:val="0"/>
        </w:rPr>
      </w:pPr>
    </w:p>
    <w:p w14:paraId="6CAB9A6D" w14:textId="77777777" w:rsidR="00AA092F" w:rsidRDefault="00AA092F" w:rsidP="00F14488"/>
    <w:p w14:paraId="0E502EED" w14:textId="77777777" w:rsidR="00AA092F" w:rsidRDefault="00AA092F" w:rsidP="00F14488">
      <w:r>
        <w:t>Medscape Medical News</w:t>
      </w:r>
    </w:p>
    <w:p w14:paraId="35250028" w14:textId="77777777" w:rsidR="00AA092F" w:rsidRDefault="00AA092F" w:rsidP="00F14488">
      <w:r>
        <w:t>Statins Benefit the Elderly as Well as the Middle-Aged</w:t>
      </w:r>
    </w:p>
    <w:p w14:paraId="6783D200" w14:textId="77777777" w:rsidR="00AA092F" w:rsidRDefault="00AA092F" w:rsidP="00F14488">
      <w:r>
        <w:br/>
      </w:r>
    </w:p>
    <w:p w14:paraId="471C312D" w14:textId="77777777" w:rsidR="00AA092F" w:rsidRDefault="00AA092F" w:rsidP="00F14488">
      <w:r>
        <w:t>Laurie Barclay, MD</w:t>
      </w:r>
    </w:p>
    <w:p w14:paraId="1F9769C2" w14:textId="77777777" w:rsidR="00AA092F" w:rsidRDefault="00AA092F" w:rsidP="00F14488"/>
    <w:p w14:paraId="0EC10C39" w14:textId="77777777" w:rsidR="00AA092F" w:rsidRDefault="00AA092F" w:rsidP="00F14488">
      <w:r>
        <w:t xml:space="preserve">Nov. 19, 2002 — The elderly benefit from statin therapy, according to the results of a randomized controlled trial published online Nov. 19 in </w:t>
      </w:r>
      <w:r>
        <w:rPr>
          <w:i/>
          <w:iCs/>
        </w:rPr>
        <w:t>The Lancet</w:t>
      </w:r>
      <w:r>
        <w:t xml:space="preserve"> and presented on Nov. 18 at the American Heart Association 75th Scientific Sessions held in Chicago, Illinois. This trial extends the age group of those likely to benefit from these agents. </w:t>
      </w:r>
    </w:p>
    <w:p w14:paraId="1EFEAAE5" w14:textId="77777777" w:rsidR="00AA092F" w:rsidRDefault="00AA092F" w:rsidP="00F14488">
      <w:r>
        <w:t xml:space="preserve">"Findings of clinical trials </w:t>
      </w:r>
      <w:proofErr w:type="spellStart"/>
      <w:r>
        <w:t>of?statins</w:t>
      </w:r>
      <w:proofErr w:type="spellEnd"/>
      <w:r>
        <w:t xml:space="preserve"> have shown significant benefits in both primary and secondary prevention of coronary and cerebrovascular disease events. Most of this evidence comes from studies done on middle-aged men," write James Shepherd, MD, from the University of Glasgow, U.K., and colleagues. "The rationale for such treatment in people older than age 70 years, most of whom die of vascular disease, is less clear because the association between plasma cholesterol and risk of coronary artery disease diminishes with increasing age."</w:t>
      </w:r>
    </w:p>
    <w:p w14:paraId="2AEED1E8" w14:textId="77777777" w:rsidR="00AA092F" w:rsidRDefault="00AA092F" w:rsidP="00F14488">
      <w:r>
        <w:t xml:space="preserve">In the </w:t>
      </w:r>
      <w:proofErr w:type="spellStart"/>
      <w:r>
        <w:t>PROspective</w:t>
      </w:r>
      <w:proofErr w:type="spellEnd"/>
      <w:r>
        <w:t xml:space="preserve"> Study of Pravastatin in the Elderly at Risk (PROSPER) trial, 2,804 men and 3,000 women aged 70 to 82 years with a history of, or risk factors for, cardiovascular disease and stroke were randomized to treatment with pravastatin, 40 mg/day, or placebo. Average follow-up was 3.2 years. </w:t>
      </w:r>
    </w:p>
    <w:p w14:paraId="26F78C65" w14:textId="77777777" w:rsidR="00AA092F" w:rsidRDefault="00AA092F" w:rsidP="00F14488">
      <w:r>
        <w:t xml:space="preserve">Compared with the placebo group, the pravastatin group had 34% lower low-density lipoprotein cholesterol concentrations and 15% lower risk of the primary endpoint, which was a composite of coronary death, nonfatal myocardial infarction, and fatal or nonfatal stroke (hazard ratio [HR], 0.85; 95% confidence interval [CI], 0.74-0.97; </w:t>
      </w:r>
      <w:r>
        <w:rPr>
          <w:i/>
          <w:iCs/>
        </w:rPr>
        <w:t>P</w:t>
      </w:r>
      <w:r>
        <w:t xml:space="preserve">=.014; absolute risk reduction, 2%). </w:t>
      </w:r>
    </w:p>
    <w:p w14:paraId="01D1D3BD" w14:textId="77777777" w:rsidR="00AA092F" w:rsidRDefault="00AA092F" w:rsidP="00F14488">
      <w:r>
        <w:t xml:space="preserve">Pravastatin reduced coronary death and nonfatal myocardial infarction risk by 19% (HR, 0.81; 95% CI, 0.69-0.94; </w:t>
      </w:r>
      <w:r>
        <w:rPr>
          <w:i/>
          <w:iCs/>
        </w:rPr>
        <w:t>P</w:t>
      </w:r>
      <w:r>
        <w:t xml:space="preserve">=.006). Stroke risk was unaffected, but relative risk reduction for transient ischemic attack was 25% (HR, 0.75; 95% CI, 0.55-1.00; </w:t>
      </w:r>
      <w:r>
        <w:rPr>
          <w:i/>
          <w:iCs/>
        </w:rPr>
        <w:t>P</w:t>
      </w:r>
      <w:r>
        <w:t>=.051). Coronary disease mortality was 24% lower (</w:t>
      </w:r>
      <w:r>
        <w:rPr>
          <w:i/>
          <w:iCs/>
        </w:rPr>
        <w:t>P</w:t>
      </w:r>
      <w:r>
        <w:t>=.043) in the pravastatin group than in the placebo group.</w:t>
      </w:r>
    </w:p>
    <w:p w14:paraId="69B4B35A" w14:textId="77777777" w:rsidR="00AA092F" w:rsidRDefault="00AA092F" w:rsidP="00F14488">
      <w:r>
        <w:t xml:space="preserve">Although new cancer diagnoses were more frequent in patients receiving pravastatin than those receiving placebo (HR, 1.25; 95% CI, 1.04-1.51; </w:t>
      </w:r>
      <w:r>
        <w:rPr>
          <w:i/>
          <w:iCs/>
        </w:rPr>
        <w:t>P</w:t>
      </w:r>
      <w:r>
        <w:t>=.02), a meta-analysis of all pravastatin and all statin trials including this one showed no overall increase in risk. Pravastatin treatment did not significantly affect cognitive function and disability.</w:t>
      </w:r>
    </w:p>
    <w:p w14:paraId="54517EA7" w14:textId="77777777" w:rsidR="00AA092F" w:rsidRDefault="00AA092F" w:rsidP="00F14488">
      <w:r>
        <w:t xml:space="preserve">"Translation of the results of PROSPER into daily clinical practice is not straightforward," the authors write, noting that longer duration of therapy could affect benefit in terms of stroke, cognitive decline, disability, and dependency. "As in middle-aged people, statin therapy in elderly individuals reduces the risk of coronary artery disease, even in as short a period as three years.? PROSPER suggests that the strategy for vascular risk management in middle-aged people should also be applied to elderly individuals." </w:t>
      </w:r>
    </w:p>
    <w:p w14:paraId="5574C048" w14:textId="77777777" w:rsidR="00AA092F" w:rsidRDefault="00AA092F" w:rsidP="00F14488">
      <w:r>
        <w:t>Bristol-Myers Squibb supported this study and has financial arrangements with some of its authors.</w:t>
      </w:r>
    </w:p>
    <w:p w14:paraId="7B016E68" w14:textId="77777777" w:rsidR="00AA092F" w:rsidRDefault="00AA092F" w:rsidP="00F14488">
      <w:r>
        <w:t>AHA 75th Scientific Sessions. Presented Nov. 18, 2002.</w:t>
      </w:r>
      <w:r>
        <w:br/>
      </w:r>
      <w:r>
        <w:rPr>
          <w:rStyle w:val="Emphasis"/>
          <w:color w:val="333333"/>
        </w:rPr>
        <w:t>Lancet.</w:t>
      </w:r>
      <w:r>
        <w:t xml:space="preserve"> Published online Nov. 19, 2002.</w:t>
      </w:r>
    </w:p>
    <w:p w14:paraId="00F58D56" w14:textId="77777777" w:rsidR="00AA092F" w:rsidRDefault="00AA092F" w:rsidP="00F14488">
      <w:r>
        <w:t xml:space="preserve">Reviewed by Gary D. </w:t>
      </w:r>
      <w:proofErr w:type="spellStart"/>
      <w:r>
        <w:t>Vogin</w:t>
      </w:r>
      <w:proofErr w:type="spellEnd"/>
      <w:r>
        <w:t>, MD</w:t>
      </w:r>
    </w:p>
    <w:p w14:paraId="673BD1F7" w14:textId="77777777" w:rsidR="00AA092F" w:rsidRDefault="00AA092F" w:rsidP="00F14488"/>
    <w:p w14:paraId="7CF2D3A2" w14:textId="77777777" w:rsidR="00AA092F" w:rsidRDefault="00AA092F" w:rsidP="00F14488"/>
    <w:p w14:paraId="0AADF088" w14:textId="77777777" w:rsidR="00340BF5" w:rsidRDefault="00340BF5" w:rsidP="00F14488">
      <w:pPr>
        <w:pStyle w:val="Heading4"/>
      </w:pPr>
      <w:r>
        <w:t>Statin with niacin</w:t>
      </w:r>
    </w:p>
    <w:p w14:paraId="4DF13C7D" w14:textId="77777777" w:rsidR="00340BF5" w:rsidRDefault="00340BF5" w:rsidP="00F14488"/>
    <w:p w14:paraId="3AAA7242" w14:textId="77777777" w:rsidR="00D076F3" w:rsidRDefault="00402CE0" w:rsidP="00F14488">
      <w:r>
        <w:t>Old primary prevention studies?</w:t>
      </w:r>
    </w:p>
    <w:p w14:paraId="37EE2891" w14:textId="77777777" w:rsidR="00340BF5" w:rsidRDefault="00340BF5" w:rsidP="00F14488"/>
    <w:p w14:paraId="46970D4E" w14:textId="77777777" w:rsidR="00AA092F" w:rsidRDefault="00340BF5" w:rsidP="00F14488">
      <w:pPr>
        <w:pStyle w:val="Heading4"/>
      </w:pPr>
      <w:r>
        <w:t>Statin with high CRP</w:t>
      </w:r>
    </w:p>
    <w:p w14:paraId="2BE63FE1" w14:textId="77777777" w:rsidR="001331B2" w:rsidRDefault="00AA092F" w:rsidP="00F14488">
      <w:pPr>
        <w:pStyle w:val="Heading5"/>
      </w:pPr>
      <w:r>
        <w:t xml:space="preserve">JUPITER- high CRP </w:t>
      </w:r>
    </w:p>
    <w:p w14:paraId="3B2D6CB6" w14:textId="77777777" w:rsidR="00AA092F" w:rsidRDefault="00AA092F" w:rsidP="00F14488">
      <w:r>
        <w:t>or is it metabolic syndrome/high Apo-B</w:t>
      </w:r>
    </w:p>
    <w:p w14:paraId="58B05104" w14:textId="77777777" w:rsidR="00AA092F" w:rsidRDefault="00AA092F" w:rsidP="00F14488"/>
    <w:p w14:paraId="7F20EA8E" w14:textId="77777777" w:rsidR="0052251F" w:rsidRDefault="00560BB4" w:rsidP="00F14488">
      <w:hyperlink r:id="rId372" w:history="1">
        <w:r w:rsidR="00AA092F">
          <w:rPr>
            <w:rStyle w:val="Hyperlink"/>
          </w:rPr>
          <w:t>JUPITER</w:t>
        </w:r>
      </w:hyperlink>
      <w:r w:rsidR="00AA092F">
        <w:t xml:space="preserve"> enrolled patients with mean LDLC of 3.6mmol/l and CRP&gt;2mg/dl. There was about a 50% reduction in events with statin therapy. Annual event rate decreased from about 1.3% per year to 0.77% per year- so the question of cost-benefit arises.  </w:t>
      </w:r>
    </w:p>
    <w:p w14:paraId="2CD33D34" w14:textId="77777777" w:rsidR="00AA092F" w:rsidRDefault="00560BB4" w:rsidP="00F14488">
      <w:hyperlink r:id="rId373" w:history="1">
        <w:r w:rsidR="00AA092F">
          <w:rPr>
            <w:rStyle w:val="Hyperlink"/>
          </w:rPr>
          <w:t>Editorial in The Lancet.</w:t>
        </w:r>
      </w:hyperlink>
      <w:r w:rsidR="00AA092F">
        <w:t xml:space="preserve"> </w:t>
      </w:r>
      <w:r w:rsidR="0052251F">
        <w:t xml:space="preserve"> </w:t>
      </w:r>
      <w:hyperlink r:id="rId374" w:history="1">
        <w:proofErr w:type="spellStart"/>
        <w:r w:rsidR="00AA092F">
          <w:rPr>
            <w:rStyle w:val="Hyperlink"/>
          </w:rPr>
          <w:t>webreport</w:t>
        </w:r>
        <w:proofErr w:type="spellEnd"/>
      </w:hyperlink>
      <w:r w:rsidR="00AA092F">
        <w:t xml:space="preserve"> </w:t>
      </w:r>
    </w:p>
    <w:p w14:paraId="3EDFB1DB" w14:textId="77777777" w:rsidR="0052251F" w:rsidRDefault="0052251F" w:rsidP="00F14488"/>
    <w:p w14:paraId="26B700B7" w14:textId="77777777" w:rsidR="00E6389A" w:rsidRDefault="00E6389A" w:rsidP="00F14488"/>
    <w:p w14:paraId="55A3445F" w14:textId="77777777" w:rsidR="00E6389A" w:rsidRDefault="00E6389A" w:rsidP="00F14488">
      <w:pPr>
        <w:pStyle w:val="Heading6"/>
      </w:pPr>
      <w:r>
        <w:t>Criticism</w:t>
      </w:r>
    </w:p>
    <w:p w14:paraId="7382CCD2" w14:textId="77777777" w:rsidR="0052251F" w:rsidRDefault="0052251F" w:rsidP="00F14488">
      <w:r>
        <w:t xml:space="preserve">In addition to this, </w:t>
      </w:r>
      <w:hyperlink r:id="rId375" w:history="1">
        <w:r>
          <w:rPr>
            <w:rStyle w:val="Hyperlink"/>
          </w:rPr>
          <w:t>Yusuf questions the large benefit from statin therapy in this trial</w:t>
        </w:r>
      </w:hyperlink>
      <w:r>
        <w:t xml:space="preserve"> after a mean </w:t>
      </w:r>
      <w:proofErr w:type="spellStart"/>
      <w:r>
        <w:t>followup</w:t>
      </w:r>
      <w:proofErr w:type="spellEnd"/>
      <w:r>
        <w:t xml:space="preserve"> of only 1.9 years- when other trials using the same Rosuvastatin at a lower dose did not show any significant benefit. Yusuf thinks that if the trial had continued longer then differences would not have been as great.</w:t>
      </w:r>
    </w:p>
    <w:p w14:paraId="7BF88C19" w14:textId="77777777" w:rsidR="00AA092F" w:rsidRDefault="00560BB4" w:rsidP="00F14488">
      <w:hyperlink r:id="rId376" w:history="1">
        <w:r w:rsidR="00BE5414" w:rsidRPr="00BE5414">
          <w:rPr>
            <w:rStyle w:val="Hyperlink"/>
          </w:rPr>
          <w:t>Response to criticism</w:t>
        </w:r>
      </w:hyperlink>
    </w:p>
    <w:p w14:paraId="09238602" w14:textId="77777777" w:rsidR="00BE5414" w:rsidRDefault="00BE5414" w:rsidP="00F14488"/>
    <w:p w14:paraId="32D8B5FF" w14:textId="77777777" w:rsidR="00E6389A" w:rsidRDefault="00E6389A" w:rsidP="00F14488">
      <w:pPr>
        <w:pStyle w:val="Heading6"/>
      </w:pPr>
      <w:r>
        <w:t>Low attained LDLC</w:t>
      </w:r>
    </w:p>
    <w:p w14:paraId="3ECAC51D" w14:textId="77777777" w:rsidR="00AA092F" w:rsidRDefault="00560BB4" w:rsidP="00F14488">
      <w:hyperlink r:id="rId377" w:history="1">
        <w:r w:rsidR="00AA092F">
          <w:rPr>
            <w:rStyle w:val="Hyperlink"/>
          </w:rPr>
          <w:t>Greater benefit in those that had LDL&lt;1.8mmol/l and CRP reduction below &lt;2mg/dl.</w:t>
        </w:r>
      </w:hyperlink>
      <w:r w:rsidR="00AA092F">
        <w:t xml:space="preserve"> Only weak relationship between CRP and LDL reductions in individual patients.</w:t>
      </w:r>
    </w:p>
    <w:p w14:paraId="03F8BC56" w14:textId="77777777" w:rsidR="00AA092F" w:rsidRDefault="00AA092F" w:rsidP="00F14488">
      <w:proofErr w:type="spellStart"/>
      <w:r>
        <w:t>Sniderman</w:t>
      </w:r>
      <w:proofErr w:type="spellEnd"/>
      <w:r>
        <w:t xml:space="preserve"> reckons that CRP had nothing to do with it, that those with higher CRP were more likely to have metabolic syndrome (obesity related to CRP levels) and that these patients had higher apo-B levels.</w:t>
      </w:r>
    </w:p>
    <w:p w14:paraId="785DD7B3" w14:textId="77777777" w:rsidR="000C12D9" w:rsidRDefault="000C12D9" w:rsidP="00F14488"/>
    <w:p w14:paraId="4328F187" w14:textId="77777777" w:rsidR="000C12D9" w:rsidRDefault="00560BB4" w:rsidP="00F14488">
      <w:hyperlink r:id="rId378" w:history="1">
        <w:r w:rsidR="000C12D9" w:rsidRPr="000C12D9">
          <w:rPr>
            <w:rStyle w:val="Hyperlink"/>
          </w:rPr>
          <w:t>Outcome in those with very low attained LDL levels</w:t>
        </w:r>
      </w:hyperlink>
      <w:r w:rsidR="000C12D9">
        <w:t>- greater benefit and no evidence for harm.</w:t>
      </w:r>
    </w:p>
    <w:p w14:paraId="14C6997E" w14:textId="77777777" w:rsidR="00AA092F" w:rsidRDefault="00AA092F" w:rsidP="00F14488"/>
    <w:p w14:paraId="21FB3B43" w14:textId="77777777" w:rsidR="008C7F9C" w:rsidRDefault="008C7F9C" w:rsidP="00F14488"/>
    <w:p w14:paraId="3E1D2D91" w14:textId="77777777" w:rsidR="008C7F9C" w:rsidRDefault="008C7F9C" w:rsidP="004F1A7A">
      <w:pPr>
        <w:pStyle w:val="Heading6"/>
      </w:pPr>
      <w:r>
        <w:t>V</w:t>
      </w:r>
      <w:r w:rsidR="004F1A7A">
        <w:t>ariable response to rosuvastatin 20mg</w:t>
      </w:r>
    </w:p>
    <w:p w14:paraId="0069DE4F" w14:textId="77777777" w:rsidR="008C7F9C" w:rsidRDefault="008C7F9C" w:rsidP="00F14488"/>
    <w:p w14:paraId="78822CE0" w14:textId="77777777" w:rsidR="004F1A7A" w:rsidRDefault="004F1A7A" w:rsidP="00F14488">
      <w:r>
        <w:t xml:space="preserve">They get to publish another article in2015, this time </w:t>
      </w:r>
      <w:hyperlink r:id="rId379" w:history="1">
        <w:r w:rsidRPr="004F1A7A">
          <w:rPr>
            <w:rStyle w:val="Hyperlink"/>
          </w:rPr>
          <w:t>to show variable percent reduction in LDL</w:t>
        </w:r>
      </w:hyperlink>
      <w:r>
        <w:t>, and this did relate to degree of benefit. This is all so they can argue that the 2013 ACC/AHA guidelines should have put more emphasis on percent reduction of LDL attained and not just recommending moderate or high intensity statin therapy. There were some who had no LDL lowering at all with rosuvastatin, raises obvious questions but not read the article in any more detail.</w:t>
      </w:r>
    </w:p>
    <w:p w14:paraId="350085B6" w14:textId="77777777" w:rsidR="004F1A7A" w:rsidRDefault="004F1A7A" w:rsidP="00F14488"/>
    <w:p w14:paraId="70167466" w14:textId="77777777" w:rsidR="00E6389A" w:rsidRDefault="00E6389A" w:rsidP="00F14488">
      <w:pPr>
        <w:pStyle w:val="Heading6"/>
      </w:pPr>
      <w:r>
        <w:t>HDLC on treatment</w:t>
      </w:r>
    </w:p>
    <w:p w14:paraId="287C72BB" w14:textId="77777777" w:rsidR="00E6389A" w:rsidRDefault="00E6389A" w:rsidP="00F14488"/>
    <w:p w14:paraId="494A2535" w14:textId="77777777" w:rsidR="0052251F" w:rsidRDefault="0052251F" w:rsidP="00F14488">
      <w:pPr>
        <w:rPr>
          <w:snapToGrid w:val="0"/>
        </w:rPr>
      </w:pPr>
      <w:r>
        <w:rPr>
          <w:snapToGrid w:val="0"/>
        </w:rPr>
        <w:t xml:space="preserve">With low attained LDL cholesterol levels in treatment group (average 1.4mmol/l) there was </w:t>
      </w:r>
      <w:hyperlink r:id="rId380" w:history="1">
        <w:r w:rsidRPr="0052251F">
          <w:rPr>
            <w:rStyle w:val="Hyperlink"/>
            <w:snapToGrid w:val="0"/>
          </w:rPr>
          <w:t>no increased risk in the lowest HDLC quartile</w:t>
        </w:r>
      </w:hyperlink>
      <w:r>
        <w:rPr>
          <w:snapToGrid w:val="0"/>
        </w:rPr>
        <w:t xml:space="preserve"> that had levels of less than 0.99mmol/l.</w:t>
      </w:r>
    </w:p>
    <w:p w14:paraId="3C8241B7" w14:textId="77777777" w:rsidR="00AA092F" w:rsidRPr="0052251F" w:rsidRDefault="00AA092F" w:rsidP="00F14488">
      <w:pPr>
        <w:rPr>
          <w:snapToGrid w:val="0"/>
        </w:rPr>
      </w:pPr>
    </w:p>
    <w:p w14:paraId="6C1FCCB0" w14:textId="77777777" w:rsidR="00AA092F" w:rsidRDefault="00AA092F" w:rsidP="00F14488">
      <w:pPr>
        <w:rPr>
          <w:snapToGrid w:val="0"/>
        </w:rPr>
      </w:pPr>
    </w:p>
    <w:p w14:paraId="1AFC7985" w14:textId="77777777" w:rsidR="001074C0" w:rsidRDefault="001074C0" w:rsidP="00F14488">
      <w:pPr>
        <w:pStyle w:val="Heading6"/>
        <w:rPr>
          <w:snapToGrid w:val="0"/>
        </w:rPr>
      </w:pPr>
      <w:r>
        <w:rPr>
          <w:snapToGrid w:val="0"/>
        </w:rPr>
        <w:t>Risk of diabetes and benefit</w:t>
      </w:r>
    </w:p>
    <w:p w14:paraId="62CEA746" w14:textId="77777777" w:rsidR="001074C0" w:rsidRDefault="001074C0" w:rsidP="00F14488">
      <w:pPr>
        <w:rPr>
          <w:rStyle w:val="Hyperlink"/>
          <w:snapToGrid w:val="0"/>
        </w:rPr>
      </w:pPr>
      <w:r w:rsidRPr="007714D7">
        <w:rPr>
          <w:snapToGrid w:val="0"/>
        </w:rPr>
        <w:t xml:space="preserve">Those at </w:t>
      </w:r>
      <w:r w:rsidR="00255AC5">
        <w:rPr>
          <w:snapToGrid w:val="0"/>
        </w:rPr>
        <w:t xml:space="preserve">risk </w:t>
      </w:r>
      <w:r w:rsidRPr="007714D7">
        <w:rPr>
          <w:snapToGrid w:val="0"/>
        </w:rPr>
        <w:t xml:space="preserve">of developing diabetes did were more </w:t>
      </w:r>
      <w:proofErr w:type="spellStart"/>
      <w:r w:rsidRPr="007714D7">
        <w:rPr>
          <w:snapToGrid w:val="0"/>
        </w:rPr>
        <w:t>likelyto</w:t>
      </w:r>
      <w:proofErr w:type="spellEnd"/>
      <w:r w:rsidRPr="007714D7">
        <w:rPr>
          <w:snapToGrid w:val="0"/>
        </w:rPr>
        <w:t xml:space="preserve"> develop diabetes with statin but the benefits of statins were greater numerically.  </w:t>
      </w:r>
      <w:hyperlink r:id="rId381" w:history="1">
        <w:r w:rsidRPr="007714D7">
          <w:rPr>
            <w:rStyle w:val="Hyperlink"/>
            <w:snapToGrid w:val="0"/>
          </w:rPr>
          <w:t>Lancet 2012.</w:t>
        </w:r>
      </w:hyperlink>
      <w:r w:rsidRPr="007714D7">
        <w:rPr>
          <w:snapToGrid w:val="0"/>
        </w:rPr>
        <w:t xml:space="preserve"> </w:t>
      </w:r>
      <w:hyperlink r:id="rId382" w:history="1">
        <w:r w:rsidRPr="007714D7">
          <w:rPr>
            <w:rStyle w:val="Hyperlink"/>
            <w:snapToGrid w:val="0"/>
          </w:rPr>
          <w:t>editorial</w:t>
        </w:r>
      </w:hyperlink>
    </w:p>
    <w:p w14:paraId="2CF41EF8" w14:textId="77777777" w:rsidR="00EC424A" w:rsidRPr="007714D7" w:rsidRDefault="00560BB4" w:rsidP="00F14488">
      <w:pPr>
        <w:rPr>
          <w:snapToGrid w:val="0"/>
        </w:rPr>
      </w:pPr>
      <w:hyperlink r:id="rId383" w:history="1">
        <w:r w:rsidR="00EC424A" w:rsidRPr="00EC424A">
          <w:rPr>
            <w:rStyle w:val="Hyperlink"/>
            <w:snapToGrid w:val="0"/>
          </w:rPr>
          <w:t>FDA label change</w:t>
        </w:r>
      </w:hyperlink>
    </w:p>
    <w:p w14:paraId="2C54D135" w14:textId="77777777" w:rsidR="001074C0" w:rsidRDefault="001074C0" w:rsidP="00F14488">
      <w:pPr>
        <w:rPr>
          <w:snapToGrid w:val="0"/>
        </w:rPr>
      </w:pPr>
    </w:p>
    <w:p w14:paraId="4CEAB22C" w14:textId="77777777" w:rsidR="007714D7" w:rsidRDefault="007714D7" w:rsidP="00F14488">
      <w:pPr>
        <w:pStyle w:val="Heading6"/>
        <w:rPr>
          <w:snapToGrid w:val="0"/>
        </w:rPr>
      </w:pPr>
      <w:r>
        <w:rPr>
          <w:snapToGrid w:val="0"/>
        </w:rPr>
        <w:t>Lipoprotein subfractions</w:t>
      </w:r>
    </w:p>
    <w:p w14:paraId="62C22C9B" w14:textId="77777777" w:rsidR="007714D7" w:rsidRPr="007714D7" w:rsidRDefault="00560BB4" w:rsidP="00F14488">
      <w:pPr>
        <w:rPr>
          <w:snapToGrid w:val="0"/>
        </w:rPr>
      </w:pPr>
      <w:hyperlink r:id="rId384" w:history="1">
        <w:r w:rsidR="00255AC5">
          <w:rPr>
            <w:rStyle w:val="Hyperlink"/>
            <w:snapToGrid w:val="0"/>
          </w:rPr>
          <w:t>LDL did not predict risk of future events but apo-b and non-HDL as well as other particles did.</w:t>
        </w:r>
      </w:hyperlink>
    </w:p>
    <w:p w14:paraId="4E36225B" w14:textId="77777777" w:rsidR="007714D7" w:rsidRDefault="007714D7" w:rsidP="00F14488">
      <w:pPr>
        <w:rPr>
          <w:snapToGrid w:val="0"/>
        </w:rPr>
      </w:pPr>
    </w:p>
    <w:p w14:paraId="0DD0D40E" w14:textId="77777777" w:rsidR="007714D7" w:rsidRDefault="007714D7" w:rsidP="00F14488">
      <w:pPr>
        <w:rPr>
          <w:snapToGrid w:val="0"/>
        </w:rPr>
      </w:pPr>
    </w:p>
    <w:p w14:paraId="1F63CC25" w14:textId="77777777" w:rsidR="007714D7" w:rsidRDefault="007714D7" w:rsidP="00F14488">
      <w:pPr>
        <w:pStyle w:val="Heading6"/>
        <w:rPr>
          <w:snapToGrid w:val="0"/>
        </w:rPr>
      </w:pPr>
      <w:r>
        <w:rPr>
          <w:snapToGrid w:val="0"/>
        </w:rPr>
        <w:t>Troponin I and BNP</w:t>
      </w:r>
    </w:p>
    <w:p w14:paraId="529B5D9D" w14:textId="77777777" w:rsidR="007714D7" w:rsidRPr="007714D7" w:rsidRDefault="00560BB4" w:rsidP="00F14488">
      <w:pPr>
        <w:rPr>
          <w:snapToGrid w:val="0"/>
        </w:rPr>
      </w:pPr>
      <w:hyperlink r:id="rId385" w:history="1">
        <w:r w:rsidR="007714D7" w:rsidRPr="007714D7">
          <w:rPr>
            <w:rStyle w:val="Hyperlink"/>
            <w:snapToGrid w:val="0"/>
          </w:rPr>
          <w:t xml:space="preserve">Baseline values of </w:t>
        </w:r>
        <w:proofErr w:type="spellStart"/>
        <w:r w:rsidR="007714D7" w:rsidRPr="007714D7">
          <w:rPr>
            <w:rStyle w:val="Hyperlink"/>
            <w:snapToGrid w:val="0"/>
          </w:rPr>
          <w:t>hs-TnI</w:t>
        </w:r>
        <w:proofErr w:type="spellEnd"/>
        <w:r w:rsidR="007714D7" w:rsidRPr="007714D7">
          <w:rPr>
            <w:rStyle w:val="Hyperlink"/>
            <w:snapToGrid w:val="0"/>
          </w:rPr>
          <w:t xml:space="preserve"> and BNP</w:t>
        </w:r>
      </w:hyperlink>
      <w:r w:rsidR="007714D7">
        <w:rPr>
          <w:snapToGrid w:val="0"/>
        </w:rPr>
        <w:t xml:space="preserve"> did identify those more likely to have an event, but statin benefit regardless of these baseline values. </w:t>
      </w:r>
    </w:p>
    <w:p w14:paraId="2D633663" w14:textId="77777777" w:rsidR="007714D7" w:rsidRDefault="007714D7" w:rsidP="00F14488">
      <w:pPr>
        <w:rPr>
          <w:snapToGrid w:val="0"/>
        </w:rPr>
      </w:pPr>
    </w:p>
    <w:p w14:paraId="522A5273" w14:textId="77777777" w:rsidR="007714D7" w:rsidRDefault="007714D7" w:rsidP="00F14488">
      <w:pPr>
        <w:pStyle w:val="Heading6"/>
        <w:rPr>
          <w:snapToGrid w:val="0"/>
        </w:rPr>
      </w:pPr>
      <w:proofErr w:type="spellStart"/>
      <w:r>
        <w:rPr>
          <w:snapToGrid w:val="0"/>
        </w:rPr>
        <w:t>Lp</w:t>
      </w:r>
      <w:proofErr w:type="spellEnd"/>
      <w:r>
        <w:rPr>
          <w:snapToGrid w:val="0"/>
        </w:rPr>
        <w:t>(a)</w:t>
      </w:r>
    </w:p>
    <w:p w14:paraId="3CA9E17D" w14:textId="77777777" w:rsidR="007714D7" w:rsidRDefault="00560BB4" w:rsidP="00F14488">
      <w:pPr>
        <w:rPr>
          <w:snapToGrid w:val="0"/>
        </w:rPr>
      </w:pPr>
      <w:hyperlink r:id="rId386" w:history="1">
        <w:proofErr w:type="spellStart"/>
        <w:r w:rsidR="00D274AE" w:rsidRPr="00D274AE">
          <w:rPr>
            <w:rStyle w:val="Hyperlink"/>
            <w:snapToGrid w:val="0"/>
          </w:rPr>
          <w:t>Lp</w:t>
        </w:r>
        <w:proofErr w:type="spellEnd"/>
        <w:r w:rsidR="00D274AE" w:rsidRPr="00D274AE">
          <w:rPr>
            <w:rStyle w:val="Hyperlink"/>
            <w:snapToGrid w:val="0"/>
          </w:rPr>
          <w:t>(a) is a marker of residual risk</w:t>
        </w:r>
      </w:hyperlink>
    </w:p>
    <w:p w14:paraId="5C3C5ED6" w14:textId="77777777" w:rsidR="00D274AE" w:rsidRPr="00D274AE" w:rsidRDefault="00560BB4" w:rsidP="00F14488">
      <w:pPr>
        <w:rPr>
          <w:snapToGrid w:val="0"/>
        </w:rPr>
      </w:pPr>
      <w:hyperlink r:id="rId387" w:history="1">
        <w:r w:rsidR="00D274AE" w:rsidRPr="00D274AE">
          <w:rPr>
            <w:rStyle w:val="Hyperlink"/>
            <w:snapToGrid w:val="0"/>
          </w:rPr>
          <w:t>editorial</w:t>
        </w:r>
      </w:hyperlink>
    </w:p>
    <w:p w14:paraId="130F1D33" w14:textId="77777777" w:rsidR="007714D7" w:rsidRDefault="007714D7" w:rsidP="00F14488">
      <w:pPr>
        <w:rPr>
          <w:snapToGrid w:val="0"/>
        </w:rPr>
      </w:pPr>
    </w:p>
    <w:p w14:paraId="45DFDEC1" w14:textId="77777777" w:rsidR="00D46051" w:rsidRPr="00D46051" w:rsidRDefault="00D46051" w:rsidP="00F14488">
      <w:pPr>
        <w:pStyle w:val="Heading6"/>
        <w:rPr>
          <w:snapToGrid w:val="0"/>
        </w:rPr>
      </w:pPr>
      <w:r>
        <w:rPr>
          <w:snapToGrid w:val="0"/>
        </w:rPr>
        <w:t>Genetic risk</w:t>
      </w:r>
    </w:p>
    <w:p w14:paraId="387178EA" w14:textId="77777777" w:rsidR="00D46051" w:rsidRDefault="00560BB4" w:rsidP="00F14488">
      <w:hyperlink r:id="rId388" w:history="1">
        <w:r w:rsidR="00D46051" w:rsidRPr="00D46051">
          <w:rPr>
            <w:rStyle w:val="Hyperlink"/>
          </w:rPr>
          <w:t>Number to treat to prevent one event was less in the high genetic risk</w:t>
        </w:r>
      </w:hyperlink>
      <w:r w:rsidR="00D46051">
        <w:t>. Lancet 2015.</w:t>
      </w:r>
    </w:p>
    <w:p w14:paraId="74388AF0" w14:textId="77777777" w:rsidR="00D46051" w:rsidRDefault="00D46051" w:rsidP="00F14488">
      <w:pPr>
        <w:rPr>
          <w:snapToGrid w:val="0"/>
        </w:rPr>
      </w:pPr>
    </w:p>
    <w:p w14:paraId="3837028A" w14:textId="77777777" w:rsidR="00D46051" w:rsidRDefault="00907735" w:rsidP="00907735">
      <w:pPr>
        <w:pStyle w:val="Heading4"/>
        <w:rPr>
          <w:snapToGrid w:val="0"/>
        </w:rPr>
      </w:pPr>
      <w:r>
        <w:rPr>
          <w:snapToGrid w:val="0"/>
        </w:rPr>
        <w:t>Statin in ethnically diverse population</w:t>
      </w:r>
    </w:p>
    <w:p w14:paraId="31692A98" w14:textId="77777777" w:rsidR="00907735" w:rsidRDefault="00907735" w:rsidP="00F14488">
      <w:pPr>
        <w:rPr>
          <w:snapToGrid w:val="0"/>
        </w:rPr>
      </w:pPr>
    </w:p>
    <w:p w14:paraId="2A93E77B" w14:textId="77777777" w:rsidR="00907735" w:rsidRDefault="00907735" w:rsidP="00F14488">
      <w:pPr>
        <w:rPr>
          <w:snapToGrid w:val="0"/>
        </w:rPr>
      </w:pPr>
    </w:p>
    <w:p w14:paraId="0724207F" w14:textId="77777777" w:rsidR="00907735" w:rsidRDefault="00907735" w:rsidP="00907735">
      <w:pPr>
        <w:pStyle w:val="Heading5"/>
        <w:rPr>
          <w:snapToGrid w:val="0"/>
        </w:rPr>
      </w:pPr>
      <w:r>
        <w:rPr>
          <w:snapToGrid w:val="0"/>
        </w:rPr>
        <w:t>HOPE-3</w:t>
      </w:r>
    </w:p>
    <w:p w14:paraId="0FFF4E34" w14:textId="77777777" w:rsidR="00907735" w:rsidRDefault="00907735" w:rsidP="00F14488">
      <w:pPr>
        <w:rPr>
          <w:snapToGrid w:val="0"/>
        </w:rPr>
      </w:pPr>
    </w:p>
    <w:p w14:paraId="5067DEDB" w14:textId="77777777" w:rsidR="00907735" w:rsidRDefault="00560BB4" w:rsidP="00907735">
      <w:pPr>
        <w:rPr>
          <w:snapToGrid w:val="0"/>
        </w:rPr>
      </w:pPr>
      <w:hyperlink r:id="rId389" w:history="1">
        <w:r w:rsidR="00907735" w:rsidRPr="00A84034">
          <w:rPr>
            <w:rStyle w:val="Hyperlink"/>
            <w:snapToGrid w:val="0"/>
          </w:rPr>
          <w:t>Cholesterol Lowering in Intermediate-Risk Persons without Cardiovascular Disease</w:t>
        </w:r>
      </w:hyperlink>
    </w:p>
    <w:p w14:paraId="3BDD59B7" w14:textId="77777777" w:rsidR="000265B3" w:rsidRDefault="00560BB4" w:rsidP="00907735">
      <w:pPr>
        <w:rPr>
          <w:snapToGrid w:val="0"/>
        </w:rPr>
      </w:pPr>
      <w:hyperlink r:id="rId390" w:history="1">
        <w:r w:rsidR="000265B3" w:rsidRPr="000265B3">
          <w:rPr>
            <w:rStyle w:val="Hyperlink"/>
            <w:snapToGrid w:val="0"/>
          </w:rPr>
          <w:t>appendix</w:t>
        </w:r>
      </w:hyperlink>
    </w:p>
    <w:p w14:paraId="35C7995F" w14:textId="77777777" w:rsidR="00907735" w:rsidRDefault="00907735" w:rsidP="00907735">
      <w:pPr>
        <w:rPr>
          <w:snapToGrid w:val="0"/>
        </w:rPr>
      </w:pPr>
      <w:r>
        <w:rPr>
          <w:snapToGrid w:val="0"/>
        </w:rPr>
        <w:t>NEJM 2016</w:t>
      </w:r>
    </w:p>
    <w:p w14:paraId="4553ADD3" w14:textId="77777777" w:rsidR="00907735" w:rsidRDefault="00907735" w:rsidP="00A84034">
      <w:pPr>
        <w:rPr>
          <w:snapToGrid w:val="0"/>
        </w:rPr>
      </w:pPr>
      <w:r>
        <w:rPr>
          <w:snapToGrid w:val="0"/>
        </w:rPr>
        <w:t xml:space="preserve">Intermediate risk patients treated with </w:t>
      </w:r>
      <w:proofErr w:type="spellStart"/>
      <w:r>
        <w:rPr>
          <w:snapToGrid w:val="0"/>
        </w:rPr>
        <w:t>rosuvastatiin</w:t>
      </w:r>
      <w:proofErr w:type="spellEnd"/>
      <w:r>
        <w:rPr>
          <w:snapToGrid w:val="0"/>
        </w:rPr>
        <w:t xml:space="preserve"> 10mg v placebo.</w:t>
      </w:r>
      <w:r w:rsidR="00A84034">
        <w:rPr>
          <w:snapToGrid w:val="0"/>
        </w:rPr>
        <w:t xml:space="preserve"> </w:t>
      </w:r>
      <w:r w:rsidR="00A84034" w:rsidRPr="00A84034">
        <w:rPr>
          <w:snapToGrid w:val="0"/>
        </w:rPr>
        <w:t>Treatment with rosuvastatin at a dose of 10 mg per day resulted in a significantly</w:t>
      </w:r>
      <w:r w:rsidR="00A84034">
        <w:rPr>
          <w:snapToGrid w:val="0"/>
        </w:rPr>
        <w:t xml:space="preserve"> </w:t>
      </w:r>
      <w:r w:rsidR="00A84034" w:rsidRPr="00A84034">
        <w:rPr>
          <w:snapToGrid w:val="0"/>
        </w:rPr>
        <w:t>lower risk of cardiovascular events than placebo in an intermediate-risk, ethnically</w:t>
      </w:r>
      <w:r w:rsidR="00A84034">
        <w:rPr>
          <w:snapToGrid w:val="0"/>
        </w:rPr>
        <w:t xml:space="preserve"> </w:t>
      </w:r>
      <w:r w:rsidR="00A84034" w:rsidRPr="00A84034">
        <w:rPr>
          <w:snapToGrid w:val="0"/>
        </w:rPr>
        <w:t>diverse population without cardiovascular disease.</w:t>
      </w:r>
    </w:p>
    <w:p w14:paraId="3640491A" w14:textId="77777777" w:rsidR="00907735" w:rsidRDefault="00907735" w:rsidP="00F14488">
      <w:pPr>
        <w:rPr>
          <w:snapToGrid w:val="0"/>
        </w:rPr>
      </w:pPr>
    </w:p>
    <w:p w14:paraId="5B412EEE" w14:textId="77777777" w:rsidR="00907735" w:rsidRDefault="00560BB4" w:rsidP="000265B3">
      <w:pPr>
        <w:rPr>
          <w:snapToGrid w:val="0"/>
        </w:rPr>
      </w:pPr>
      <w:hyperlink r:id="rId391" w:history="1">
        <w:r w:rsidR="000265B3" w:rsidRPr="000265B3">
          <w:rPr>
            <w:rStyle w:val="Hyperlink"/>
            <w:snapToGrid w:val="0"/>
          </w:rPr>
          <w:t>Blood-Pressure and Cholesterol Lowering in Persons without Cardiovascular Disease</w:t>
        </w:r>
      </w:hyperlink>
    </w:p>
    <w:p w14:paraId="6EB23B0C" w14:textId="77777777" w:rsidR="00907735" w:rsidRDefault="00560BB4" w:rsidP="00F14488">
      <w:pPr>
        <w:rPr>
          <w:snapToGrid w:val="0"/>
        </w:rPr>
      </w:pPr>
      <w:hyperlink r:id="rId392" w:history="1">
        <w:r w:rsidR="000265B3" w:rsidRPr="000265B3">
          <w:rPr>
            <w:rStyle w:val="Hyperlink"/>
            <w:snapToGrid w:val="0"/>
          </w:rPr>
          <w:t>Editorial</w:t>
        </w:r>
      </w:hyperlink>
    </w:p>
    <w:p w14:paraId="46902C5A" w14:textId="77777777" w:rsidR="000265B3" w:rsidRDefault="000265B3" w:rsidP="00F14488">
      <w:pPr>
        <w:rPr>
          <w:snapToGrid w:val="0"/>
        </w:rPr>
      </w:pPr>
    </w:p>
    <w:p w14:paraId="24024F3D" w14:textId="77777777" w:rsidR="00340BF5" w:rsidRPr="00340BF5" w:rsidRDefault="00340BF5" w:rsidP="00F14488">
      <w:pPr>
        <w:pStyle w:val="Heading4"/>
        <w:rPr>
          <w:snapToGrid w:val="0"/>
        </w:rPr>
      </w:pPr>
      <w:r>
        <w:rPr>
          <w:snapToGrid w:val="0"/>
        </w:rPr>
        <w:t>Statin in hypertension</w:t>
      </w:r>
    </w:p>
    <w:p w14:paraId="07A6A923" w14:textId="77777777" w:rsidR="00340BF5" w:rsidRDefault="00340BF5" w:rsidP="00F14488">
      <w:pPr>
        <w:rPr>
          <w:snapToGrid w:val="0"/>
        </w:rPr>
      </w:pPr>
    </w:p>
    <w:p w14:paraId="1FB34C41" w14:textId="77777777" w:rsidR="00AA092F" w:rsidRDefault="00AA092F" w:rsidP="00F14488">
      <w:pPr>
        <w:pStyle w:val="Heading5"/>
      </w:pPr>
      <w:r>
        <w:t>ASCOT in those with hypertension</w:t>
      </w:r>
    </w:p>
    <w:p w14:paraId="3C81175B" w14:textId="77777777" w:rsidR="00AA092F" w:rsidRDefault="00AA092F" w:rsidP="00F14488"/>
    <w:p w14:paraId="3F69CB4F" w14:textId="77777777" w:rsidR="00AA092F" w:rsidRDefault="00AA092F" w:rsidP="00F14488"/>
    <w:p w14:paraId="58A979F4" w14:textId="77777777" w:rsidR="00AA092F" w:rsidRDefault="00AA092F" w:rsidP="00F14488">
      <w:r>
        <w:t>Statin arm of ASCOT study stopped early</w:t>
      </w:r>
    </w:p>
    <w:p w14:paraId="78B860D3" w14:textId="77777777" w:rsidR="00AA092F" w:rsidRDefault="00AA092F" w:rsidP="00F14488"/>
    <w:p w14:paraId="54678107" w14:textId="77777777" w:rsidR="00241D70" w:rsidRDefault="00241D70" w:rsidP="00F14488">
      <w:pPr>
        <w:pStyle w:val="Heading6"/>
      </w:pPr>
      <w:r>
        <w:t>Eleven year data</w:t>
      </w:r>
    </w:p>
    <w:p w14:paraId="21CDC57B" w14:textId="77777777" w:rsidR="00226D3C" w:rsidRDefault="00560BB4" w:rsidP="00F14488">
      <w:hyperlink r:id="rId393" w:history="1">
        <w:r w:rsidR="00241D70" w:rsidRPr="00241D70">
          <w:rPr>
            <w:rStyle w:val="Hyperlink"/>
          </w:rPr>
          <w:t>EHJ publication in 2011</w:t>
        </w:r>
      </w:hyperlink>
      <w:r w:rsidR="00241D70">
        <w:t xml:space="preserve"> Despite extensive crossover- the legacy effects remained out to eleven years.</w:t>
      </w:r>
    </w:p>
    <w:p w14:paraId="6E1DD4A6" w14:textId="77777777" w:rsidR="00241D70" w:rsidRDefault="00560BB4" w:rsidP="00F14488">
      <w:hyperlink r:id="rId394" w:history="1">
        <w:r w:rsidR="00241D70" w:rsidRPr="00241D70">
          <w:rPr>
            <w:rStyle w:val="Hyperlink"/>
          </w:rPr>
          <w:t>Editorial</w:t>
        </w:r>
      </w:hyperlink>
    </w:p>
    <w:p w14:paraId="0973E3C3" w14:textId="77777777" w:rsidR="00A44A0C" w:rsidRDefault="00A44A0C" w:rsidP="00F14488"/>
    <w:p w14:paraId="3DF56244" w14:textId="77777777" w:rsidR="00FE7350" w:rsidRDefault="00634FF8" w:rsidP="00F14488">
      <w:pPr>
        <w:pStyle w:val="Heading6"/>
      </w:pPr>
      <w:r>
        <w:t>Genetic risk</w:t>
      </w:r>
    </w:p>
    <w:p w14:paraId="09C7ADE9" w14:textId="77777777" w:rsidR="00634FF8" w:rsidRDefault="00560BB4" w:rsidP="00F14488">
      <w:hyperlink r:id="rId395" w:history="1">
        <w:r w:rsidR="00634FF8" w:rsidRPr="00D46051">
          <w:rPr>
            <w:rStyle w:val="Hyperlink"/>
          </w:rPr>
          <w:t>Number to treat to prevent one event was less in the high genetic risk</w:t>
        </w:r>
      </w:hyperlink>
      <w:r w:rsidR="00634FF8">
        <w:t>. Lancet 2015.</w:t>
      </w:r>
    </w:p>
    <w:p w14:paraId="4C678A00" w14:textId="77777777" w:rsidR="00FE7350" w:rsidRDefault="00FE7350" w:rsidP="00F14488"/>
    <w:p w14:paraId="3B261158" w14:textId="77777777" w:rsidR="00194193" w:rsidRDefault="00194193" w:rsidP="00F14488">
      <w:pPr>
        <w:pStyle w:val="Heading6"/>
      </w:pPr>
      <w:r>
        <w:t>CRP</w:t>
      </w:r>
    </w:p>
    <w:p w14:paraId="3E7433A9" w14:textId="77777777" w:rsidR="00357E5C" w:rsidRDefault="00560BB4" w:rsidP="00F14488">
      <w:hyperlink r:id="rId396" w:history="1">
        <w:r w:rsidR="00357E5C">
          <w:rPr>
            <w:rStyle w:val="Hyperlink"/>
          </w:rPr>
          <w:t>In ASCOT a post-hoc analysis did not find evidence that CRP measurement was useful</w:t>
        </w:r>
      </w:hyperlink>
      <w:r w:rsidR="00357E5C">
        <w:t>.</w:t>
      </w:r>
    </w:p>
    <w:p w14:paraId="0AEEBA4E" w14:textId="77777777" w:rsidR="00357E5C" w:rsidRDefault="00357E5C" w:rsidP="00F14488"/>
    <w:p w14:paraId="036E08FF" w14:textId="77777777" w:rsidR="00B868D6" w:rsidRDefault="00B868D6" w:rsidP="00F14488">
      <w:r>
        <w:t xml:space="preserve">In ASCOT </w:t>
      </w:r>
      <w:hyperlink r:id="rId397" w:history="1">
        <w:r w:rsidRPr="00B868D6">
          <w:rPr>
            <w:rStyle w:val="Hyperlink"/>
          </w:rPr>
          <w:t>CRP</w:t>
        </w:r>
      </w:hyperlink>
      <w:r>
        <w:t xml:space="preserve"> not useful predictor of outcome or benefit</w:t>
      </w:r>
    </w:p>
    <w:p w14:paraId="2F5BDD21" w14:textId="77777777" w:rsidR="00357E5C" w:rsidRDefault="00357E5C" w:rsidP="00F14488"/>
    <w:p w14:paraId="723F0131" w14:textId="77777777" w:rsidR="00683E47" w:rsidRDefault="00683E47" w:rsidP="00F14488"/>
    <w:p w14:paraId="761DBC91" w14:textId="77777777" w:rsidR="00AA092F" w:rsidRDefault="00340BF5" w:rsidP="00F14488">
      <w:pPr>
        <w:pStyle w:val="Heading4"/>
      </w:pPr>
      <w:r>
        <w:t>Statin and high</w:t>
      </w:r>
      <w:r w:rsidR="001331B2">
        <w:t xml:space="preserve"> fish oil diet</w:t>
      </w:r>
    </w:p>
    <w:p w14:paraId="6DD80BF9" w14:textId="77777777" w:rsidR="00AA092F" w:rsidRDefault="00AA092F" w:rsidP="00F14488"/>
    <w:p w14:paraId="14502EB2" w14:textId="77777777" w:rsidR="00340BF5" w:rsidRDefault="00340BF5" w:rsidP="00F14488">
      <w:pPr>
        <w:pStyle w:val="Heading5"/>
      </w:pPr>
      <w:r>
        <w:t>MEGA</w:t>
      </w:r>
    </w:p>
    <w:p w14:paraId="631C110B" w14:textId="77777777" w:rsidR="00AA092F" w:rsidRDefault="00AA092F" w:rsidP="00F14488">
      <w:r>
        <w:t>Study using low dose pravastatin in Japanese patients with diet high in omega-3-FA and with high average HDL C and with average LDLC of  156mg/dl- reduction by 33% of CHD events- NNT 119 (however). Clearly just shows that it even with low absolute risk of events, the event rate can be reduce further with statin therapy.</w:t>
      </w:r>
    </w:p>
    <w:p w14:paraId="46C6BD8B" w14:textId="77777777" w:rsidR="00AA092F" w:rsidRDefault="00AA092F" w:rsidP="00F14488"/>
    <w:p w14:paraId="51626293" w14:textId="77777777" w:rsidR="00AA092F" w:rsidRDefault="00340BF5" w:rsidP="00F14488">
      <w:pPr>
        <w:pStyle w:val="Heading4"/>
      </w:pPr>
      <w:r>
        <w:t>Statin in stroke</w:t>
      </w:r>
    </w:p>
    <w:p w14:paraId="466C7C84" w14:textId="77777777" w:rsidR="00AA092F" w:rsidRDefault="00AA092F" w:rsidP="00F14488">
      <w:pPr>
        <w:pStyle w:val="Heading5"/>
      </w:pPr>
      <w:r>
        <w:t>SPARCL in st</w:t>
      </w:r>
      <w:r w:rsidR="00340BF5">
        <w:t>r</w:t>
      </w:r>
      <w:r>
        <w:t>oke</w:t>
      </w:r>
    </w:p>
    <w:p w14:paraId="4AF1A8FF" w14:textId="77777777" w:rsidR="00AA092F" w:rsidRDefault="00560BB4" w:rsidP="00F14488">
      <w:hyperlink r:id="rId398" w:history="1">
        <w:r w:rsidR="00AA092F">
          <w:rPr>
            <w:rStyle w:val="Hyperlink"/>
          </w:rPr>
          <w:t>Used high dose atorvastatin (80mg)-</w:t>
        </w:r>
      </w:hyperlink>
      <w:r w:rsidR="00AA092F">
        <w:t xml:space="preserve"> showed benefit of about 16% reduction in risk of stroke. Benefits of reduction in ischaemic stroke were reduced by increased risk of haemorrhagic stroke. Coronary event rates also reduced over five years but in these patients without baseline CAD the event rates were not as high over five years as in the trials in patients with IHD. Mortality not affected.</w:t>
      </w:r>
    </w:p>
    <w:p w14:paraId="33ED1EB2" w14:textId="77777777" w:rsidR="00AA092F" w:rsidRDefault="00560BB4" w:rsidP="00F14488">
      <w:hyperlink r:id="rId399" w:history="1">
        <w:r w:rsidR="00AA092F">
          <w:rPr>
            <w:rStyle w:val="Hyperlink"/>
          </w:rPr>
          <w:t>NEJM 2006</w:t>
        </w:r>
      </w:hyperlink>
    </w:p>
    <w:p w14:paraId="2ABF6742" w14:textId="77777777" w:rsidR="00AA092F" w:rsidRDefault="00AA092F" w:rsidP="00F14488"/>
    <w:p w14:paraId="0BE92B97" w14:textId="77777777" w:rsidR="00AA092F" w:rsidRDefault="00340BF5" w:rsidP="00F14488">
      <w:pPr>
        <w:pStyle w:val="Heading4"/>
      </w:pPr>
      <w:r>
        <w:t>Statin in diabetes</w:t>
      </w:r>
    </w:p>
    <w:p w14:paraId="0B3A06D1" w14:textId="77777777" w:rsidR="00AA092F" w:rsidRDefault="00AA092F" w:rsidP="00F14488"/>
    <w:p w14:paraId="4C2433ED" w14:textId="77777777" w:rsidR="00340BF5" w:rsidRDefault="00340BF5" w:rsidP="00F14488">
      <w:pPr>
        <w:pStyle w:val="Heading5"/>
      </w:pPr>
      <w:r>
        <w:t>CARDS diabetics</w:t>
      </w:r>
    </w:p>
    <w:p w14:paraId="23E8E730" w14:textId="77777777" w:rsidR="00340BF5" w:rsidRDefault="00340BF5" w:rsidP="00F14488">
      <w:r>
        <w:t xml:space="preserve">Type II diabetics with at least one other risk factor- study stopped early. Trial using atorvastatin. LDL &lt;160 and TG&lt;600mg/dl at entry into the study. </w:t>
      </w:r>
    </w:p>
    <w:p w14:paraId="38F9D8FB" w14:textId="77777777" w:rsidR="00340BF5" w:rsidRDefault="00340BF5" w:rsidP="00F14488"/>
    <w:p w14:paraId="6405E608" w14:textId="77777777" w:rsidR="00340BF5" w:rsidRDefault="00340BF5" w:rsidP="00F14488">
      <w:r>
        <w:t xml:space="preserve">This is just a report indicating the trial has stopped early- we do not know event rates etc- we do not know if we are talking about high event rates being lowered or low event rates being lowered </w:t>
      </w:r>
      <w:proofErr w:type="spellStart"/>
      <w:r>
        <w:t>ie</w:t>
      </w:r>
      <w:proofErr w:type="spellEnd"/>
      <w:r>
        <w:t xml:space="preserve"> the magnitude of the absolute benefit will be interesting to know. In the ASCOT trial the magnitude of the absolute benefit was small but I suppose the difference might have been a lot more if the trial went out the five years. I wonder what the stopping rules were, were the stopping rules less strict than in LIPID or the same.</w:t>
      </w:r>
    </w:p>
    <w:p w14:paraId="51569A5F" w14:textId="77777777" w:rsidR="00340BF5" w:rsidRDefault="00560BB4" w:rsidP="00F14488">
      <w:hyperlink r:id="rId400" w:history="1">
        <w:r w:rsidR="00340BF5">
          <w:rPr>
            <w:rStyle w:val="Hyperlink"/>
          </w:rPr>
          <w:t>Full article</w:t>
        </w:r>
      </w:hyperlink>
    </w:p>
    <w:p w14:paraId="026D03B6" w14:textId="77777777" w:rsidR="00340BF5" w:rsidRDefault="00560BB4" w:rsidP="00F14488">
      <w:hyperlink r:id="rId401" w:history="1">
        <w:r w:rsidR="00340BF5">
          <w:rPr>
            <w:rStyle w:val="Hyperlink"/>
          </w:rPr>
          <w:t>Lipids diabetics CARDS.pdf</w:t>
        </w:r>
      </w:hyperlink>
      <w:r w:rsidR="00340BF5">
        <w:t>-</w:t>
      </w:r>
    </w:p>
    <w:p w14:paraId="2B33FE63" w14:textId="77777777" w:rsidR="00340BF5" w:rsidRDefault="00560BB4" w:rsidP="00F14488">
      <w:hyperlink r:id="rId402" w:history="1">
        <w:r w:rsidR="00340BF5">
          <w:rPr>
            <w:rStyle w:val="Hyperlink"/>
          </w:rPr>
          <w:t>Slide kit</w:t>
        </w:r>
      </w:hyperlink>
    </w:p>
    <w:p w14:paraId="04B2E853" w14:textId="77777777" w:rsidR="00340BF5" w:rsidRDefault="00340BF5" w:rsidP="00F14488"/>
    <w:p w14:paraId="5E875FCA" w14:textId="77777777" w:rsidR="00340BF5" w:rsidRDefault="00340BF5" w:rsidP="00F14488"/>
    <w:p w14:paraId="0A72A599" w14:textId="77777777" w:rsidR="00340BF5" w:rsidRDefault="00340BF5" w:rsidP="00F14488"/>
    <w:p w14:paraId="6B47908F" w14:textId="77777777" w:rsidR="00AA092F" w:rsidRDefault="00AA092F" w:rsidP="00F14488">
      <w:pPr>
        <w:pStyle w:val="Heading5"/>
      </w:pPr>
      <w:r>
        <w:t>ASPEN- diabetics</w:t>
      </w:r>
    </w:p>
    <w:p w14:paraId="33819DB5" w14:textId="77777777" w:rsidR="00AA092F" w:rsidRDefault="00AA092F" w:rsidP="00F14488"/>
    <w:p w14:paraId="0E8C07FE" w14:textId="77777777" w:rsidR="00AA092F" w:rsidRDefault="00AA092F" w:rsidP="00F14488"/>
    <w:p w14:paraId="2D1B4995" w14:textId="77777777" w:rsidR="00AA092F" w:rsidRDefault="00AA092F" w:rsidP="00F14488">
      <w:pPr>
        <w:pStyle w:val="Heading5"/>
      </w:pPr>
      <w:r>
        <w:t>4D- diabetics</w:t>
      </w:r>
      <w:r w:rsidR="008A4FC1">
        <w:t xml:space="preserve"> with renal disease</w:t>
      </w:r>
    </w:p>
    <w:p w14:paraId="0AE29659" w14:textId="77777777" w:rsidR="00AA092F" w:rsidRDefault="00AA092F" w:rsidP="00F14488"/>
    <w:p w14:paraId="31AE972B" w14:textId="77777777" w:rsidR="00AA092F" w:rsidRDefault="00340BF5" w:rsidP="00F14488">
      <w:pPr>
        <w:pStyle w:val="Heading4"/>
      </w:pPr>
      <w:r>
        <w:t>Statin in renal disease</w:t>
      </w:r>
    </w:p>
    <w:p w14:paraId="11EA275D" w14:textId="77777777" w:rsidR="008A4FC1" w:rsidRDefault="008A4FC1" w:rsidP="00F14488">
      <w:pPr>
        <w:pStyle w:val="Heading5"/>
      </w:pPr>
      <w:r>
        <w:t>SHARP in chronic renal disease</w:t>
      </w:r>
    </w:p>
    <w:p w14:paraId="5EF4CCFC" w14:textId="77777777" w:rsidR="008A4FC1" w:rsidRDefault="008A4FC1" w:rsidP="00F14488"/>
    <w:p w14:paraId="7068D435" w14:textId="77777777" w:rsidR="008A4FC1" w:rsidRDefault="008A4FC1" w:rsidP="00F14488">
      <w:r>
        <w:t>Simvastatin with Ezetimibe</w:t>
      </w:r>
    </w:p>
    <w:p w14:paraId="00A1EE58" w14:textId="77777777" w:rsidR="008A4FC1" w:rsidRDefault="008A4FC1" w:rsidP="00F14488">
      <w:r>
        <w:t xml:space="preserve">Found reduction of major atherosclerotic events but did not reduce vascular mortality. </w:t>
      </w:r>
      <w:hyperlink r:id="rId403" w:history="1">
        <w:r w:rsidRPr="008A4FC1">
          <w:rPr>
            <w:rStyle w:val="Hyperlink"/>
          </w:rPr>
          <w:t xml:space="preserve">Good discussion in this </w:t>
        </w:r>
        <w:proofErr w:type="spellStart"/>
        <w:r w:rsidRPr="008A4FC1">
          <w:rPr>
            <w:rStyle w:val="Hyperlink"/>
          </w:rPr>
          <w:t>webreport</w:t>
        </w:r>
        <w:proofErr w:type="spellEnd"/>
      </w:hyperlink>
      <w:r>
        <w:t>- explains other negative trials had vascular mortality as primary endpoint and not just events that were plausibly atherosclerotic events.</w:t>
      </w:r>
    </w:p>
    <w:p w14:paraId="5F414776" w14:textId="77777777" w:rsidR="008A4FC1" w:rsidRDefault="008A4FC1" w:rsidP="00F14488"/>
    <w:p w14:paraId="665F5B20" w14:textId="77777777" w:rsidR="00DF3573" w:rsidRDefault="00DF3573" w:rsidP="00F14488"/>
    <w:p w14:paraId="7337B715" w14:textId="77777777" w:rsidR="00DF3573" w:rsidRDefault="00DF3573" w:rsidP="00F14488">
      <w:pPr>
        <w:pStyle w:val="Heading5"/>
      </w:pPr>
      <w:r>
        <w:t>AURORA in haemodialysis patients</w:t>
      </w:r>
    </w:p>
    <w:p w14:paraId="3B77A660" w14:textId="77777777" w:rsidR="00DF3573" w:rsidRDefault="00DF3573" w:rsidP="00F14488">
      <w:r>
        <w:t>With Rosuvastatin</w:t>
      </w:r>
    </w:p>
    <w:p w14:paraId="7836938D" w14:textId="77777777" w:rsidR="00DF3573" w:rsidRDefault="00560BB4" w:rsidP="00F14488">
      <w:hyperlink r:id="rId404" w:history="1">
        <w:r w:rsidR="00DF3573" w:rsidRPr="008A4FC1">
          <w:rPr>
            <w:rStyle w:val="Hyperlink"/>
          </w:rPr>
          <w:t xml:space="preserve">Good discussion in this </w:t>
        </w:r>
        <w:proofErr w:type="spellStart"/>
        <w:r w:rsidR="00DF3573" w:rsidRPr="008A4FC1">
          <w:rPr>
            <w:rStyle w:val="Hyperlink"/>
          </w:rPr>
          <w:t>webreport</w:t>
        </w:r>
        <w:proofErr w:type="spellEnd"/>
      </w:hyperlink>
      <w:r w:rsidR="00DF3573">
        <w:t>-</w:t>
      </w:r>
    </w:p>
    <w:p w14:paraId="60C790E4" w14:textId="77777777" w:rsidR="00DF3573" w:rsidRDefault="00DF3573" w:rsidP="00F14488">
      <w:pPr>
        <w:pStyle w:val="Heading5"/>
      </w:pPr>
      <w:r>
        <w:t>ALERT in renal transplant patients</w:t>
      </w:r>
    </w:p>
    <w:p w14:paraId="630E60A7" w14:textId="77777777" w:rsidR="00DF3573" w:rsidRDefault="00DF3573" w:rsidP="00F14488">
      <w:r>
        <w:t xml:space="preserve">With </w:t>
      </w:r>
      <w:proofErr w:type="spellStart"/>
      <w:r>
        <w:t>fluvastatin</w:t>
      </w:r>
      <w:proofErr w:type="spellEnd"/>
    </w:p>
    <w:p w14:paraId="399EE11A" w14:textId="77777777" w:rsidR="00DF3573" w:rsidRDefault="00560BB4" w:rsidP="00F14488">
      <w:hyperlink r:id="rId405" w:history="1">
        <w:r w:rsidR="00DF3573" w:rsidRPr="008A4FC1">
          <w:rPr>
            <w:rStyle w:val="Hyperlink"/>
          </w:rPr>
          <w:t xml:space="preserve">Good discussion in this </w:t>
        </w:r>
        <w:proofErr w:type="spellStart"/>
        <w:r w:rsidR="00DF3573" w:rsidRPr="008A4FC1">
          <w:rPr>
            <w:rStyle w:val="Hyperlink"/>
          </w:rPr>
          <w:t>webreport</w:t>
        </w:r>
        <w:proofErr w:type="spellEnd"/>
      </w:hyperlink>
      <w:r w:rsidR="00DF3573">
        <w:t>-</w:t>
      </w:r>
    </w:p>
    <w:p w14:paraId="1F2E74A5" w14:textId="77777777" w:rsidR="00C34F11" w:rsidRDefault="00C34F11" w:rsidP="00F14488"/>
    <w:p w14:paraId="543D9B62" w14:textId="77777777" w:rsidR="00C34F11" w:rsidRDefault="00C34F11" w:rsidP="00F14488"/>
    <w:p w14:paraId="5A7ED657" w14:textId="77777777" w:rsidR="00C34F11" w:rsidRDefault="00C34F11" w:rsidP="007E4A03">
      <w:pPr>
        <w:pStyle w:val="Heading3"/>
      </w:pPr>
      <w:r>
        <w:t>CETP Inhibitors</w:t>
      </w:r>
      <w:r w:rsidR="00AE3420">
        <w:t>: clinical end-point trials</w:t>
      </w:r>
    </w:p>
    <w:p w14:paraId="4EF1BC58" w14:textId="77777777" w:rsidR="00C34F11" w:rsidRDefault="00C34F11" w:rsidP="00F14488"/>
    <w:p w14:paraId="2AD355A9" w14:textId="77777777" w:rsidR="00283830" w:rsidRDefault="00560BB4" w:rsidP="00F14488">
      <w:hyperlink r:id="rId406" w:history="1">
        <w:r w:rsidR="00283830" w:rsidRPr="00283830">
          <w:rPr>
            <w:rStyle w:val="Hyperlink"/>
          </w:rPr>
          <w:t>Review in Cardiology Clinics, 2018</w:t>
        </w:r>
      </w:hyperlink>
    </w:p>
    <w:p w14:paraId="0889F822" w14:textId="77777777" w:rsidR="00103752" w:rsidRDefault="00103752" w:rsidP="00F14488"/>
    <w:p w14:paraId="3000EB9F" w14:textId="77777777" w:rsidR="00103752" w:rsidRDefault="00103752" w:rsidP="00F14488"/>
    <w:p w14:paraId="2E5C003D" w14:textId="77777777" w:rsidR="00103752" w:rsidRDefault="00103752" w:rsidP="00103752">
      <w:pPr>
        <w:pStyle w:val="Heading4"/>
      </w:pPr>
      <w:r>
        <w:t>REVEAL</w:t>
      </w:r>
    </w:p>
    <w:p w14:paraId="1A81F6F5" w14:textId="77777777" w:rsidR="00103752" w:rsidRDefault="00103752" w:rsidP="00F14488">
      <w:r>
        <w:t xml:space="preserve">Atorvastatin with </w:t>
      </w:r>
      <w:proofErr w:type="spellStart"/>
      <w:r>
        <w:t>anacetrapib</w:t>
      </w:r>
      <w:proofErr w:type="spellEnd"/>
    </w:p>
    <w:p w14:paraId="06EBE3D5" w14:textId="77777777" w:rsidR="00103752" w:rsidRDefault="00103752" w:rsidP="00F14488">
      <w:r>
        <w:t>Primary outcome 10.8% vs 11.8% (coronary death, myocardial infarction, or coronary revascularisation)</w:t>
      </w:r>
    </w:p>
    <w:p w14:paraId="22901927" w14:textId="77777777" w:rsidR="00283830" w:rsidRDefault="00560BB4" w:rsidP="00F14488">
      <w:hyperlink r:id="rId407" w:history="1">
        <w:r w:rsidR="00103752" w:rsidRPr="00103752">
          <w:rPr>
            <w:rStyle w:val="Hyperlink"/>
          </w:rPr>
          <w:t>CETP inhibitor- a new innings?</w:t>
        </w:r>
      </w:hyperlink>
      <w:r w:rsidR="00103752">
        <w:t xml:space="preserve"> NEJM 2017</w:t>
      </w:r>
    </w:p>
    <w:p w14:paraId="0D21BE8B" w14:textId="77777777" w:rsidR="00103752" w:rsidRDefault="00103752" w:rsidP="00F14488"/>
    <w:p w14:paraId="62979803" w14:textId="77777777" w:rsidR="00103752" w:rsidRDefault="00103752" w:rsidP="00F14488"/>
    <w:p w14:paraId="6CAF89CC" w14:textId="77777777" w:rsidR="00AA092F" w:rsidRDefault="00AA092F" w:rsidP="00F14488">
      <w:pPr>
        <w:pStyle w:val="Heading4"/>
      </w:pPr>
      <w:r>
        <w:t xml:space="preserve">ILLUMINATE- </w:t>
      </w:r>
      <w:proofErr w:type="spellStart"/>
      <w:r>
        <w:t>torcetrabip</w:t>
      </w:r>
      <w:proofErr w:type="spellEnd"/>
      <w:r>
        <w:t xml:space="preserve"> with Atorvastatin</w:t>
      </w:r>
    </w:p>
    <w:p w14:paraId="254647BB" w14:textId="77777777" w:rsidR="00AA092F" w:rsidRDefault="00AA092F" w:rsidP="00F14488">
      <w:r>
        <w:t xml:space="preserve">Unfortunately, increased event rate with </w:t>
      </w:r>
      <w:proofErr w:type="spellStart"/>
      <w:r>
        <w:t>torcetr</w:t>
      </w:r>
      <w:r w:rsidR="003F6B8A">
        <w:t>a</w:t>
      </w:r>
      <w:r>
        <w:t>bip</w:t>
      </w:r>
      <w:proofErr w:type="spellEnd"/>
      <w:r>
        <w:t xml:space="preserve">- </w:t>
      </w:r>
      <w:hyperlink r:id="rId408" w:history="1">
        <w:r>
          <w:rPr>
            <w:rStyle w:val="Hyperlink"/>
          </w:rPr>
          <w:t>new analysis</w:t>
        </w:r>
      </w:hyperlink>
      <w:r>
        <w:t xml:space="preserve"> raises possibility that the HDL produced with this drug was functional but the adverse event rate was due to increased hypertension.</w:t>
      </w:r>
    </w:p>
    <w:p w14:paraId="143A84B6" w14:textId="77777777" w:rsidR="00AA092F" w:rsidRDefault="00AA092F" w:rsidP="00F14488"/>
    <w:p w14:paraId="2402014D" w14:textId="77777777" w:rsidR="00C34F11" w:rsidRDefault="00C34F11" w:rsidP="00F14488">
      <w:pPr>
        <w:pStyle w:val="Heading4"/>
      </w:pPr>
      <w:r>
        <w:t xml:space="preserve">DEFINE- </w:t>
      </w:r>
      <w:proofErr w:type="spellStart"/>
      <w:r>
        <w:t>anacetrapib</w:t>
      </w:r>
      <w:proofErr w:type="spellEnd"/>
    </w:p>
    <w:p w14:paraId="7BF8AFE0" w14:textId="77777777" w:rsidR="00C34F11" w:rsidRDefault="00C34F11" w:rsidP="00F14488">
      <w:r>
        <w:t xml:space="preserve">Small study showing that in patients at high risk or those with known IHD, and on statin therapy, this new agent </w:t>
      </w:r>
      <w:hyperlink r:id="rId409" w:history="1">
        <w:r w:rsidRPr="00C34F11">
          <w:rPr>
            <w:rStyle w:val="Hyperlink"/>
          </w:rPr>
          <w:t>improved lipid profile and did not increase blood pressure.</w:t>
        </w:r>
      </w:hyperlink>
    </w:p>
    <w:p w14:paraId="0E801A77" w14:textId="77777777" w:rsidR="00C34F11" w:rsidRDefault="00C34F11" w:rsidP="00F14488"/>
    <w:p w14:paraId="638404E5" w14:textId="77777777" w:rsidR="00523BA2" w:rsidRDefault="00523BA2" w:rsidP="00F14488"/>
    <w:p w14:paraId="5ABCB1D6" w14:textId="77777777" w:rsidR="00523BA2" w:rsidRDefault="00523BA2" w:rsidP="00F14488">
      <w:pPr>
        <w:pStyle w:val="Heading4"/>
      </w:pPr>
      <w:r>
        <w:t>Dal-HEART programme</w:t>
      </w:r>
    </w:p>
    <w:p w14:paraId="13FF471F" w14:textId="77777777" w:rsidR="00523BA2" w:rsidRDefault="00523BA2" w:rsidP="00F14488"/>
    <w:p w14:paraId="435824B6" w14:textId="77777777" w:rsidR="00523BA2" w:rsidRDefault="004E1324" w:rsidP="00F14488">
      <w:r>
        <w:t xml:space="preserve">Trial using </w:t>
      </w:r>
      <w:proofErr w:type="spellStart"/>
      <w:r w:rsidR="00523BA2">
        <w:t>Dalcetrapib</w:t>
      </w:r>
      <w:proofErr w:type="spellEnd"/>
      <w:r w:rsidR="00523BA2">
        <w:t xml:space="preserve"> stopped early in 2012- </w:t>
      </w:r>
      <w:hyperlink r:id="rId410" w:history="1">
        <w:r w:rsidR="00523BA2" w:rsidRPr="00523BA2">
          <w:rPr>
            <w:rStyle w:val="Hyperlink"/>
          </w:rPr>
          <w:t>editorial of the evidence on the agent</w:t>
        </w:r>
      </w:hyperlink>
      <w:r w:rsidR="00523BA2">
        <w:t>. This agent, it was hoped, might have been free of the off target effects of other failed agents.</w:t>
      </w:r>
    </w:p>
    <w:p w14:paraId="278539A7" w14:textId="77777777" w:rsidR="00523BA2" w:rsidRDefault="00523BA2" w:rsidP="00F14488"/>
    <w:p w14:paraId="3D0185D9" w14:textId="77777777" w:rsidR="00AA092F" w:rsidRDefault="00E26ACB" w:rsidP="007E4A03">
      <w:pPr>
        <w:pStyle w:val="Heading3"/>
      </w:pPr>
      <w:r>
        <w:t>FIBRATE</w:t>
      </w:r>
      <w:r w:rsidR="00AE3420">
        <w:t>S: clinical end-point trials</w:t>
      </w:r>
    </w:p>
    <w:p w14:paraId="7E78A8ED" w14:textId="77777777" w:rsidR="00AA092F" w:rsidRDefault="00AA092F" w:rsidP="00F14488"/>
    <w:p w14:paraId="75F576CB" w14:textId="77777777" w:rsidR="007C6455" w:rsidRDefault="007C6455" w:rsidP="00F14488">
      <w:pPr>
        <w:pStyle w:val="Heading4"/>
      </w:pPr>
      <w:r>
        <w:t>Meta-analysis-reviews</w:t>
      </w:r>
    </w:p>
    <w:p w14:paraId="64DB3CC2" w14:textId="77777777" w:rsidR="007C6455" w:rsidRDefault="007C6455" w:rsidP="00F14488"/>
    <w:p w14:paraId="49B6D7C9" w14:textId="77777777" w:rsidR="00B7657F" w:rsidRDefault="00B7657F" w:rsidP="00F14488"/>
    <w:p w14:paraId="068116C9" w14:textId="77777777" w:rsidR="00B7657F" w:rsidRDefault="00560BB4" w:rsidP="00F14488">
      <w:hyperlink r:id="rId411" w:history="1">
        <w:r w:rsidR="00B7657F" w:rsidRPr="00B7657F">
          <w:rPr>
            <w:rStyle w:val="Hyperlink"/>
          </w:rPr>
          <w:t>ESC 2013 presentation</w:t>
        </w:r>
      </w:hyperlink>
    </w:p>
    <w:p w14:paraId="2153CB8D" w14:textId="77777777" w:rsidR="00B7657F" w:rsidRDefault="00B7657F" w:rsidP="00F14488"/>
    <w:p w14:paraId="26B4B259" w14:textId="77777777" w:rsidR="007C6455" w:rsidRDefault="00560BB4" w:rsidP="00F14488">
      <w:hyperlink r:id="rId412" w:history="1">
        <w:r w:rsidR="007C6455" w:rsidRPr="007C6455">
          <w:rPr>
            <w:rStyle w:val="Hyperlink"/>
          </w:rPr>
          <w:t>Effects of fibrates on cardiovascular outcomes: a systematic review and meta-analysis.</w:t>
        </w:r>
      </w:hyperlink>
    </w:p>
    <w:p w14:paraId="7D2AB6CD" w14:textId="77777777" w:rsidR="007C6455" w:rsidRDefault="007C6455" w:rsidP="00F14488">
      <w:r>
        <w:t>Lancet 2010</w:t>
      </w:r>
    </w:p>
    <w:p w14:paraId="6AB3D8B2" w14:textId="77777777" w:rsidR="007C6455" w:rsidRDefault="007C6455" w:rsidP="00F14488"/>
    <w:p w14:paraId="108D192E" w14:textId="77777777" w:rsidR="00AA092F" w:rsidRDefault="00AA092F" w:rsidP="00F14488">
      <w:pPr>
        <w:pStyle w:val="Heading4"/>
      </w:pPr>
      <w:r>
        <w:t>Helsinki Heart Study</w:t>
      </w:r>
    </w:p>
    <w:p w14:paraId="100BBE80" w14:textId="77777777" w:rsidR="00AA092F" w:rsidRDefault="00AA092F" w:rsidP="00F14488"/>
    <w:p w14:paraId="2D97DE3D" w14:textId="77777777" w:rsidR="00AA092F" w:rsidRDefault="00AA092F" w:rsidP="00F14488">
      <w:r>
        <w:t xml:space="preserve">**Helsinki Heart </w:t>
      </w:r>
      <w:proofErr w:type="spellStart"/>
      <w:r>
        <w:t>Study:Primary-prevention</w:t>
      </w:r>
      <w:proofErr w:type="spellEnd"/>
      <w:r>
        <w:t xml:space="preserve"> trial with gemfibrozil in middle-aged men with dyslipidaemia, NEJM 1987;317(20):1237-1245</w:t>
      </w:r>
    </w:p>
    <w:p w14:paraId="3635844E" w14:textId="77777777" w:rsidR="00AA092F" w:rsidRDefault="00AA092F" w:rsidP="00F14488"/>
    <w:p w14:paraId="3E217C61" w14:textId="77777777" w:rsidR="00AA092F" w:rsidRDefault="00AA092F" w:rsidP="00F14488">
      <w:r>
        <w:t xml:space="preserve">4081 </w:t>
      </w:r>
      <w:proofErr w:type="spellStart"/>
      <w:r>
        <w:t>asx</w:t>
      </w:r>
      <w:proofErr w:type="spellEnd"/>
      <w:r>
        <w:t xml:space="preserve"> middle aged men (40 to 55 years of age) with primary dyslipidaemia (non HDL cholesterol &gt;200mg/dl </w:t>
      </w:r>
      <w:proofErr w:type="spellStart"/>
      <w:r>
        <w:t>ie</w:t>
      </w:r>
      <w:proofErr w:type="spellEnd"/>
      <w:r>
        <w:t xml:space="preserve"> 5.2mmol/l). 2051 men received gemfibrozil bd and the other group placebo.</w:t>
      </w:r>
    </w:p>
    <w:p w14:paraId="25AD5920" w14:textId="77777777" w:rsidR="00AA092F" w:rsidRDefault="00AA092F" w:rsidP="00F14488"/>
    <w:p w14:paraId="0640E9D5" w14:textId="77777777" w:rsidR="00AA092F" w:rsidRDefault="00AA092F" w:rsidP="00F14488">
      <w:r>
        <w:t xml:space="preserve">There was a &gt;10% increase in </w:t>
      </w:r>
      <w:proofErr w:type="spellStart"/>
      <w:r>
        <w:t>Hdl</w:t>
      </w:r>
      <w:proofErr w:type="spellEnd"/>
      <w:r>
        <w:t xml:space="preserve"> levels, initial decrease in total cholesterol by 11% and </w:t>
      </w:r>
      <w:proofErr w:type="spellStart"/>
      <w:r>
        <w:t>Tg</w:t>
      </w:r>
      <w:proofErr w:type="spellEnd"/>
      <w:r>
        <w:t xml:space="preserve"> by 43%.</w:t>
      </w:r>
    </w:p>
    <w:p w14:paraId="0357559E" w14:textId="77777777" w:rsidR="00AA092F" w:rsidRDefault="00AA092F" w:rsidP="00F14488"/>
    <w:p w14:paraId="487C3B94" w14:textId="77777777" w:rsidR="00AA092F" w:rsidRDefault="00AA092F" w:rsidP="00F14488">
      <w:r>
        <w:t xml:space="preserve">The cumulative rate of cardiac endpoints at 5 years was 27.3 per 1000 in the treatment group and 41.4 per 1000 in the placebo group. </w:t>
      </w:r>
      <w:proofErr w:type="spellStart"/>
      <w:r>
        <w:t>ie</w:t>
      </w:r>
      <w:proofErr w:type="spellEnd"/>
      <w:r>
        <w:t xml:space="preserve"> a reduction of 34%, p&lt;0.02.</w:t>
      </w:r>
    </w:p>
    <w:p w14:paraId="61068AE9" w14:textId="77777777" w:rsidR="00AA092F" w:rsidRDefault="00AA092F" w:rsidP="00F14488"/>
    <w:p w14:paraId="530BE6EF" w14:textId="77777777" w:rsidR="00AA092F" w:rsidRDefault="00AA092F" w:rsidP="00F14488">
      <w:r>
        <w:t>The decline in the incidence in the treatment group became evident in the second year and continued throughout.</w:t>
      </w:r>
    </w:p>
    <w:p w14:paraId="0AA733F2" w14:textId="77777777" w:rsidR="00AA092F" w:rsidRDefault="00AA092F" w:rsidP="00F14488"/>
    <w:tbl>
      <w:tblPr>
        <w:tblW w:w="0" w:type="auto"/>
        <w:tblLayout w:type="fixed"/>
        <w:tblLook w:val="0000" w:firstRow="0" w:lastRow="0" w:firstColumn="0" w:lastColumn="0" w:noHBand="0" w:noVBand="0"/>
      </w:tblPr>
      <w:tblGrid>
        <w:gridCol w:w="2518"/>
        <w:gridCol w:w="1701"/>
        <w:gridCol w:w="1041"/>
        <w:gridCol w:w="377"/>
      </w:tblGrid>
      <w:tr w:rsidR="00AA092F" w14:paraId="5350F73D" w14:textId="77777777">
        <w:tc>
          <w:tcPr>
            <w:tcW w:w="2518" w:type="dxa"/>
          </w:tcPr>
          <w:p w14:paraId="4B808B94" w14:textId="77777777" w:rsidR="00AA092F" w:rsidRDefault="00AA092F" w:rsidP="00F14488">
            <w:r>
              <w:t>coronary event</w:t>
            </w:r>
          </w:p>
        </w:tc>
        <w:tc>
          <w:tcPr>
            <w:tcW w:w="1701" w:type="dxa"/>
          </w:tcPr>
          <w:p w14:paraId="1D777D3E" w14:textId="77777777" w:rsidR="00AA092F" w:rsidRDefault="00AA092F" w:rsidP="00F14488">
            <w:proofErr w:type="spellStart"/>
            <w:r>
              <w:t>genfibrizil</w:t>
            </w:r>
            <w:proofErr w:type="spellEnd"/>
            <w:r>
              <w:t xml:space="preserve"> group (rate /1000)</w:t>
            </w:r>
          </w:p>
        </w:tc>
        <w:tc>
          <w:tcPr>
            <w:tcW w:w="1418" w:type="dxa"/>
            <w:gridSpan w:val="2"/>
          </w:tcPr>
          <w:p w14:paraId="0C0C6A26" w14:textId="77777777" w:rsidR="00AA092F" w:rsidRDefault="00AA092F" w:rsidP="00F14488">
            <w:r>
              <w:t>placebo group (rate/ 1000)</w:t>
            </w:r>
          </w:p>
        </w:tc>
      </w:tr>
      <w:tr w:rsidR="00AA092F" w14:paraId="03424A14" w14:textId="77777777">
        <w:trPr>
          <w:gridAfter w:val="1"/>
          <w:wAfter w:w="377" w:type="dxa"/>
        </w:trPr>
        <w:tc>
          <w:tcPr>
            <w:tcW w:w="2518" w:type="dxa"/>
          </w:tcPr>
          <w:p w14:paraId="6429CB48" w14:textId="77777777" w:rsidR="00AA092F" w:rsidRDefault="00AA092F" w:rsidP="00F14488">
            <w:r>
              <w:t>Definite</w:t>
            </w:r>
          </w:p>
        </w:tc>
        <w:tc>
          <w:tcPr>
            <w:tcW w:w="1701" w:type="dxa"/>
          </w:tcPr>
          <w:p w14:paraId="3268671E" w14:textId="77777777" w:rsidR="00AA092F" w:rsidRDefault="00AA092F" w:rsidP="00F14488"/>
        </w:tc>
        <w:tc>
          <w:tcPr>
            <w:tcW w:w="1041" w:type="dxa"/>
          </w:tcPr>
          <w:p w14:paraId="6A48BB32" w14:textId="77777777" w:rsidR="00AA092F" w:rsidRDefault="00AA092F" w:rsidP="00F14488"/>
        </w:tc>
      </w:tr>
      <w:tr w:rsidR="00AA092F" w14:paraId="7FD6A3F0" w14:textId="77777777">
        <w:trPr>
          <w:gridAfter w:val="1"/>
          <w:wAfter w:w="377" w:type="dxa"/>
        </w:trPr>
        <w:tc>
          <w:tcPr>
            <w:tcW w:w="2518" w:type="dxa"/>
          </w:tcPr>
          <w:p w14:paraId="21209DBC" w14:textId="77777777" w:rsidR="00AA092F" w:rsidRDefault="00AA092F" w:rsidP="00F14488">
            <w:r>
              <w:t xml:space="preserve">  nonfatal mi</w:t>
            </w:r>
          </w:p>
        </w:tc>
        <w:tc>
          <w:tcPr>
            <w:tcW w:w="1701" w:type="dxa"/>
          </w:tcPr>
          <w:p w14:paraId="7B4FFF2D" w14:textId="77777777" w:rsidR="00AA092F" w:rsidRDefault="00AA092F" w:rsidP="00F14488">
            <w:r>
              <w:t>21.9</w:t>
            </w:r>
          </w:p>
        </w:tc>
        <w:tc>
          <w:tcPr>
            <w:tcW w:w="1041" w:type="dxa"/>
          </w:tcPr>
          <w:p w14:paraId="46FD55F0" w14:textId="77777777" w:rsidR="00AA092F" w:rsidRDefault="00AA092F" w:rsidP="00F14488">
            <w:r>
              <w:t>35</w:t>
            </w:r>
          </w:p>
        </w:tc>
      </w:tr>
      <w:tr w:rsidR="00AA092F" w14:paraId="4B0B21D3" w14:textId="77777777">
        <w:trPr>
          <w:gridAfter w:val="1"/>
          <w:wAfter w:w="377" w:type="dxa"/>
        </w:trPr>
        <w:tc>
          <w:tcPr>
            <w:tcW w:w="2518" w:type="dxa"/>
          </w:tcPr>
          <w:p w14:paraId="685C2087" w14:textId="77777777" w:rsidR="00AA092F" w:rsidRDefault="00AA092F" w:rsidP="00F14488">
            <w:r>
              <w:t xml:space="preserve">  fatal mi </w:t>
            </w:r>
          </w:p>
        </w:tc>
        <w:tc>
          <w:tcPr>
            <w:tcW w:w="1701" w:type="dxa"/>
          </w:tcPr>
          <w:p w14:paraId="3158BC14" w14:textId="77777777" w:rsidR="00AA092F" w:rsidRDefault="00AA092F" w:rsidP="00F14488">
            <w:r>
              <w:t>2.9</w:t>
            </w:r>
          </w:p>
        </w:tc>
        <w:tc>
          <w:tcPr>
            <w:tcW w:w="1041" w:type="dxa"/>
          </w:tcPr>
          <w:p w14:paraId="3434075C" w14:textId="77777777" w:rsidR="00AA092F" w:rsidRDefault="00AA092F" w:rsidP="00F14488">
            <w:r>
              <w:t>3.9</w:t>
            </w:r>
          </w:p>
        </w:tc>
      </w:tr>
      <w:tr w:rsidR="00AA092F" w14:paraId="49A66125" w14:textId="77777777">
        <w:trPr>
          <w:gridAfter w:val="1"/>
          <w:wAfter w:w="377" w:type="dxa"/>
        </w:trPr>
        <w:tc>
          <w:tcPr>
            <w:tcW w:w="2518" w:type="dxa"/>
          </w:tcPr>
          <w:p w14:paraId="051D677C" w14:textId="77777777" w:rsidR="00AA092F" w:rsidRDefault="00AA092F" w:rsidP="00F14488">
            <w:r>
              <w:t xml:space="preserve">  </w:t>
            </w:r>
            <w:proofErr w:type="spellStart"/>
            <w:r>
              <w:t>scd</w:t>
            </w:r>
            <w:proofErr w:type="spellEnd"/>
          </w:p>
        </w:tc>
        <w:tc>
          <w:tcPr>
            <w:tcW w:w="1701" w:type="dxa"/>
          </w:tcPr>
          <w:p w14:paraId="5417ACA1" w14:textId="77777777" w:rsidR="00AA092F" w:rsidRDefault="00AA092F" w:rsidP="00F14488">
            <w:r>
              <w:t>2.4</w:t>
            </w:r>
          </w:p>
        </w:tc>
        <w:tc>
          <w:tcPr>
            <w:tcW w:w="1041" w:type="dxa"/>
          </w:tcPr>
          <w:p w14:paraId="2B467940" w14:textId="77777777" w:rsidR="00AA092F" w:rsidRDefault="00AA092F" w:rsidP="00F14488">
            <w:r>
              <w:t>2.0</w:t>
            </w:r>
          </w:p>
        </w:tc>
      </w:tr>
      <w:tr w:rsidR="00AA092F" w14:paraId="7529621E" w14:textId="77777777">
        <w:trPr>
          <w:gridAfter w:val="1"/>
          <w:wAfter w:w="377" w:type="dxa"/>
        </w:trPr>
        <w:tc>
          <w:tcPr>
            <w:tcW w:w="2518" w:type="dxa"/>
          </w:tcPr>
          <w:p w14:paraId="0EE99A91" w14:textId="77777777" w:rsidR="00AA092F" w:rsidRDefault="00AA092F" w:rsidP="00F14488">
            <w:r>
              <w:t xml:space="preserve">  unwitnessed</w:t>
            </w:r>
          </w:p>
        </w:tc>
        <w:tc>
          <w:tcPr>
            <w:tcW w:w="1701" w:type="dxa"/>
          </w:tcPr>
          <w:p w14:paraId="32DB6326" w14:textId="77777777" w:rsidR="00AA092F" w:rsidRDefault="00AA092F" w:rsidP="00F14488">
            <w:r>
              <w:t>0</w:t>
            </w:r>
          </w:p>
        </w:tc>
        <w:tc>
          <w:tcPr>
            <w:tcW w:w="1041" w:type="dxa"/>
          </w:tcPr>
          <w:p w14:paraId="257784AB" w14:textId="77777777" w:rsidR="00AA092F" w:rsidRDefault="00AA092F" w:rsidP="00F14488">
            <w:r>
              <w:t>0.5</w:t>
            </w:r>
          </w:p>
        </w:tc>
      </w:tr>
      <w:tr w:rsidR="00AA092F" w14:paraId="24E0223C" w14:textId="77777777">
        <w:trPr>
          <w:gridAfter w:val="1"/>
          <w:wAfter w:w="377" w:type="dxa"/>
        </w:trPr>
        <w:tc>
          <w:tcPr>
            <w:tcW w:w="2518" w:type="dxa"/>
          </w:tcPr>
          <w:p w14:paraId="4FA61C79" w14:textId="77777777" w:rsidR="00AA092F" w:rsidRDefault="00AA092F" w:rsidP="00F14488">
            <w:r>
              <w:t xml:space="preserve">  total</w:t>
            </w:r>
          </w:p>
        </w:tc>
        <w:tc>
          <w:tcPr>
            <w:tcW w:w="1701" w:type="dxa"/>
          </w:tcPr>
          <w:p w14:paraId="329F264C" w14:textId="77777777" w:rsidR="00AA092F" w:rsidRDefault="00AA092F" w:rsidP="00F14488">
            <w:r>
              <w:t>27.3</w:t>
            </w:r>
          </w:p>
        </w:tc>
        <w:tc>
          <w:tcPr>
            <w:tcW w:w="1041" w:type="dxa"/>
          </w:tcPr>
          <w:p w14:paraId="1E8D115F" w14:textId="77777777" w:rsidR="00AA092F" w:rsidRDefault="00AA092F" w:rsidP="00F14488">
            <w:r>
              <w:t>41.4</w:t>
            </w:r>
          </w:p>
        </w:tc>
      </w:tr>
      <w:tr w:rsidR="00AA092F" w14:paraId="0D10A83B" w14:textId="77777777">
        <w:trPr>
          <w:gridAfter w:val="1"/>
          <w:wAfter w:w="377" w:type="dxa"/>
        </w:trPr>
        <w:tc>
          <w:tcPr>
            <w:tcW w:w="2518" w:type="dxa"/>
          </w:tcPr>
          <w:p w14:paraId="458E1E87" w14:textId="77777777" w:rsidR="00AA092F" w:rsidRDefault="00AA092F" w:rsidP="00F14488"/>
        </w:tc>
        <w:tc>
          <w:tcPr>
            <w:tcW w:w="1701" w:type="dxa"/>
          </w:tcPr>
          <w:p w14:paraId="78360CDD" w14:textId="77777777" w:rsidR="00AA092F" w:rsidRDefault="00AA092F" w:rsidP="00F14488"/>
        </w:tc>
        <w:tc>
          <w:tcPr>
            <w:tcW w:w="1041" w:type="dxa"/>
          </w:tcPr>
          <w:p w14:paraId="4C9862BC" w14:textId="77777777" w:rsidR="00AA092F" w:rsidRDefault="00AA092F" w:rsidP="00F14488"/>
        </w:tc>
      </w:tr>
      <w:tr w:rsidR="00AA092F" w14:paraId="250FFC20" w14:textId="77777777">
        <w:trPr>
          <w:gridAfter w:val="1"/>
          <w:wAfter w:w="377" w:type="dxa"/>
        </w:trPr>
        <w:tc>
          <w:tcPr>
            <w:tcW w:w="2518" w:type="dxa"/>
          </w:tcPr>
          <w:p w14:paraId="5312A26B" w14:textId="77777777" w:rsidR="00AA092F" w:rsidRDefault="00AA092F" w:rsidP="00F14488">
            <w:r>
              <w:t>Possible</w:t>
            </w:r>
          </w:p>
        </w:tc>
        <w:tc>
          <w:tcPr>
            <w:tcW w:w="1701" w:type="dxa"/>
          </w:tcPr>
          <w:p w14:paraId="0CEDCB8D" w14:textId="77777777" w:rsidR="00AA092F" w:rsidRDefault="00AA092F" w:rsidP="00F14488">
            <w:r>
              <w:t>7.3</w:t>
            </w:r>
          </w:p>
        </w:tc>
        <w:tc>
          <w:tcPr>
            <w:tcW w:w="1041" w:type="dxa"/>
          </w:tcPr>
          <w:p w14:paraId="19A68A2F" w14:textId="77777777" w:rsidR="00AA092F" w:rsidRDefault="00AA092F" w:rsidP="00F14488">
            <w:r>
              <w:t>7.9</w:t>
            </w:r>
          </w:p>
        </w:tc>
      </w:tr>
      <w:tr w:rsidR="00AA092F" w14:paraId="5CFBD48C" w14:textId="77777777">
        <w:trPr>
          <w:gridAfter w:val="1"/>
          <w:wAfter w:w="377" w:type="dxa"/>
        </w:trPr>
        <w:tc>
          <w:tcPr>
            <w:tcW w:w="2518" w:type="dxa"/>
          </w:tcPr>
          <w:p w14:paraId="7148234D" w14:textId="77777777" w:rsidR="00AA092F" w:rsidRDefault="00AA092F" w:rsidP="00F14488"/>
        </w:tc>
        <w:tc>
          <w:tcPr>
            <w:tcW w:w="1701" w:type="dxa"/>
          </w:tcPr>
          <w:p w14:paraId="777F2C58" w14:textId="77777777" w:rsidR="00AA092F" w:rsidRDefault="00AA092F" w:rsidP="00F14488"/>
        </w:tc>
        <w:tc>
          <w:tcPr>
            <w:tcW w:w="1041" w:type="dxa"/>
          </w:tcPr>
          <w:p w14:paraId="64D5110C" w14:textId="77777777" w:rsidR="00AA092F" w:rsidRDefault="00AA092F" w:rsidP="00F14488"/>
        </w:tc>
      </w:tr>
      <w:tr w:rsidR="00AA092F" w14:paraId="1B1464FB" w14:textId="77777777">
        <w:trPr>
          <w:gridAfter w:val="1"/>
          <w:wAfter w:w="377" w:type="dxa"/>
        </w:trPr>
        <w:tc>
          <w:tcPr>
            <w:tcW w:w="2518" w:type="dxa"/>
          </w:tcPr>
          <w:p w14:paraId="4415DADF" w14:textId="77777777" w:rsidR="00AA092F" w:rsidRDefault="00AA092F" w:rsidP="00F14488"/>
        </w:tc>
        <w:tc>
          <w:tcPr>
            <w:tcW w:w="1701" w:type="dxa"/>
          </w:tcPr>
          <w:p w14:paraId="157A78F4" w14:textId="77777777" w:rsidR="00AA092F" w:rsidRDefault="00AA092F" w:rsidP="00F14488"/>
        </w:tc>
        <w:tc>
          <w:tcPr>
            <w:tcW w:w="1041" w:type="dxa"/>
          </w:tcPr>
          <w:p w14:paraId="167ED740" w14:textId="77777777" w:rsidR="00AA092F" w:rsidRDefault="00AA092F" w:rsidP="00F14488"/>
        </w:tc>
      </w:tr>
    </w:tbl>
    <w:p w14:paraId="7872A388" w14:textId="77777777" w:rsidR="00AA092F" w:rsidRDefault="00AA092F" w:rsidP="00F14488"/>
    <w:p w14:paraId="60F89B01" w14:textId="77777777" w:rsidR="00AA092F" w:rsidRDefault="00AA092F" w:rsidP="00F14488">
      <w:r>
        <w:t xml:space="preserve">Note the relative ratio of fatal vs nonfatal myocardial infarction. </w:t>
      </w:r>
    </w:p>
    <w:p w14:paraId="3C5F6648" w14:textId="77777777" w:rsidR="00AA092F" w:rsidRDefault="00AA092F" w:rsidP="00F14488"/>
    <w:p w14:paraId="32E3A7BB" w14:textId="77777777" w:rsidR="00AA092F" w:rsidRDefault="00AA092F" w:rsidP="00F14488">
      <w:r>
        <w:t xml:space="preserve">Other earlier reanalysis of the Helsinki Heart study had suggested that those that obtained greater and most of the benefits were those with a metabolic syndrome profile with low HDL and raised TG. Now this further analysis of </w:t>
      </w:r>
      <w:hyperlink r:id="rId413" w:history="1">
        <w:r>
          <w:rPr>
            <w:rStyle w:val="Hyperlink"/>
          </w:rPr>
          <w:t>15 year outcomes</w:t>
        </w:r>
      </w:hyperlink>
      <w:r>
        <w:t xml:space="preserve"> reports the benefits in this group persist. The benefits in FIELD were not as great, possibly due to use of more statins in the placebo group (making the large assumption that fenofibrate is as good as gemfibrozil)- </w:t>
      </w:r>
      <w:proofErr w:type="spellStart"/>
      <w:r>
        <w:t>ie</w:t>
      </w:r>
      <w:proofErr w:type="spellEnd"/>
      <w:r>
        <w:t xml:space="preserve"> does this mean if one is using a potent statin there is not much benefit from adding a fibrate?</w:t>
      </w:r>
    </w:p>
    <w:p w14:paraId="62A68706" w14:textId="77777777" w:rsidR="00AA092F" w:rsidRDefault="00AA092F" w:rsidP="00F14488"/>
    <w:p w14:paraId="2996E612" w14:textId="77777777" w:rsidR="00AA092F" w:rsidRDefault="00AA092F" w:rsidP="00F14488">
      <w:r>
        <w:t>____________________________________________________________</w:t>
      </w:r>
    </w:p>
    <w:p w14:paraId="1D0501CE" w14:textId="77777777" w:rsidR="00AA092F" w:rsidRDefault="00AA092F" w:rsidP="00F14488"/>
    <w:p w14:paraId="6422F754" w14:textId="77777777" w:rsidR="00AA092F" w:rsidRDefault="00AA092F" w:rsidP="00F14488">
      <w:r>
        <w:t>**Lipid alterations and decline in the incidence of coronary heart disease in the Helsinki Heart Study, JAMA 1988;260:641-651</w:t>
      </w:r>
    </w:p>
    <w:p w14:paraId="2C7733E6" w14:textId="77777777" w:rsidR="00AA092F" w:rsidRDefault="00AA092F" w:rsidP="00F14488"/>
    <w:p w14:paraId="740EC4FC" w14:textId="77777777" w:rsidR="00AA092F" w:rsidRDefault="00AA092F" w:rsidP="00F14488">
      <w:r>
        <w:t>____________________________________________________________</w:t>
      </w:r>
    </w:p>
    <w:p w14:paraId="75A7EDDB" w14:textId="77777777" w:rsidR="00AA092F" w:rsidRDefault="00AA092F" w:rsidP="00F14488"/>
    <w:p w14:paraId="465CE391" w14:textId="77777777" w:rsidR="00AA092F" w:rsidRDefault="00AA092F" w:rsidP="00F14488"/>
    <w:p w14:paraId="74931900" w14:textId="77777777" w:rsidR="00AA092F" w:rsidRDefault="00AA092F" w:rsidP="00F14488">
      <w:pPr>
        <w:pStyle w:val="Heading4"/>
      </w:pPr>
      <w:r>
        <w:t>FIELD</w:t>
      </w:r>
    </w:p>
    <w:p w14:paraId="4A330159" w14:textId="77777777" w:rsidR="00AA092F" w:rsidRDefault="00AA092F" w:rsidP="00F14488">
      <w:r>
        <w:t xml:space="preserve">Not impressive, </w:t>
      </w:r>
      <w:hyperlink r:id="rId414" w:history="1">
        <w:r>
          <w:rPr>
            <w:rStyle w:val="Hyperlink"/>
          </w:rPr>
          <w:t>increase in CHD mortality with fenofibrate</w:t>
        </w:r>
      </w:hyperlink>
      <w:r>
        <w:t xml:space="preserve"> but non-fatal MI was reduced. Should be concerned about this? See above for long-term outcome data in the Helsinki Heart Study.</w:t>
      </w:r>
    </w:p>
    <w:p w14:paraId="21C77FFC" w14:textId="77777777" w:rsidR="00AA092F" w:rsidRDefault="00AA092F" w:rsidP="00F14488"/>
    <w:p w14:paraId="7D85B96A" w14:textId="77777777" w:rsidR="007C6455" w:rsidRDefault="008162E7" w:rsidP="00F14488">
      <w:pPr>
        <w:pStyle w:val="Heading4"/>
      </w:pPr>
      <w:r>
        <w:t xml:space="preserve">ACCORD- </w:t>
      </w:r>
      <w:r w:rsidR="007C6455">
        <w:t>diabetes on statins</w:t>
      </w:r>
    </w:p>
    <w:p w14:paraId="0E2713AB" w14:textId="77777777" w:rsidR="007C6455" w:rsidRDefault="007C6455" w:rsidP="00F14488"/>
    <w:p w14:paraId="0C2A39DA" w14:textId="77777777" w:rsidR="007C6455" w:rsidRDefault="007C6455" w:rsidP="00F14488">
      <w:r>
        <w:t xml:space="preserve">In </w:t>
      </w:r>
      <w:hyperlink r:id="rId415" w:history="1">
        <w:r w:rsidRPr="008162E7">
          <w:rPr>
            <w:rStyle w:val="Hyperlink"/>
          </w:rPr>
          <w:t>ACCORD,</w:t>
        </w:r>
      </w:hyperlink>
      <w:r>
        <w:t xml:space="preserve"> the addition of fibrates to statin therapy in diabetics did not provide benefit, </w:t>
      </w:r>
      <w:hyperlink r:id="rId416" w:history="1">
        <w:r w:rsidRPr="00E720C8">
          <w:rPr>
            <w:rStyle w:val="Hyperlink"/>
          </w:rPr>
          <w:t>discussed in this report that questions why fibrate use seems to be increasing.</w:t>
        </w:r>
      </w:hyperlink>
    </w:p>
    <w:p w14:paraId="4AFA128C" w14:textId="77777777" w:rsidR="007C6455" w:rsidRDefault="007C6455" w:rsidP="00F14488">
      <w:r>
        <w:t>However, in this letter to the editor of the Lancet with author reply, it is accepted that in the overall trial there was no benefit from addition of fibrates to statin therapy</w:t>
      </w:r>
      <w:hyperlink r:id="rId417" w:history="1">
        <w:r w:rsidRPr="00094565">
          <w:rPr>
            <w:rStyle w:val="Hyperlink"/>
          </w:rPr>
          <w:t>- but further analysis is supportive of the likelihood that those with elevated TG with low HDL are those that may obtain benefit from fibrate therap</w:t>
        </w:r>
      </w:hyperlink>
      <w:r>
        <w:t xml:space="preserve">y- it needs to be proven in a prospective trial. </w:t>
      </w:r>
    </w:p>
    <w:p w14:paraId="76A66118" w14:textId="77777777" w:rsidR="00AA092F" w:rsidRDefault="00AA092F" w:rsidP="00F14488"/>
    <w:p w14:paraId="67E7C68F" w14:textId="77777777" w:rsidR="00E26ACB" w:rsidRDefault="00E26ACB" w:rsidP="00F14488"/>
    <w:p w14:paraId="41B94B11" w14:textId="77777777" w:rsidR="00E26ACB" w:rsidRDefault="00E26ACB" w:rsidP="007E4A03">
      <w:pPr>
        <w:pStyle w:val="Heading3"/>
      </w:pPr>
      <w:r>
        <w:t>Imaging Trials</w:t>
      </w:r>
    </w:p>
    <w:p w14:paraId="7C81B353" w14:textId="77777777" w:rsidR="00E26ACB" w:rsidRDefault="00E26ACB" w:rsidP="00F14488"/>
    <w:p w14:paraId="16C9636D" w14:textId="77777777" w:rsidR="00E26ACB" w:rsidRDefault="00E26ACB" w:rsidP="00F14488"/>
    <w:p w14:paraId="46F81235" w14:textId="77777777" w:rsidR="00AA092F" w:rsidRDefault="00AA092F" w:rsidP="00F14488"/>
    <w:p w14:paraId="35DF4B47" w14:textId="77777777" w:rsidR="00AA092F" w:rsidRDefault="00AA092F" w:rsidP="00E35E7D">
      <w:pPr>
        <w:pStyle w:val="Heading4"/>
      </w:pPr>
      <w:r>
        <w:t>ACE-INHIBITORS</w:t>
      </w:r>
    </w:p>
    <w:p w14:paraId="5257BC55" w14:textId="77777777" w:rsidR="00AA092F" w:rsidRDefault="00AA092F" w:rsidP="00E35E7D"/>
    <w:p w14:paraId="0AE0E50B" w14:textId="77777777" w:rsidR="00AA092F" w:rsidRDefault="00AA092F" w:rsidP="00E35E7D"/>
    <w:p w14:paraId="70BF9A81" w14:textId="77777777" w:rsidR="00AA092F" w:rsidRDefault="00AA092F" w:rsidP="00E35E7D"/>
    <w:p w14:paraId="019739F5" w14:textId="77777777" w:rsidR="00AA092F" w:rsidRDefault="00AA092F" w:rsidP="00E35E7D">
      <w:pPr>
        <w:pStyle w:val="Heading5"/>
      </w:pPr>
      <w:r>
        <w:t>In CAD/ CVD</w:t>
      </w:r>
    </w:p>
    <w:p w14:paraId="21971F7B" w14:textId="77777777" w:rsidR="00AA092F" w:rsidRDefault="00AA092F" w:rsidP="00E35E7D"/>
    <w:p w14:paraId="3D9F835B" w14:textId="77777777" w:rsidR="00AA092F" w:rsidRDefault="00560BB4" w:rsidP="00E35E7D">
      <w:hyperlink r:id="rId418" w:history="1">
        <w:r w:rsidR="00AA092F">
          <w:rPr>
            <w:rStyle w:val="Hyperlink"/>
          </w:rPr>
          <w:t xml:space="preserve">Meta-analysis of </w:t>
        </w:r>
        <w:proofErr w:type="spellStart"/>
        <w:r w:rsidR="00AA092F">
          <w:rPr>
            <w:rStyle w:val="Hyperlink"/>
          </w:rPr>
          <w:t>acei</w:t>
        </w:r>
        <w:proofErr w:type="spellEnd"/>
        <w:r w:rsidR="00AA092F">
          <w:rPr>
            <w:rStyle w:val="Hyperlink"/>
          </w:rPr>
          <w:t xml:space="preserve"> trials in those with preserved LV function</w:t>
        </w:r>
      </w:hyperlink>
    </w:p>
    <w:p w14:paraId="2B7F1EF3" w14:textId="77777777" w:rsidR="00AA092F" w:rsidRDefault="00AA092F" w:rsidP="00E35E7D">
      <w:r>
        <w:t xml:space="preserve">J Am Coll </w:t>
      </w:r>
      <w:proofErr w:type="spellStart"/>
      <w:r>
        <w:t>Cardiol</w:t>
      </w:r>
      <w:proofErr w:type="spellEnd"/>
      <w:r>
        <w:t xml:space="preserve"> 2006</w:t>
      </w:r>
    </w:p>
    <w:p w14:paraId="46D32D30" w14:textId="77777777" w:rsidR="00AA092F" w:rsidRDefault="00AA092F" w:rsidP="00E35E7D"/>
    <w:p w14:paraId="2E796D45" w14:textId="77777777" w:rsidR="00AA092F" w:rsidRDefault="00AA092F" w:rsidP="00E35E7D">
      <w:pPr>
        <w:pStyle w:val="Heading6"/>
      </w:pPr>
      <w:r>
        <w:t>HOPE trial</w:t>
      </w:r>
    </w:p>
    <w:p w14:paraId="0361B9F3" w14:textId="77777777" w:rsidR="00AA092F" w:rsidRDefault="00AA092F" w:rsidP="00E35E7D"/>
    <w:p w14:paraId="57275680" w14:textId="77777777" w:rsidR="00AA092F" w:rsidRDefault="00AA092F" w:rsidP="00E35E7D"/>
    <w:p w14:paraId="1B2E4152" w14:textId="77777777" w:rsidR="00AA092F" w:rsidRDefault="00AA092F" w:rsidP="00E35E7D">
      <w:r>
        <w:t>Results of extended follow-up</w:t>
      </w:r>
    </w:p>
    <w:p w14:paraId="588CB1F1" w14:textId="77777777" w:rsidR="00AA092F" w:rsidRDefault="00560BB4" w:rsidP="00E35E7D">
      <w:hyperlink r:id="rId419" w:history="1">
        <w:r w:rsidR="00AA092F">
          <w:rPr>
            <w:rStyle w:val="Hyperlink"/>
          </w:rPr>
          <w:t>HOPE study longterm2003.pdf</w:t>
        </w:r>
      </w:hyperlink>
    </w:p>
    <w:p w14:paraId="28934B82" w14:textId="77777777" w:rsidR="00AA092F" w:rsidRDefault="00AA092F" w:rsidP="00E35E7D">
      <w:r>
        <w:t xml:space="preserve">Although there was no additional benefit during extended </w:t>
      </w:r>
      <w:proofErr w:type="spellStart"/>
      <w:r>
        <w:t>followup</w:t>
      </w:r>
      <w:proofErr w:type="spellEnd"/>
      <w:r>
        <w:t xml:space="preserve">, it is to be noted that a high proportion of those that were on placebo were treated with </w:t>
      </w:r>
      <w:proofErr w:type="spellStart"/>
      <w:r>
        <w:t>acei</w:t>
      </w:r>
      <w:proofErr w:type="spellEnd"/>
      <w:r>
        <w:t xml:space="preserve"> and the extended </w:t>
      </w:r>
      <w:proofErr w:type="spellStart"/>
      <w:r>
        <w:t>followup</w:t>
      </w:r>
      <w:proofErr w:type="spellEnd"/>
      <w:r>
        <w:t xml:space="preserve"> was for only two years, so not too much can be read into this.</w:t>
      </w:r>
    </w:p>
    <w:p w14:paraId="35C495B7" w14:textId="77777777" w:rsidR="00AA092F" w:rsidRDefault="00AA092F" w:rsidP="00E35E7D"/>
    <w:p w14:paraId="51B05F00" w14:textId="77777777" w:rsidR="00AA092F" w:rsidRDefault="00AA092F" w:rsidP="00E35E7D">
      <w:pPr>
        <w:rPr>
          <w:vanish/>
        </w:rPr>
      </w:pPr>
      <w:r>
        <w:t xml:space="preserve">Effects of an angiotensin-converting-enzyme inhibitor, ramipril, on cardiovascular events in high-risk patients. </w:t>
      </w:r>
      <w:r>
        <w:rPr>
          <w:i/>
          <w:iCs/>
        </w:rPr>
        <w:t xml:space="preserve">N </w:t>
      </w:r>
      <w:proofErr w:type="spellStart"/>
      <w:r>
        <w:rPr>
          <w:i/>
          <w:iCs/>
        </w:rPr>
        <w:t>Engl</w:t>
      </w:r>
      <w:proofErr w:type="spellEnd"/>
      <w:r>
        <w:rPr>
          <w:i/>
          <w:iCs/>
        </w:rPr>
        <w:t xml:space="preserve"> J Med</w:t>
      </w:r>
      <w:r>
        <w:t xml:space="preserve"> 2000;342:145–53</w:t>
      </w:r>
    </w:p>
    <w:p w14:paraId="763974D0" w14:textId="77777777" w:rsidR="00AA092F" w:rsidRDefault="00AA092F" w:rsidP="00E35E7D"/>
    <w:p w14:paraId="15434C65" w14:textId="77777777" w:rsidR="00AA092F" w:rsidRDefault="00AA092F" w:rsidP="00E35E7D">
      <w:pPr>
        <w:pStyle w:val="Heading6"/>
      </w:pPr>
      <w:r>
        <w:t>EUROPA trial</w:t>
      </w:r>
    </w:p>
    <w:p w14:paraId="51D689D8" w14:textId="77777777" w:rsidR="00AA092F" w:rsidRDefault="00AA092F" w:rsidP="00E35E7D"/>
    <w:p w14:paraId="2E73046D" w14:textId="77777777" w:rsidR="00AA092F" w:rsidRDefault="00AA092F" w:rsidP="00E35E7D"/>
    <w:p w14:paraId="0D7DA517" w14:textId="77777777" w:rsidR="00AA092F" w:rsidRDefault="00560BB4" w:rsidP="00E35E7D">
      <w:hyperlink r:id="rId420" w:history="1">
        <w:r w:rsidR="00AA092F">
          <w:rPr>
            <w:rStyle w:val="Hyperlink"/>
          </w:rPr>
          <w:t>EUROPA critique.htm</w:t>
        </w:r>
      </w:hyperlink>
    </w:p>
    <w:p w14:paraId="28330E84" w14:textId="77777777" w:rsidR="00AA092F" w:rsidRDefault="00AA092F" w:rsidP="00E35E7D"/>
    <w:p w14:paraId="49C0A968" w14:textId="77777777" w:rsidR="00AA092F" w:rsidRDefault="00AA092F" w:rsidP="00E35E7D">
      <w:pPr>
        <w:pStyle w:val="Heading6"/>
      </w:pPr>
      <w:r>
        <w:t>PEACE trial</w:t>
      </w:r>
    </w:p>
    <w:p w14:paraId="7F2FD13F" w14:textId="77777777" w:rsidR="00AA092F" w:rsidRDefault="00AA092F" w:rsidP="00E35E7D">
      <w:r>
        <w:t xml:space="preserve">The </w:t>
      </w:r>
      <w:hyperlink r:id="rId421" w:history="1">
        <w:r>
          <w:rPr>
            <w:rStyle w:val="Hyperlink"/>
          </w:rPr>
          <w:t>PEACE trial</w:t>
        </w:r>
      </w:hyperlink>
      <w:r>
        <w:t xml:space="preserve"> showed little benefit from routine </w:t>
      </w:r>
      <w:proofErr w:type="spellStart"/>
      <w:r>
        <w:t>acei</w:t>
      </w:r>
      <w:proofErr w:type="spellEnd"/>
      <w:r>
        <w:t xml:space="preserve"> therapy- is it because lipids were treated very well?</w:t>
      </w:r>
    </w:p>
    <w:p w14:paraId="687B4F40" w14:textId="77777777" w:rsidR="00AA092F" w:rsidRDefault="00560BB4" w:rsidP="00E35E7D">
      <w:hyperlink r:id="rId422" w:history="1">
        <w:r w:rsidR="00AA092F">
          <w:rPr>
            <w:rStyle w:val="Hyperlink"/>
          </w:rPr>
          <w:t>IHD PEACE medscape.htm</w:t>
        </w:r>
      </w:hyperlink>
    </w:p>
    <w:p w14:paraId="5D9C43B5" w14:textId="77777777" w:rsidR="00AA092F" w:rsidRDefault="00AA092F" w:rsidP="00E35E7D"/>
    <w:p w14:paraId="4EDE6174" w14:textId="77777777" w:rsidR="00AA092F" w:rsidRDefault="00AA092F" w:rsidP="00E35E7D">
      <w:r>
        <w:t xml:space="preserve">In letters to the editor, Yusuf et all point out that the PEACE trial did not </w:t>
      </w:r>
      <w:proofErr w:type="spellStart"/>
      <w:r>
        <w:t>enroll</w:t>
      </w:r>
      <w:proofErr w:type="spellEnd"/>
      <w:r>
        <w:t xml:space="preserve"> as many patients as originally intended and thus may have been under powered. Yusuf at al also state that the PEACE trial included revascularisation as an endpoint, which they claim is less robust since it can be affected by physician bias etc. The state that if the data is analysed for the type of endpoints used in HOPE then there seems to be a trend for benefit for low and medium risk groups with RR reduction of around 20 percent.</w:t>
      </w:r>
    </w:p>
    <w:p w14:paraId="444D6BCB" w14:textId="77777777" w:rsidR="00AA092F" w:rsidRDefault="00AA092F" w:rsidP="00E35E7D"/>
    <w:p w14:paraId="692D1D9D" w14:textId="77777777" w:rsidR="00AA092F" w:rsidRDefault="00AA092F" w:rsidP="00E35E7D">
      <w:pPr>
        <w:pStyle w:val="Heading6"/>
      </w:pPr>
      <w:r>
        <w:t>CAMELOT</w:t>
      </w:r>
    </w:p>
    <w:p w14:paraId="02D60C32" w14:textId="77777777" w:rsidR="00AA092F" w:rsidRDefault="00AA092F" w:rsidP="00E35E7D">
      <w:r>
        <w:t xml:space="preserve">Amlodipine, enalapril and placebo groups in patients with IHD and good BP. Enalapril may be better but the endpoints were “soft”. </w:t>
      </w:r>
      <w:hyperlink r:id="rId423" w:history="1">
        <w:r>
          <w:rPr>
            <w:rStyle w:val="Hyperlink"/>
          </w:rPr>
          <w:t>See web article</w:t>
        </w:r>
      </w:hyperlink>
    </w:p>
    <w:p w14:paraId="689E8CD0" w14:textId="77777777" w:rsidR="00AA092F" w:rsidRDefault="00AA092F" w:rsidP="00E35E7D">
      <w:pPr>
        <w:pStyle w:val="Heading6"/>
      </w:pPr>
      <w:r>
        <w:t>IMAGINE</w:t>
      </w:r>
    </w:p>
    <w:p w14:paraId="258CFFAD" w14:textId="77777777" w:rsidR="00AA092F" w:rsidRDefault="00AA092F" w:rsidP="00E35E7D">
      <w:r>
        <w:t>Trial underway- post-CABG patients, may be presented in 2007</w:t>
      </w:r>
    </w:p>
    <w:p w14:paraId="2D3960D9" w14:textId="77777777" w:rsidR="00AA092F" w:rsidRDefault="00AA092F" w:rsidP="00E35E7D">
      <w:pPr>
        <w:pStyle w:val="Heading5"/>
      </w:pPr>
      <w:r>
        <w:t>Other high risk groups</w:t>
      </w:r>
    </w:p>
    <w:p w14:paraId="0D4525E0" w14:textId="77777777" w:rsidR="00AA092F" w:rsidRDefault="00AA092F" w:rsidP="00E35E7D"/>
    <w:p w14:paraId="30CAA8F7" w14:textId="77777777" w:rsidR="00AA092F" w:rsidRDefault="00AA092F" w:rsidP="00E35E7D">
      <w:r>
        <w:t>In those with microalbuminuria</w:t>
      </w:r>
    </w:p>
    <w:p w14:paraId="69C0D41C" w14:textId="77777777" w:rsidR="00AA092F" w:rsidRDefault="00560BB4" w:rsidP="00E35E7D">
      <w:hyperlink r:id="rId424" w:history="1">
        <w:r w:rsidR="00AA092F">
          <w:rPr>
            <w:rStyle w:val="Hyperlink"/>
          </w:rPr>
          <w:t>PREVEND IT.htm</w:t>
        </w:r>
      </w:hyperlink>
    </w:p>
    <w:p w14:paraId="259621D9" w14:textId="77777777" w:rsidR="00AA092F" w:rsidRDefault="00AA092F" w:rsidP="00E35E7D"/>
    <w:p w14:paraId="0B9D35FC" w14:textId="77777777" w:rsidR="00B855DD" w:rsidRDefault="00B855DD" w:rsidP="00E35E7D"/>
    <w:p w14:paraId="292CC835" w14:textId="77777777" w:rsidR="00DC4976" w:rsidRDefault="00DC4976" w:rsidP="007E4A03">
      <w:pPr>
        <w:pStyle w:val="Heading2"/>
      </w:pPr>
      <w:r>
        <w:t>Ethnic differences</w:t>
      </w:r>
    </w:p>
    <w:p w14:paraId="360973EB" w14:textId="77777777" w:rsidR="00DC4976" w:rsidRDefault="00DC4976" w:rsidP="00E35E7D"/>
    <w:p w14:paraId="23B0CFF8" w14:textId="77777777" w:rsidR="00DC4976" w:rsidRDefault="00DC4976" w:rsidP="007E4A03">
      <w:pPr>
        <w:pStyle w:val="Heading3"/>
      </w:pPr>
      <w:r w:rsidRPr="00E83997">
        <w:t>General</w:t>
      </w:r>
    </w:p>
    <w:p w14:paraId="51272F84" w14:textId="77777777" w:rsidR="00DC4976" w:rsidRDefault="00DC4976" w:rsidP="00E35E7D"/>
    <w:p w14:paraId="6756AD4C" w14:textId="77777777" w:rsidR="00DC4976" w:rsidRDefault="00322E49" w:rsidP="00E35E7D">
      <w:r>
        <w:t>See INTERHEART and MESA</w:t>
      </w:r>
    </w:p>
    <w:p w14:paraId="03432E5B" w14:textId="77777777" w:rsidR="00322E49" w:rsidRDefault="00322E49" w:rsidP="00E35E7D"/>
    <w:p w14:paraId="43560232" w14:textId="77777777" w:rsidR="00DC4976" w:rsidRDefault="00560BB4" w:rsidP="00E35E7D">
      <w:hyperlink r:id="rId425" w:history="1">
        <w:r w:rsidR="00DC4976" w:rsidRPr="00DC4976">
          <w:rPr>
            <w:rStyle w:val="Hyperlink"/>
          </w:rPr>
          <w:t>Racial/ethnic differences in dyslipidaemia patterns</w:t>
        </w:r>
      </w:hyperlink>
    </w:p>
    <w:p w14:paraId="559F074A" w14:textId="77777777" w:rsidR="00DC4976" w:rsidRDefault="00DC4976" w:rsidP="00E35E7D">
      <w:r>
        <w:t>Circulation 2014</w:t>
      </w:r>
    </w:p>
    <w:p w14:paraId="50E78B88" w14:textId="77777777" w:rsidR="00DC4976" w:rsidRDefault="00DC4976" w:rsidP="00E35E7D"/>
    <w:p w14:paraId="5DE0BE97" w14:textId="77777777" w:rsidR="00DC4976" w:rsidRDefault="00DC4976" w:rsidP="00E35E7D"/>
    <w:p w14:paraId="11FC8D10" w14:textId="77777777" w:rsidR="00AA092F" w:rsidRDefault="00AA092F" w:rsidP="007E4A03">
      <w:pPr>
        <w:pStyle w:val="Heading3"/>
      </w:pPr>
      <w:r>
        <w:t xml:space="preserve">Coronary disease in </w:t>
      </w:r>
      <w:r w:rsidR="00DC4976">
        <w:t>Indo-</w:t>
      </w:r>
      <w:r>
        <w:t>Asians</w:t>
      </w:r>
    </w:p>
    <w:p w14:paraId="20BC4900" w14:textId="77777777" w:rsidR="00AA092F" w:rsidRDefault="00AA092F" w:rsidP="00E35E7D">
      <w:pPr>
        <w:rPr>
          <w:lang w:val="en-US"/>
        </w:rPr>
      </w:pPr>
    </w:p>
    <w:p w14:paraId="72494297" w14:textId="77777777" w:rsidR="00AA092F" w:rsidRDefault="00AA092F" w:rsidP="00E35E7D">
      <w:pPr>
        <w:rPr>
          <w:lang w:val="en-US"/>
        </w:rPr>
      </w:pPr>
    </w:p>
    <w:p w14:paraId="7F8C8088" w14:textId="77777777" w:rsidR="00AA092F" w:rsidRDefault="00560BB4" w:rsidP="00E35E7D">
      <w:pPr>
        <w:rPr>
          <w:lang w:val="en-US"/>
        </w:rPr>
      </w:pPr>
      <w:hyperlink r:id="rId426" w:history="1">
        <w:r w:rsidR="00AA092F">
          <w:rPr>
            <w:rStyle w:val="Hyperlink"/>
            <w:lang w:val="en-US"/>
          </w:rPr>
          <w:t>Review of risk factors in Asians- Circulation 2008</w:t>
        </w:r>
      </w:hyperlink>
    </w:p>
    <w:p w14:paraId="4C2BCDFA" w14:textId="77777777" w:rsidR="00AA092F" w:rsidRDefault="00AA092F" w:rsidP="00E35E7D">
      <w:pPr>
        <w:rPr>
          <w:lang w:val="en-US"/>
        </w:rPr>
      </w:pPr>
    </w:p>
    <w:p w14:paraId="4789D14D" w14:textId="77777777" w:rsidR="00AA092F" w:rsidRDefault="00AA092F" w:rsidP="00E35E7D">
      <w:pPr>
        <w:rPr>
          <w:lang w:val="en-US"/>
        </w:rPr>
      </w:pPr>
    </w:p>
    <w:p w14:paraId="0D2F5CE1" w14:textId="77777777" w:rsidR="00AA092F" w:rsidRDefault="00AA092F" w:rsidP="00E35E7D">
      <w:pPr>
        <w:rPr>
          <w:lang w:val="en-US"/>
        </w:rPr>
      </w:pPr>
      <w:r>
        <w:rPr>
          <w:lang w:val="en-US"/>
        </w:rPr>
        <w:t>Clinician Update</w:t>
      </w:r>
    </w:p>
    <w:p w14:paraId="6D0AD869" w14:textId="77777777" w:rsidR="00AA092F" w:rsidRDefault="00AA092F" w:rsidP="00E35E7D">
      <w:pPr>
        <w:rPr>
          <w:rStyle w:val="Hyperlink"/>
          <w:lang w:val="en-US"/>
        </w:rPr>
      </w:pPr>
      <w:r>
        <w:rPr>
          <w:lang w:val="en-US"/>
        </w:rPr>
        <w:fldChar w:fldCharType="begin"/>
      </w:r>
      <w:r>
        <w:rPr>
          <w:lang w:val="en-US"/>
        </w:rPr>
        <w:instrText xml:space="preserve"> HYPERLINK "</w:instrText>
      </w:r>
      <w:r w:rsidR="00A442DD">
        <w:rPr>
          <w:lang w:val="en-US"/>
        </w:rPr>
        <w:instrText>{FILENAME \p}/../../medinfo</w:instrText>
      </w:r>
      <w:r>
        <w:rPr>
          <w:lang w:val="en-US"/>
        </w:rPr>
        <w:instrText xml:space="preserve">/archive2010/IHD South Asians and Risk Review2006.pdf" </w:instrText>
      </w:r>
      <w:r>
        <w:rPr>
          <w:lang w:val="en-US"/>
        </w:rPr>
        <w:fldChar w:fldCharType="separate"/>
      </w:r>
      <w:r>
        <w:rPr>
          <w:rStyle w:val="Hyperlink"/>
          <w:lang w:val="en-US"/>
        </w:rPr>
        <w:t>South Asians and Cardiovascular Risk</w:t>
      </w:r>
    </w:p>
    <w:p w14:paraId="541D2895" w14:textId="77777777" w:rsidR="00AA092F" w:rsidRDefault="00AA092F" w:rsidP="00E35E7D">
      <w:pPr>
        <w:rPr>
          <w:rStyle w:val="Hyperlink"/>
          <w:lang w:val="en-US"/>
        </w:rPr>
      </w:pPr>
      <w:r>
        <w:rPr>
          <w:rStyle w:val="Hyperlink"/>
          <w:lang w:val="en-US"/>
        </w:rPr>
        <w:t>What Clinicians Should Know</w:t>
      </w:r>
    </w:p>
    <w:p w14:paraId="7DAAC074" w14:textId="77777777" w:rsidR="00AA092F" w:rsidRDefault="00AA092F" w:rsidP="00E35E7D">
      <w:pPr>
        <w:rPr>
          <w:lang w:val="en-US"/>
        </w:rPr>
      </w:pPr>
      <w:r>
        <w:rPr>
          <w:lang w:val="en-US"/>
        </w:rPr>
        <w:fldChar w:fldCharType="end"/>
      </w:r>
      <w:r>
        <w:rPr>
          <w:lang w:val="en-US"/>
        </w:rPr>
        <w:t>Circulation 2007</w:t>
      </w:r>
    </w:p>
    <w:p w14:paraId="1AA62AAA" w14:textId="77777777" w:rsidR="00AA092F" w:rsidRDefault="00AA092F" w:rsidP="00E35E7D">
      <w:pPr>
        <w:rPr>
          <w:lang w:val="en-US"/>
        </w:rPr>
      </w:pPr>
    </w:p>
    <w:p w14:paraId="73BF6D6F" w14:textId="77777777" w:rsidR="00AA092F" w:rsidRDefault="00AA092F" w:rsidP="00E35E7D">
      <w:pPr>
        <w:rPr>
          <w:lang w:val="en-US"/>
        </w:rPr>
      </w:pPr>
    </w:p>
    <w:p w14:paraId="11D62593" w14:textId="77777777" w:rsidR="00AA092F" w:rsidRDefault="00AA092F" w:rsidP="00E35E7D">
      <w:pPr>
        <w:rPr>
          <w:lang w:val="en-US"/>
        </w:rPr>
      </w:pPr>
      <w:r>
        <w:rPr>
          <w:lang w:val="en-US"/>
        </w:rPr>
        <w:t>2004 ?JACC or Lancet</w:t>
      </w:r>
    </w:p>
    <w:p w14:paraId="5F6C41C1" w14:textId="77777777" w:rsidR="00AA092F" w:rsidRDefault="00560BB4" w:rsidP="00E35E7D">
      <w:hyperlink r:id="rId427" w:history="1">
        <w:r w:rsidR="00AA092F">
          <w:rPr>
            <w:rStyle w:val="Hyperlink"/>
          </w:rPr>
          <w:t>Coronary heart disease in people of south-Asian origin</w:t>
        </w:r>
      </w:hyperlink>
    </w:p>
    <w:p w14:paraId="572382A5" w14:textId="77777777" w:rsidR="00AA092F" w:rsidRDefault="00AA092F" w:rsidP="00E35E7D">
      <w:pPr>
        <w:rPr>
          <w:lang w:val="en-US"/>
        </w:rPr>
      </w:pPr>
    </w:p>
    <w:p w14:paraId="0857E59D" w14:textId="77777777" w:rsidR="00AA092F" w:rsidRDefault="00AA092F" w:rsidP="00E35E7D">
      <w:pPr>
        <w:rPr>
          <w:lang w:val="en-US"/>
        </w:rPr>
      </w:pPr>
    </w:p>
    <w:p w14:paraId="2F105A34" w14:textId="77777777" w:rsidR="00AA092F" w:rsidRDefault="00560BB4" w:rsidP="00E35E7D">
      <w:pPr>
        <w:rPr>
          <w:szCs w:val="32"/>
          <w:lang w:val="en-US"/>
        </w:rPr>
      </w:pPr>
      <w:hyperlink r:id="rId428" w:history="1">
        <w:r w:rsidR="00AA092F">
          <w:rPr>
            <w:rStyle w:val="Hyperlink"/>
            <w:szCs w:val="32"/>
            <w:lang w:val="en-US"/>
          </w:rPr>
          <w:t>The Global Burden of Cardiovascular Disease</w:t>
        </w:r>
      </w:hyperlink>
    </w:p>
    <w:p w14:paraId="21615023" w14:textId="77777777" w:rsidR="00AA092F" w:rsidRDefault="00AA092F" w:rsidP="00E35E7D">
      <w:pPr>
        <w:rPr>
          <w:lang w:val="en-US"/>
        </w:rPr>
      </w:pPr>
    </w:p>
    <w:p w14:paraId="2D4C20FD" w14:textId="77777777" w:rsidR="00AA092F" w:rsidRDefault="00AA092F" w:rsidP="00E35E7D">
      <w:pPr>
        <w:rPr>
          <w:lang w:val="en-US"/>
        </w:rPr>
      </w:pPr>
    </w:p>
    <w:p w14:paraId="5C9A4E51" w14:textId="77777777" w:rsidR="00AA092F" w:rsidRDefault="00AA092F" w:rsidP="00E35E7D">
      <w:pPr>
        <w:rPr>
          <w:lang w:val="en-US"/>
        </w:rPr>
      </w:pPr>
      <w:r>
        <w:rPr>
          <w:lang w:val="en-US"/>
        </w:rPr>
        <w:t>2004 ?JACC or Lancet</w:t>
      </w:r>
    </w:p>
    <w:p w14:paraId="26BB7369" w14:textId="77777777" w:rsidR="00AA092F" w:rsidRDefault="00560BB4" w:rsidP="00E35E7D">
      <w:hyperlink r:id="rId429" w:history="1">
        <w:r w:rsidR="00AA092F">
          <w:rPr>
            <w:rStyle w:val="Hyperlink"/>
          </w:rPr>
          <w:t>Coronary heart disease in people of south-Asian origin</w:t>
        </w:r>
      </w:hyperlink>
    </w:p>
    <w:p w14:paraId="004751E6" w14:textId="77777777" w:rsidR="00AA092F" w:rsidRDefault="00AA092F" w:rsidP="00E35E7D">
      <w:pPr>
        <w:rPr>
          <w:lang w:val="en-US"/>
        </w:rPr>
      </w:pPr>
    </w:p>
    <w:p w14:paraId="4B1D945C" w14:textId="77777777" w:rsidR="00AA092F" w:rsidRDefault="00AA092F" w:rsidP="00E35E7D">
      <w:pPr>
        <w:rPr>
          <w:lang w:val="en-US"/>
        </w:rPr>
      </w:pPr>
      <w:r>
        <w:rPr>
          <w:lang w:val="en-US"/>
        </w:rPr>
        <w:t>EDITORIAL COMMENT: Tackling the Growing Epidemic of Cardiovascular Disease in South Asia; JACC 2001</w:t>
      </w:r>
    </w:p>
    <w:p w14:paraId="48D162EB" w14:textId="77777777" w:rsidR="00AA092F" w:rsidRDefault="00560BB4" w:rsidP="00E35E7D">
      <w:pPr>
        <w:rPr>
          <w:szCs w:val="32"/>
          <w:lang w:val="en-US"/>
        </w:rPr>
      </w:pPr>
      <w:hyperlink r:id="rId430" w:history="1">
        <w:r w:rsidR="00AA092F">
          <w:rPr>
            <w:rStyle w:val="Hyperlink"/>
            <w:szCs w:val="32"/>
            <w:lang w:val="en-US"/>
          </w:rPr>
          <w:t>Editorial CAD in South Asia</w:t>
        </w:r>
      </w:hyperlink>
    </w:p>
    <w:p w14:paraId="23CC9CE7" w14:textId="77777777" w:rsidR="00AA092F" w:rsidRDefault="00AA092F" w:rsidP="00E35E7D">
      <w:pPr>
        <w:rPr>
          <w:lang w:val="en-US"/>
        </w:rPr>
      </w:pPr>
    </w:p>
    <w:p w14:paraId="7BAC00FD" w14:textId="77777777" w:rsidR="00AA092F" w:rsidRDefault="00AA092F" w:rsidP="00E35E7D">
      <w:pPr>
        <w:rPr>
          <w:lang w:val="en-US"/>
        </w:rPr>
      </w:pPr>
      <w:r>
        <w:rPr>
          <w:lang w:val="en-US"/>
        </w:rPr>
        <w:t>ROUND THE TABLE</w:t>
      </w:r>
    </w:p>
    <w:p w14:paraId="10AED729" w14:textId="77777777" w:rsidR="00AA092F" w:rsidRDefault="00AA092F" w:rsidP="00E35E7D">
      <w:pPr>
        <w:rPr>
          <w:lang w:val="en-US"/>
        </w:rPr>
      </w:pPr>
      <w:r>
        <w:rPr>
          <w:lang w:val="en-US"/>
        </w:rPr>
        <w:t>CORONARY HEART DISEASE : The Changing Scenario</w:t>
      </w:r>
    </w:p>
    <w:p w14:paraId="1E80ED14" w14:textId="77777777" w:rsidR="00AA092F" w:rsidRDefault="00560BB4" w:rsidP="00E35E7D">
      <w:pPr>
        <w:rPr>
          <w:rFonts w:ascii="Arial-BoldMT" w:hAnsi="Arial-BoldMT"/>
          <w:lang w:val="en-US"/>
        </w:rPr>
      </w:pPr>
      <w:hyperlink r:id="rId431" w:history="1">
        <w:r w:rsidR="00AA092F">
          <w:rPr>
            <w:rStyle w:val="Hyperlink"/>
            <w:szCs w:val="30"/>
            <w:lang w:val="en-US"/>
          </w:rPr>
          <w:t xml:space="preserve">Ind J </w:t>
        </w:r>
        <w:proofErr w:type="spellStart"/>
        <w:r w:rsidR="00AA092F">
          <w:rPr>
            <w:rStyle w:val="Hyperlink"/>
            <w:szCs w:val="30"/>
            <w:lang w:val="en-US"/>
          </w:rPr>
          <w:t>Prev</w:t>
        </w:r>
        <w:proofErr w:type="spellEnd"/>
        <w:r w:rsidR="00AA092F">
          <w:rPr>
            <w:rStyle w:val="Hyperlink"/>
            <w:szCs w:val="30"/>
            <w:lang w:val="en-US"/>
          </w:rPr>
          <w:t xml:space="preserve"> Soc Med Vol 34;No 1 &amp; 2. 2003</w:t>
        </w:r>
      </w:hyperlink>
    </w:p>
    <w:p w14:paraId="5313E00C" w14:textId="77777777" w:rsidR="00AA092F" w:rsidRDefault="00AA092F" w:rsidP="00E35E7D">
      <w:pPr>
        <w:rPr>
          <w:lang w:val="en-US"/>
        </w:rPr>
      </w:pPr>
    </w:p>
    <w:p w14:paraId="3C8706A6" w14:textId="77777777" w:rsidR="00AA092F" w:rsidRDefault="00AA092F" w:rsidP="00E35E7D">
      <w:pPr>
        <w:rPr>
          <w:lang w:val="en-US"/>
        </w:rPr>
      </w:pPr>
      <w:r>
        <w:rPr>
          <w:lang w:val="en-US"/>
        </w:rPr>
        <w:t>British Heart Foundation; Fact file 2004</w:t>
      </w:r>
    </w:p>
    <w:p w14:paraId="2316E36D" w14:textId="77777777" w:rsidR="00AA092F" w:rsidRDefault="00560BB4" w:rsidP="00E35E7D">
      <w:pPr>
        <w:rPr>
          <w:szCs w:val="32"/>
          <w:lang w:val="en-US"/>
        </w:rPr>
      </w:pPr>
      <w:hyperlink r:id="rId432" w:history="1">
        <w:r w:rsidR="00AA092F">
          <w:rPr>
            <w:rStyle w:val="Hyperlink"/>
            <w:szCs w:val="32"/>
            <w:lang w:val="en-US"/>
          </w:rPr>
          <w:t>South Asians and Heart Disease</w:t>
        </w:r>
      </w:hyperlink>
    </w:p>
    <w:p w14:paraId="401F8D43" w14:textId="77777777" w:rsidR="00AA092F" w:rsidRDefault="00AA092F" w:rsidP="00E35E7D">
      <w:pPr>
        <w:rPr>
          <w:lang w:val="en-US"/>
        </w:rPr>
      </w:pPr>
    </w:p>
    <w:p w14:paraId="157B13D1" w14:textId="77777777" w:rsidR="00AA092F" w:rsidRDefault="00AA092F" w:rsidP="00E35E7D">
      <w:pPr>
        <w:rPr>
          <w:lang w:val="en-US"/>
        </w:rPr>
      </w:pPr>
    </w:p>
    <w:p w14:paraId="2DB3EF8D" w14:textId="77777777" w:rsidR="00AA092F" w:rsidRDefault="00560BB4" w:rsidP="00E35E7D">
      <w:hyperlink r:id="rId433" w:history="1">
        <w:r w:rsidR="00AA092F">
          <w:rPr>
            <w:rStyle w:val="Hyperlink"/>
          </w:rPr>
          <w:t>Lancet 2002; 360: 1015-18</w:t>
        </w:r>
      </w:hyperlink>
    </w:p>
    <w:p w14:paraId="6AF9B7A8" w14:textId="77777777" w:rsidR="00AA092F" w:rsidRDefault="00AA092F" w:rsidP="00E35E7D">
      <w:r>
        <w:t>Prevention of Coronary Heart Disease in South Asia</w:t>
      </w:r>
    </w:p>
    <w:p w14:paraId="09079428" w14:textId="77777777" w:rsidR="00AA092F" w:rsidRDefault="00AA092F" w:rsidP="00E35E7D">
      <w:pPr>
        <w:rPr>
          <w:lang w:val="en-US"/>
        </w:rPr>
      </w:pPr>
    </w:p>
    <w:p w14:paraId="02CB7A35" w14:textId="77777777" w:rsidR="00AA092F" w:rsidRDefault="00AA092F" w:rsidP="00E35E7D">
      <w:pPr>
        <w:rPr>
          <w:lang w:val="en-US"/>
        </w:rPr>
      </w:pPr>
    </w:p>
    <w:p w14:paraId="531BF528" w14:textId="77777777" w:rsidR="00AA092F" w:rsidRDefault="00AA092F" w:rsidP="00E35E7D">
      <w:pPr>
        <w:rPr>
          <w:lang w:val="en-US"/>
        </w:rPr>
      </w:pPr>
    </w:p>
    <w:p w14:paraId="7298D852" w14:textId="77777777" w:rsidR="00AA092F" w:rsidRDefault="00AA092F" w:rsidP="00E35E7D">
      <w:pPr>
        <w:pStyle w:val="Heading4"/>
      </w:pPr>
      <w:r>
        <w:t>Risk Factors in Indo-Asians</w:t>
      </w:r>
    </w:p>
    <w:p w14:paraId="6CAFBBFF" w14:textId="77777777" w:rsidR="00AA092F" w:rsidRDefault="00AA092F" w:rsidP="00E35E7D"/>
    <w:p w14:paraId="2CCC095E" w14:textId="77777777" w:rsidR="00AA092F" w:rsidRDefault="00AA092F" w:rsidP="00E35E7D">
      <w:pPr>
        <w:pStyle w:val="Heading5"/>
      </w:pPr>
      <w:r>
        <w:t>Data on impact of traditional risk factors in Asians</w:t>
      </w:r>
    </w:p>
    <w:p w14:paraId="2A902BFF" w14:textId="77777777" w:rsidR="00AA092F" w:rsidRDefault="00AA092F" w:rsidP="00E35E7D"/>
    <w:p w14:paraId="77F4AF19" w14:textId="77777777" w:rsidR="00AA092F" w:rsidRDefault="00560BB4" w:rsidP="00E35E7D">
      <w:hyperlink r:id="rId434" w:history="1">
        <w:r w:rsidR="00AA092F">
          <w:rPr>
            <w:rStyle w:val="Hyperlink"/>
          </w:rPr>
          <w:t>This meta-analysis of several cohort</w:t>
        </w:r>
      </w:hyperlink>
      <w:r w:rsidR="00AA092F">
        <w:t xml:space="preserve"> studies confirms the impact of increasing blood pressure and lipid levels on Asians. The impact of elevated blood pressure and cholesterol was more than additive but less than multiplicative. One interesting question is whether the threshold for treatment should be lower for Asians.</w:t>
      </w:r>
    </w:p>
    <w:p w14:paraId="00EE4DA5" w14:textId="77777777" w:rsidR="00AA092F" w:rsidRDefault="00AA092F" w:rsidP="00E35E7D"/>
    <w:p w14:paraId="51255449" w14:textId="77777777" w:rsidR="00AA092F" w:rsidRDefault="00AA092F" w:rsidP="00E35E7D"/>
    <w:p w14:paraId="201F47D8" w14:textId="77777777" w:rsidR="00AA092F" w:rsidRDefault="00AA092F" w:rsidP="00E35E7D"/>
    <w:p w14:paraId="6B13E7CF" w14:textId="77777777" w:rsidR="00AA092F" w:rsidRDefault="00AA092F" w:rsidP="00E35E7D">
      <w:pPr>
        <w:pStyle w:val="Heading5"/>
      </w:pPr>
      <w:proofErr w:type="spellStart"/>
      <w:r>
        <w:t>Prevalance</w:t>
      </w:r>
      <w:proofErr w:type="spellEnd"/>
      <w:r>
        <w:t xml:space="preserve"> in India</w:t>
      </w:r>
    </w:p>
    <w:p w14:paraId="75B0CED5" w14:textId="77777777" w:rsidR="00AA092F" w:rsidRDefault="00AA092F" w:rsidP="00E35E7D">
      <w:pPr>
        <w:rPr>
          <w:szCs w:val="32"/>
          <w:lang w:val="en-US"/>
        </w:rPr>
      </w:pPr>
      <w:r>
        <w:rPr>
          <w:lang w:val="en-US"/>
        </w:rPr>
        <w:t>Prevalence of Coronary Artery Disease and Its Relationship to Lipids in a Selected Population in South India</w:t>
      </w:r>
    </w:p>
    <w:p w14:paraId="1AFBAB1B" w14:textId="77777777" w:rsidR="00AA092F" w:rsidRDefault="00560BB4" w:rsidP="00E35E7D">
      <w:pPr>
        <w:rPr>
          <w:szCs w:val="32"/>
          <w:lang w:val="en-US"/>
        </w:rPr>
      </w:pPr>
      <w:hyperlink r:id="rId435" w:history="1">
        <w:r w:rsidR="00AA092F">
          <w:rPr>
            <w:rStyle w:val="Hyperlink"/>
            <w:szCs w:val="32"/>
            <w:lang w:val="en-US"/>
          </w:rPr>
          <w:t>Prevalence of CAD in India</w:t>
        </w:r>
      </w:hyperlink>
      <w:r w:rsidR="00AA092F">
        <w:rPr>
          <w:szCs w:val="32"/>
          <w:lang w:val="en-US"/>
        </w:rPr>
        <w:t xml:space="preserve"> JACC 2001; </w:t>
      </w:r>
      <w:r w:rsidR="00AA092F">
        <w:rPr>
          <w:lang w:val="en-US"/>
        </w:rPr>
        <w:t xml:space="preserve">EDITORIAL COMMENT: </w:t>
      </w:r>
      <w:r w:rsidR="00AA092F">
        <w:rPr>
          <w:szCs w:val="32"/>
          <w:lang w:val="en-US"/>
        </w:rPr>
        <w:t xml:space="preserve">Tackling the Growing Epidemic of Cardiovascular Disease in South Asia; JACC 2001 </w:t>
      </w:r>
      <w:hyperlink r:id="rId436" w:history="1">
        <w:r w:rsidR="00AA092F">
          <w:rPr>
            <w:rStyle w:val="Hyperlink"/>
            <w:szCs w:val="32"/>
            <w:lang w:val="en-US"/>
          </w:rPr>
          <w:t>Editorial CAD in South Asia</w:t>
        </w:r>
      </w:hyperlink>
    </w:p>
    <w:p w14:paraId="43DFE9AC" w14:textId="77777777" w:rsidR="00AA092F" w:rsidRDefault="00AA092F" w:rsidP="00E35E7D"/>
    <w:p w14:paraId="0014548A" w14:textId="77777777" w:rsidR="00AA092F" w:rsidRDefault="00560BB4" w:rsidP="00E35E7D">
      <w:hyperlink r:id="rId437" w:history="1">
        <w:r w:rsidR="00AA092F">
          <w:rPr>
            <w:rStyle w:val="Hyperlink"/>
          </w:rPr>
          <w:t>Prevalence of IHD</w:t>
        </w:r>
      </w:hyperlink>
      <w:r w:rsidR="00AA092F">
        <w:t xml:space="preserve"> and of risk factors in an urban population</w:t>
      </w:r>
    </w:p>
    <w:p w14:paraId="26FBD893" w14:textId="77777777" w:rsidR="00AA092F" w:rsidRDefault="00AA092F" w:rsidP="00E35E7D"/>
    <w:p w14:paraId="26B039DA" w14:textId="77777777" w:rsidR="00AA092F" w:rsidRDefault="00560BB4" w:rsidP="00E35E7D">
      <w:hyperlink r:id="rId438" w:history="1">
        <w:r w:rsidR="00AA092F">
          <w:rPr>
            <w:rStyle w:val="Hyperlink"/>
          </w:rPr>
          <w:t>Risk Factor levels</w:t>
        </w:r>
      </w:hyperlink>
      <w:r w:rsidR="00AA092F">
        <w:t xml:space="preserve"> in those with proven CAD. Another </w:t>
      </w:r>
      <w:hyperlink r:id="rId439" w:history="1">
        <w:r w:rsidR="00AA092F">
          <w:rPr>
            <w:rStyle w:val="Hyperlink"/>
          </w:rPr>
          <w:t>study</w:t>
        </w:r>
      </w:hyperlink>
    </w:p>
    <w:p w14:paraId="51A81505" w14:textId="77777777" w:rsidR="00AA092F" w:rsidRDefault="00AA092F" w:rsidP="00E35E7D"/>
    <w:p w14:paraId="383B3CD4" w14:textId="77777777" w:rsidR="00AA092F" w:rsidRDefault="00AA092F" w:rsidP="00E35E7D">
      <w:r>
        <w:t xml:space="preserve">Smoking and family history; and slightly elevation of LDL cholesterol noted in under 35 year old who comprised 2.7% of all patients admitted to their </w:t>
      </w:r>
      <w:hyperlink r:id="rId440" w:history="1">
        <w:r>
          <w:rPr>
            <w:rStyle w:val="Hyperlink"/>
          </w:rPr>
          <w:t>institution</w:t>
        </w:r>
      </w:hyperlink>
    </w:p>
    <w:p w14:paraId="53996CF4" w14:textId="77777777" w:rsidR="00AA092F" w:rsidRDefault="00AA092F" w:rsidP="00E35E7D"/>
    <w:p w14:paraId="3FF5A19C" w14:textId="77777777" w:rsidR="00AA092F" w:rsidRDefault="00AA092F" w:rsidP="00E35E7D">
      <w:r>
        <w:t xml:space="preserve">Large study looking at prevalence of </w:t>
      </w:r>
      <w:hyperlink r:id="rId441" w:history="1">
        <w:r>
          <w:rPr>
            <w:rStyle w:val="Hyperlink"/>
          </w:rPr>
          <w:t>conventional risk factors</w:t>
        </w:r>
      </w:hyperlink>
    </w:p>
    <w:p w14:paraId="4D45B6C3" w14:textId="77777777" w:rsidR="00AA092F" w:rsidRDefault="00AA092F" w:rsidP="00E35E7D"/>
    <w:p w14:paraId="06812F8F" w14:textId="77777777" w:rsidR="00AA092F" w:rsidRDefault="00560BB4" w:rsidP="00E35E7D">
      <w:hyperlink r:id="rId442" w:history="1">
        <w:r w:rsidR="00AA092F">
          <w:rPr>
            <w:rStyle w:val="Hyperlink"/>
          </w:rPr>
          <w:t>Study</w:t>
        </w:r>
      </w:hyperlink>
      <w:r w:rsidR="00AA092F">
        <w:t xml:space="preserve"> looking and risk factor prevalence in Jaipur</w:t>
      </w:r>
    </w:p>
    <w:p w14:paraId="250A36D3" w14:textId="77777777" w:rsidR="00AA092F" w:rsidRDefault="00AA092F" w:rsidP="00E35E7D"/>
    <w:p w14:paraId="13E60722" w14:textId="77777777" w:rsidR="00AA092F" w:rsidRDefault="00560BB4" w:rsidP="00E35E7D">
      <w:hyperlink r:id="rId443" w:history="1">
        <w:r w:rsidR="00AA092F">
          <w:rPr>
            <w:rStyle w:val="Hyperlink"/>
          </w:rPr>
          <w:t>Study</w:t>
        </w:r>
      </w:hyperlink>
      <w:r w:rsidR="00AA092F">
        <w:t xml:space="preserve"> looking at risk factors in a rural area</w:t>
      </w:r>
    </w:p>
    <w:p w14:paraId="7AAC6BF4" w14:textId="77777777" w:rsidR="00AA092F" w:rsidRDefault="00AA092F" w:rsidP="00E35E7D"/>
    <w:p w14:paraId="43B67038" w14:textId="77777777" w:rsidR="00AA092F" w:rsidRDefault="00AA092F" w:rsidP="00E35E7D">
      <w:pPr>
        <w:pStyle w:val="Heading5"/>
      </w:pPr>
      <w:proofErr w:type="spellStart"/>
      <w:r>
        <w:t>Prevalance</w:t>
      </w:r>
      <w:proofErr w:type="spellEnd"/>
      <w:r>
        <w:t xml:space="preserve"> in UK or USA</w:t>
      </w:r>
    </w:p>
    <w:p w14:paraId="48FBE27E" w14:textId="77777777" w:rsidR="00AA092F" w:rsidRDefault="00AA092F" w:rsidP="00E35E7D"/>
    <w:p w14:paraId="022CE6ED" w14:textId="77777777" w:rsidR="00AA092F" w:rsidRDefault="00AA092F" w:rsidP="00E35E7D">
      <w:r>
        <w:t xml:space="preserve">Study from 2002 comparing Framingham risk estimate in South Asians and others in the UK. Implies that the </w:t>
      </w:r>
      <w:hyperlink r:id="rId444" w:history="1">
        <w:r>
          <w:rPr>
            <w:rStyle w:val="Hyperlink"/>
          </w:rPr>
          <w:t>Framingham equation underestimates risk in South Asians</w:t>
        </w:r>
      </w:hyperlink>
      <w:r>
        <w:t>.</w:t>
      </w:r>
    </w:p>
    <w:p w14:paraId="0FA3BBD6" w14:textId="77777777" w:rsidR="00AA092F" w:rsidRDefault="00AA092F" w:rsidP="00E35E7D"/>
    <w:p w14:paraId="1769BAE4" w14:textId="77777777" w:rsidR="00AA092F" w:rsidRDefault="00AA092F" w:rsidP="00E35E7D">
      <w:pPr>
        <w:pStyle w:val="Heading5"/>
      </w:pPr>
      <w:r>
        <w:t>Obesity</w:t>
      </w:r>
    </w:p>
    <w:p w14:paraId="4E338582" w14:textId="77777777" w:rsidR="00AA092F" w:rsidRDefault="00AA092F" w:rsidP="00E35E7D"/>
    <w:p w14:paraId="2995AD69" w14:textId="77777777" w:rsidR="00AA092F" w:rsidRDefault="00AA092F" w:rsidP="00E35E7D">
      <w:pPr>
        <w:rPr>
          <w:lang w:val="en-US"/>
        </w:rPr>
      </w:pPr>
      <w:r>
        <w:rPr>
          <w:lang w:val="en-US"/>
        </w:rPr>
        <w:t>Web report of WHO statement indicating lower BMI threshold needed in some or many Asian countries to identify BMI levels when risk increases substantially.</w:t>
      </w:r>
    </w:p>
    <w:p w14:paraId="6E2A5F2C" w14:textId="77777777" w:rsidR="00AA092F" w:rsidRDefault="00560BB4" w:rsidP="00E35E7D">
      <w:pPr>
        <w:rPr>
          <w:szCs w:val="32"/>
          <w:lang w:val="en-US"/>
        </w:rPr>
      </w:pPr>
      <w:hyperlink r:id="rId445" w:history="1">
        <w:r w:rsidR="00AA092F">
          <w:rPr>
            <w:rStyle w:val="Hyperlink"/>
            <w:szCs w:val="32"/>
            <w:lang w:val="en-US"/>
          </w:rPr>
          <w:t>Obesity Definition Asians.htm</w:t>
        </w:r>
      </w:hyperlink>
    </w:p>
    <w:p w14:paraId="6A920681" w14:textId="77777777" w:rsidR="00AA092F" w:rsidRDefault="00AA092F" w:rsidP="00E35E7D"/>
    <w:p w14:paraId="7F1075E0" w14:textId="77777777" w:rsidR="00AA092F" w:rsidRDefault="00AA092F" w:rsidP="00E35E7D">
      <w:r>
        <w:t xml:space="preserve">This </w:t>
      </w:r>
      <w:hyperlink r:id="rId446" w:history="1">
        <w:r>
          <w:rPr>
            <w:rStyle w:val="Hyperlink"/>
          </w:rPr>
          <w:t>editorial (Circulation 2007)</w:t>
        </w:r>
      </w:hyperlink>
      <w:r>
        <w:t xml:space="preserve"> refers to a novel study that attempts to determine BMI </w:t>
      </w:r>
      <w:proofErr w:type="spellStart"/>
      <w:r>
        <w:t>cutpoints</w:t>
      </w:r>
      <w:proofErr w:type="spellEnd"/>
      <w:r>
        <w:t xml:space="preserve"> for South-East Asians, Chinese and Aboriginals living in Canada. </w:t>
      </w:r>
      <w:hyperlink r:id="rId447" w:history="1">
        <w:r w:rsidRPr="00DF3C5A">
          <w:rPr>
            <w:rStyle w:val="Hyperlink"/>
          </w:rPr>
          <w:t xml:space="preserve">The study attempted to find the BMI </w:t>
        </w:r>
        <w:proofErr w:type="spellStart"/>
        <w:r w:rsidRPr="00DF3C5A">
          <w:rPr>
            <w:rStyle w:val="Hyperlink"/>
          </w:rPr>
          <w:t>cutpoint</w:t>
        </w:r>
        <w:proofErr w:type="spellEnd"/>
        <w:r w:rsidRPr="00DF3C5A">
          <w:rPr>
            <w:rStyle w:val="Hyperlink"/>
          </w:rPr>
          <w:t xml:space="preserve"> at which the impact of glucose metabolism and lipid profile matched those of Europeans with a BMI of 30.</w:t>
        </w:r>
      </w:hyperlink>
      <w:r>
        <w:t xml:space="preserve"> The findings were of a </w:t>
      </w:r>
      <w:proofErr w:type="spellStart"/>
      <w:r>
        <w:t>surprisinginly</w:t>
      </w:r>
      <w:proofErr w:type="spellEnd"/>
      <w:r>
        <w:t xml:space="preserve"> low BMI </w:t>
      </w:r>
      <w:proofErr w:type="spellStart"/>
      <w:r>
        <w:t>cutpoint</w:t>
      </w:r>
      <w:proofErr w:type="spellEnd"/>
      <w:r>
        <w:t xml:space="preserve">- </w:t>
      </w:r>
      <w:proofErr w:type="spellStart"/>
      <w:r>
        <w:t>esp</w:t>
      </w:r>
      <w:proofErr w:type="spellEnd"/>
      <w:r>
        <w:t xml:space="preserve"> for South-East Asians. </w:t>
      </w:r>
    </w:p>
    <w:p w14:paraId="35870B9C" w14:textId="77777777" w:rsidR="00AA092F" w:rsidRDefault="00AA092F" w:rsidP="00E35E7D">
      <w:r>
        <w:t>Seems that if you are a South-East Asians you cannot be slim enough.</w:t>
      </w:r>
    </w:p>
    <w:p w14:paraId="18D5359E" w14:textId="77777777" w:rsidR="00AA092F" w:rsidRDefault="00AA092F" w:rsidP="00E35E7D"/>
    <w:p w14:paraId="4676AEFD" w14:textId="77777777" w:rsidR="00AA092F" w:rsidRDefault="00AA092F" w:rsidP="00E35E7D"/>
    <w:p w14:paraId="5223E96A" w14:textId="77777777" w:rsidR="00AA092F" w:rsidRDefault="00AA092F" w:rsidP="00E35E7D"/>
    <w:p w14:paraId="46BE689D" w14:textId="77777777" w:rsidR="00AA092F" w:rsidRDefault="00AA092F" w:rsidP="00E35E7D">
      <w:pPr>
        <w:pStyle w:val="Heading4"/>
      </w:pPr>
      <w:r>
        <w:t>Novel &amp; Emerging Risk Factors in Indo-Asians</w:t>
      </w:r>
    </w:p>
    <w:p w14:paraId="11C03876" w14:textId="77777777" w:rsidR="00AA092F" w:rsidRDefault="00AA092F" w:rsidP="00E35E7D"/>
    <w:p w14:paraId="1642D026" w14:textId="77777777" w:rsidR="00AA092F" w:rsidRDefault="00AA092F" w:rsidP="00E35E7D"/>
    <w:p w14:paraId="1C380E02" w14:textId="77777777" w:rsidR="00AA092F" w:rsidRDefault="00AA092F" w:rsidP="00E35E7D">
      <w:pPr>
        <w:pStyle w:val="Heading5"/>
      </w:pPr>
      <w:r>
        <w:t>Apo-B and small LDL</w:t>
      </w:r>
    </w:p>
    <w:p w14:paraId="2D7E3227" w14:textId="77777777" w:rsidR="00AA092F" w:rsidRDefault="00AA092F" w:rsidP="00E35E7D"/>
    <w:p w14:paraId="5D56CA53" w14:textId="77777777" w:rsidR="00AA092F" w:rsidRDefault="00560BB4" w:rsidP="00E35E7D">
      <w:hyperlink r:id="rId448" w:history="1">
        <w:r w:rsidR="00AA092F">
          <w:rPr>
            <w:rStyle w:val="Hyperlink"/>
          </w:rPr>
          <w:t>LDL/apo-B ratio</w:t>
        </w:r>
      </w:hyperlink>
      <w:r w:rsidR="00AA092F">
        <w:t xml:space="preserve"> might be a better </w:t>
      </w:r>
      <w:proofErr w:type="spellStart"/>
      <w:r w:rsidR="00AA092F">
        <w:t>discrimator</w:t>
      </w:r>
      <w:proofErr w:type="spellEnd"/>
      <w:r w:rsidR="00AA092F">
        <w:t xml:space="preserve"> of those with IHD from controls</w:t>
      </w:r>
    </w:p>
    <w:p w14:paraId="659CA8EB" w14:textId="77777777" w:rsidR="00AA092F" w:rsidRDefault="00AA092F" w:rsidP="00E35E7D"/>
    <w:p w14:paraId="4609263F" w14:textId="77777777" w:rsidR="00AA092F" w:rsidRDefault="00AA092F" w:rsidP="00E35E7D"/>
    <w:p w14:paraId="680D27C9" w14:textId="77777777" w:rsidR="00AA092F" w:rsidRDefault="00AA092F" w:rsidP="00E35E7D">
      <w:pPr>
        <w:pStyle w:val="Heading5"/>
      </w:pPr>
      <w:proofErr w:type="spellStart"/>
      <w:r>
        <w:t>Lp</w:t>
      </w:r>
      <w:proofErr w:type="spellEnd"/>
      <w:r>
        <w:t>(a)</w:t>
      </w:r>
    </w:p>
    <w:p w14:paraId="5BBC2F3F" w14:textId="77777777" w:rsidR="00AA092F" w:rsidRDefault="00AA092F" w:rsidP="00E35E7D"/>
    <w:p w14:paraId="5D6D6CEF" w14:textId="77777777" w:rsidR="00AA092F" w:rsidRDefault="00AA092F" w:rsidP="00E35E7D">
      <w:r>
        <w:t xml:space="preserve">Although higher TC and LDL and TG levels and lower HDL levels were seen in patients vs controls; in almost 40% of patients had </w:t>
      </w:r>
      <w:hyperlink r:id="rId449" w:history="1">
        <w:r>
          <w:rPr>
            <w:rStyle w:val="Hyperlink"/>
          </w:rPr>
          <w:t xml:space="preserve">elevated </w:t>
        </w:r>
        <w:proofErr w:type="spellStart"/>
        <w:r>
          <w:rPr>
            <w:rStyle w:val="Hyperlink"/>
          </w:rPr>
          <w:t>Lp</w:t>
        </w:r>
        <w:proofErr w:type="spellEnd"/>
        <w:r>
          <w:rPr>
            <w:rStyle w:val="Hyperlink"/>
          </w:rPr>
          <w:t>(a)</w:t>
        </w:r>
      </w:hyperlink>
      <w:r>
        <w:t xml:space="preserve"> as the only risk factor. </w:t>
      </w:r>
    </w:p>
    <w:p w14:paraId="49F8FFFD" w14:textId="77777777" w:rsidR="00AA092F" w:rsidRDefault="00AA092F" w:rsidP="00E35E7D">
      <w:r>
        <w:t>The question is do we need to measure these novel risk factors or do we just readjust the estimated Framingham risk upwards and also take into account other more reliable risk factors into account such as presence of the metabolic syndrome.</w:t>
      </w:r>
    </w:p>
    <w:p w14:paraId="70816DB7" w14:textId="77777777" w:rsidR="00AA092F" w:rsidRDefault="00AA092F" w:rsidP="00E35E7D"/>
    <w:p w14:paraId="305AF965" w14:textId="77777777" w:rsidR="00AA092F" w:rsidRDefault="00AA092F" w:rsidP="00E35E7D"/>
    <w:p w14:paraId="2D1E7188" w14:textId="77777777" w:rsidR="00AA092F" w:rsidRDefault="00AA092F" w:rsidP="00E35E7D">
      <w:r>
        <w:t xml:space="preserve">This study looked at </w:t>
      </w:r>
      <w:hyperlink r:id="rId450" w:history="1">
        <w:r>
          <w:rPr>
            <w:rStyle w:val="Hyperlink"/>
          </w:rPr>
          <w:t>isoforms of Apo-a</w:t>
        </w:r>
      </w:hyperlink>
      <w:r>
        <w:t xml:space="preserve"> as well as </w:t>
      </w:r>
      <w:proofErr w:type="spellStart"/>
      <w:r>
        <w:t>Lp</w:t>
      </w:r>
      <w:proofErr w:type="spellEnd"/>
      <w:r>
        <w:t>(a)</w:t>
      </w:r>
    </w:p>
    <w:p w14:paraId="03F64015" w14:textId="77777777" w:rsidR="00AA092F" w:rsidRDefault="00AA092F" w:rsidP="00E35E7D"/>
    <w:p w14:paraId="190518A8" w14:textId="77777777" w:rsidR="00AA092F" w:rsidRDefault="00AA092F" w:rsidP="00E35E7D">
      <w:r>
        <w:t xml:space="preserve">This </w:t>
      </w:r>
      <w:hyperlink r:id="rId451" w:history="1">
        <w:r>
          <w:rPr>
            <w:rStyle w:val="Hyperlink"/>
          </w:rPr>
          <w:t>study</w:t>
        </w:r>
      </w:hyperlink>
      <w:r>
        <w:t xml:space="preserve"> showed </w:t>
      </w:r>
      <w:proofErr w:type="spellStart"/>
      <w:r>
        <w:t>lp</w:t>
      </w:r>
      <w:proofErr w:type="spellEnd"/>
      <w:r>
        <w:t>(a) levels were higher in smoker than non-smokers</w:t>
      </w:r>
    </w:p>
    <w:p w14:paraId="738FB341" w14:textId="77777777" w:rsidR="00AA092F" w:rsidRDefault="00AA092F" w:rsidP="00E35E7D"/>
    <w:p w14:paraId="6ADCB6BA" w14:textId="77777777" w:rsidR="00AA092F" w:rsidRDefault="00AA092F" w:rsidP="00E35E7D">
      <w:r>
        <w:t xml:space="preserve">This </w:t>
      </w:r>
      <w:hyperlink r:id="rId452" w:history="1">
        <w:r>
          <w:rPr>
            <w:rStyle w:val="Hyperlink"/>
          </w:rPr>
          <w:t>study</w:t>
        </w:r>
      </w:hyperlink>
      <w:r>
        <w:t xml:space="preserve"> looked at risk factors and </w:t>
      </w:r>
      <w:proofErr w:type="spellStart"/>
      <w:r>
        <w:t>angio</w:t>
      </w:r>
      <w:proofErr w:type="spellEnd"/>
      <w:r>
        <w:t xml:space="preserve"> findings in young Gujarati males. Smoking rates were very high. A reasonably high proportion had elevated </w:t>
      </w:r>
      <w:proofErr w:type="spellStart"/>
      <w:r>
        <w:t>Lp</w:t>
      </w:r>
      <w:proofErr w:type="spellEnd"/>
      <w:r>
        <w:t>(a) and homocysteine levels</w:t>
      </w:r>
    </w:p>
    <w:p w14:paraId="305AEFFD" w14:textId="77777777" w:rsidR="00AA092F" w:rsidRDefault="00AA092F" w:rsidP="00E35E7D"/>
    <w:p w14:paraId="2BB57E79" w14:textId="77777777" w:rsidR="00AA092F" w:rsidRDefault="00AA092F" w:rsidP="00E35E7D">
      <w:r>
        <w:t xml:space="preserve">Another </w:t>
      </w:r>
      <w:hyperlink r:id="rId453" w:history="1">
        <w:r>
          <w:rPr>
            <w:rStyle w:val="Hyperlink"/>
          </w:rPr>
          <w:t>study</w:t>
        </w:r>
      </w:hyperlink>
      <w:r>
        <w:t xml:space="preserve"> showing higher </w:t>
      </w:r>
      <w:proofErr w:type="spellStart"/>
      <w:r>
        <w:t>lp</w:t>
      </w:r>
      <w:proofErr w:type="spellEnd"/>
      <w:r>
        <w:t>(a) levels in Indians; also measured different isoforms</w:t>
      </w:r>
    </w:p>
    <w:p w14:paraId="6CC1BF52" w14:textId="77777777" w:rsidR="00AA092F" w:rsidRDefault="00AA092F" w:rsidP="00E35E7D"/>
    <w:p w14:paraId="5FD5A50C" w14:textId="77777777" w:rsidR="00AA092F" w:rsidRDefault="00AA092F" w:rsidP="00E35E7D">
      <w:pPr>
        <w:pStyle w:val="Heading5"/>
      </w:pPr>
      <w:r>
        <w:t>Homocysteine</w:t>
      </w:r>
    </w:p>
    <w:p w14:paraId="2229ABBB" w14:textId="77777777" w:rsidR="00AA092F" w:rsidRDefault="00AA092F" w:rsidP="00E35E7D"/>
    <w:p w14:paraId="33ADEDC4" w14:textId="77777777" w:rsidR="00AA092F" w:rsidRDefault="00AA092F" w:rsidP="00E35E7D">
      <w:r>
        <w:t xml:space="preserve">This </w:t>
      </w:r>
      <w:hyperlink r:id="rId454" w:history="1">
        <w:r>
          <w:rPr>
            <w:rStyle w:val="Hyperlink"/>
          </w:rPr>
          <w:t>study</w:t>
        </w:r>
      </w:hyperlink>
      <w:r>
        <w:t xml:space="preserve"> showed higher levels in those with IHD- but abs does not mention other risk factors and there was any adjustment made for these.</w:t>
      </w:r>
    </w:p>
    <w:p w14:paraId="328740F6" w14:textId="77777777" w:rsidR="00AA092F" w:rsidRDefault="00AA092F" w:rsidP="00E35E7D"/>
    <w:p w14:paraId="09D3DF28" w14:textId="77777777" w:rsidR="00AA092F" w:rsidRDefault="00AA092F" w:rsidP="00E35E7D">
      <w:r>
        <w:t xml:space="preserve">This </w:t>
      </w:r>
      <w:hyperlink r:id="rId455" w:history="1">
        <w:r>
          <w:rPr>
            <w:rStyle w:val="Hyperlink"/>
          </w:rPr>
          <w:t>study</w:t>
        </w:r>
      </w:hyperlink>
      <w:r>
        <w:t xml:space="preserve"> included those that had angiography, and divided the patients into two groups based depending on presence of CAD. Showed higher levels of homocysteine in those with significant CAD.</w:t>
      </w:r>
    </w:p>
    <w:p w14:paraId="2024C771" w14:textId="77777777" w:rsidR="00AA092F" w:rsidRDefault="00AA092F" w:rsidP="00E35E7D"/>
    <w:p w14:paraId="3E03FF96" w14:textId="77777777" w:rsidR="00AA092F" w:rsidRDefault="00AA092F" w:rsidP="00E35E7D">
      <w:r>
        <w:t xml:space="preserve">This </w:t>
      </w:r>
      <w:hyperlink r:id="rId456" w:history="1">
        <w:r>
          <w:rPr>
            <w:rStyle w:val="Hyperlink"/>
          </w:rPr>
          <w:t>study</w:t>
        </w:r>
      </w:hyperlink>
      <w:r>
        <w:t xml:space="preserve"> looked at risk factors and </w:t>
      </w:r>
      <w:proofErr w:type="spellStart"/>
      <w:r>
        <w:t>angio</w:t>
      </w:r>
      <w:proofErr w:type="spellEnd"/>
      <w:r>
        <w:t xml:space="preserve"> findings in young Gujarati males. Smoking rates were very high. A reasonably high proportion had elevated </w:t>
      </w:r>
      <w:proofErr w:type="spellStart"/>
      <w:r>
        <w:t>Lp</w:t>
      </w:r>
      <w:proofErr w:type="spellEnd"/>
      <w:r>
        <w:t>(a) and homocysteine levels</w:t>
      </w:r>
    </w:p>
    <w:p w14:paraId="3A70E68C" w14:textId="77777777" w:rsidR="00AA092F" w:rsidRDefault="00AA092F" w:rsidP="00E35E7D"/>
    <w:p w14:paraId="18496686" w14:textId="77777777" w:rsidR="00AA092F" w:rsidRDefault="00AA092F" w:rsidP="00E35E7D">
      <w:r>
        <w:t xml:space="preserve">This case-control </w:t>
      </w:r>
      <w:hyperlink r:id="rId457" w:history="1">
        <w:r>
          <w:rPr>
            <w:rStyle w:val="Hyperlink"/>
          </w:rPr>
          <w:t>study</w:t>
        </w:r>
      </w:hyperlink>
      <w:r>
        <w:t xml:space="preserve"> found no difference in homocysteine levels</w:t>
      </w:r>
    </w:p>
    <w:p w14:paraId="52EED81A" w14:textId="77777777" w:rsidR="00AA092F" w:rsidRDefault="00AA092F" w:rsidP="00E35E7D"/>
    <w:p w14:paraId="2FE54AD8" w14:textId="77777777" w:rsidR="00AA092F" w:rsidRDefault="00AA092F" w:rsidP="00E35E7D"/>
    <w:p w14:paraId="0A74FB71" w14:textId="77777777" w:rsidR="00AA092F" w:rsidRDefault="00AA092F" w:rsidP="00E35E7D">
      <w:pPr>
        <w:pStyle w:val="Heading5"/>
      </w:pPr>
      <w:r>
        <w:t>Waist\hip ratio and increased BMI</w:t>
      </w:r>
    </w:p>
    <w:p w14:paraId="44DECFA7" w14:textId="77777777" w:rsidR="00AA092F" w:rsidRDefault="00AA092F" w:rsidP="00E35E7D"/>
    <w:p w14:paraId="32D11CF3" w14:textId="77777777" w:rsidR="00AA092F" w:rsidRDefault="00AA092F" w:rsidP="00E35E7D">
      <w:r>
        <w:t xml:space="preserve">This </w:t>
      </w:r>
      <w:hyperlink r:id="rId458" w:history="1">
        <w:r>
          <w:rPr>
            <w:rStyle w:val="Hyperlink"/>
          </w:rPr>
          <w:t>study</w:t>
        </w:r>
      </w:hyperlink>
      <w:r>
        <w:t xml:space="preserve"> looked at association of increased BMI in those with abnormal waist/hip ratio. It shows that a raised BMI provides additional information on the basis that those with BMI&gt;25 had more hypertension and more extensive coronary disease.</w:t>
      </w:r>
    </w:p>
    <w:p w14:paraId="1B50639B" w14:textId="77777777" w:rsidR="00AA092F" w:rsidRDefault="00AA092F" w:rsidP="00E35E7D"/>
    <w:p w14:paraId="7609F62A" w14:textId="77777777" w:rsidR="00AA092F" w:rsidRDefault="00AA092F" w:rsidP="00E35E7D"/>
    <w:p w14:paraId="7735A6AF" w14:textId="77777777" w:rsidR="00AA092F" w:rsidRDefault="00AA092F" w:rsidP="00E35E7D">
      <w:pPr>
        <w:pStyle w:val="Heading5"/>
      </w:pPr>
      <w:r>
        <w:t>CRP</w:t>
      </w:r>
    </w:p>
    <w:p w14:paraId="60488A79" w14:textId="77777777" w:rsidR="00AA092F" w:rsidRDefault="00AA092F" w:rsidP="00E35E7D"/>
    <w:p w14:paraId="59F52A62" w14:textId="77777777" w:rsidR="00AA092F" w:rsidRDefault="00AA092F" w:rsidP="00E35E7D"/>
    <w:p w14:paraId="2D67D70E" w14:textId="77777777" w:rsidR="00AA092F" w:rsidRDefault="00AA092F" w:rsidP="00E35E7D">
      <w:pPr>
        <w:rPr>
          <w:lang w:val="en-US"/>
        </w:rPr>
      </w:pPr>
      <w:r>
        <w:rPr>
          <w:lang w:val="en-US"/>
        </w:rPr>
        <w:t>C-Reactive Protein, Insulin Resistance, Central Obesity, and Coronary Heart Disease Risk in Indian Asians From the United Kingdom Compared With European Whites</w:t>
      </w:r>
    </w:p>
    <w:p w14:paraId="03B20BAE" w14:textId="77777777" w:rsidR="00AA092F" w:rsidRDefault="00AA092F" w:rsidP="00E35E7D">
      <w:pPr>
        <w:rPr>
          <w:lang w:val="en-US"/>
        </w:rPr>
      </w:pPr>
    </w:p>
    <w:p w14:paraId="6076D2A6" w14:textId="77777777" w:rsidR="00AA092F" w:rsidRDefault="00AA092F" w:rsidP="00E35E7D">
      <w:pPr>
        <w:rPr>
          <w:lang w:val="en-US"/>
        </w:rPr>
      </w:pPr>
      <w:r>
        <w:rPr>
          <w:i/>
          <w:iCs/>
          <w:lang w:val="en-US"/>
        </w:rPr>
        <w:t>Conclusion</w:t>
      </w:r>
      <w:r>
        <w:rPr>
          <w:lang w:val="en-US"/>
        </w:rPr>
        <w:t>s—CRP concentrations are higher in healthy Indian Asians than in European whites and are accounted for by greater central obesity and insulin resistance in Indian Asians. Our results suggest that inflammation or other mechanisms underlying elevated CRP values may contribute to the increased CHD risk among Indian Asians.</w:t>
      </w:r>
    </w:p>
    <w:p w14:paraId="497C0C3C" w14:textId="77777777" w:rsidR="00AA092F" w:rsidRDefault="00AA092F" w:rsidP="00E35E7D">
      <w:pPr>
        <w:rPr>
          <w:lang w:val="en-US"/>
        </w:rPr>
      </w:pPr>
      <w:r>
        <w:rPr>
          <w:i/>
          <w:iCs/>
          <w:lang w:val="en-US"/>
        </w:rPr>
        <w:t>(Circulatio</w:t>
      </w:r>
      <w:r>
        <w:rPr>
          <w:lang w:val="en-US"/>
        </w:rPr>
        <w:t>n. 2001;104:145-150.)</w:t>
      </w:r>
    </w:p>
    <w:p w14:paraId="36EE4326" w14:textId="77777777" w:rsidR="00AA092F" w:rsidRDefault="00560BB4" w:rsidP="00E35E7D">
      <w:pPr>
        <w:rPr>
          <w:lang w:val="en-US"/>
        </w:rPr>
      </w:pPr>
      <w:hyperlink r:id="rId459" w:history="1">
        <w:r w:rsidR="00AA092F">
          <w:rPr>
            <w:rStyle w:val="Hyperlink"/>
            <w:lang w:val="en-US"/>
          </w:rPr>
          <w:t>Risk factors CRP Inflammation Indians Circ2001.pdf</w:t>
        </w:r>
      </w:hyperlink>
    </w:p>
    <w:p w14:paraId="6D92CB1D" w14:textId="77777777" w:rsidR="00AA092F" w:rsidRDefault="00AA092F" w:rsidP="00E35E7D">
      <w:pPr>
        <w:rPr>
          <w:lang w:val="en-US"/>
        </w:rPr>
      </w:pPr>
    </w:p>
    <w:p w14:paraId="33870E39" w14:textId="77777777" w:rsidR="00AA092F" w:rsidRDefault="00AA092F" w:rsidP="00E35E7D">
      <w:pPr>
        <w:rPr>
          <w:lang w:val="en-US"/>
        </w:rPr>
      </w:pPr>
      <w:r>
        <w:rPr>
          <w:lang w:val="en-US"/>
        </w:rPr>
        <w:t xml:space="preserve">NOTE in this study the BMI of Indians was the same as the European Whites. Is obesity, and factors that cause this, the reason for the increasing incidence of coronary events in Indians? Does increasing obesity (best measured as the waist/hip ratio) the cause of </w:t>
      </w:r>
      <w:proofErr w:type="spellStart"/>
      <w:r>
        <w:rPr>
          <w:lang w:val="en-US"/>
        </w:rPr>
        <w:t>dyslipidaemia</w:t>
      </w:r>
      <w:proofErr w:type="spellEnd"/>
      <w:r>
        <w:rPr>
          <w:lang w:val="en-US"/>
        </w:rPr>
        <w:t xml:space="preserve"> particularly low HDLC with raised TG; of increased prevalence of hypertension? This obesity may somehow also contribute to higher CRP levels.</w:t>
      </w:r>
    </w:p>
    <w:p w14:paraId="5F396FC1" w14:textId="77777777" w:rsidR="00AA092F" w:rsidRDefault="00AA092F" w:rsidP="00E35E7D">
      <w:pPr>
        <w:rPr>
          <w:lang w:val="en-US"/>
        </w:rPr>
      </w:pPr>
    </w:p>
    <w:p w14:paraId="39813128" w14:textId="77777777" w:rsidR="00AA092F" w:rsidRDefault="00AA092F" w:rsidP="00E35E7D">
      <w:pPr>
        <w:rPr>
          <w:lang w:val="en-US"/>
        </w:rPr>
      </w:pPr>
    </w:p>
    <w:p w14:paraId="2C47908B" w14:textId="77777777" w:rsidR="00AA092F" w:rsidRDefault="00AA092F" w:rsidP="00E35E7D">
      <w:r>
        <w:t xml:space="preserve">Another study- </w:t>
      </w:r>
      <w:hyperlink r:id="rId460" w:history="1">
        <w:r>
          <w:rPr>
            <w:rStyle w:val="Hyperlink"/>
          </w:rPr>
          <w:t>this one indicating CRP levels are not higher in Indo-Asians</w:t>
        </w:r>
      </w:hyperlink>
    </w:p>
    <w:p w14:paraId="5080E323" w14:textId="77777777" w:rsidR="00AA092F" w:rsidRDefault="00AA092F" w:rsidP="00E35E7D"/>
    <w:p w14:paraId="7B9689DB" w14:textId="77777777" w:rsidR="00AA092F" w:rsidRDefault="00AA092F" w:rsidP="00E35E7D"/>
    <w:p w14:paraId="59339616" w14:textId="77777777" w:rsidR="00AA092F" w:rsidRDefault="00AA092F" w:rsidP="00E35E7D">
      <w:pPr>
        <w:pStyle w:val="Heading5"/>
      </w:pPr>
      <w:r>
        <w:t>HDL</w:t>
      </w:r>
    </w:p>
    <w:p w14:paraId="2B11A9D4" w14:textId="77777777" w:rsidR="00AA092F" w:rsidRDefault="00AA092F" w:rsidP="00E35E7D"/>
    <w:p w14:paraId="5FACE9B4" w14:textId="77777777" w:rsidR="00AA092F" w:rsidRDefault="00AA092F" w:rsidP="00E35E7D">
      <w:r>
        <w:t xml:space="preserve">This report refers to a study done on Indians in the USA- those that exercised had </w:t>
      </w:r>
      <w:hyperlink r:id="rId461" w:history="1">
        <w:r>
          <w:rPr>
            <w:rStyle w:val="Hyperlink"/>
          </w:rPr>
          <w:t>greater amounts of beneficial subfractions of HDL cholesterol.</w:t>
        </w:r>
      </w:hyperlink>
    </w:p>
    <w:p w14:paraId="078E875E" w14:textId="77777777" w:rsidR="00AA092F" w:rsidRDefault="00AA092F" w:rsidP="00E35E7D">
      <w:pPr>
        <w:pStyle w:val="Heading4"/>
      </w:pPr>
      <w:r>
        <w:t>Angiographic findings in Indo-Asians</w:t>
      </w:r>
    </w:p>
    <w:p w14:paraId="01EBE6FC" w14:textId="77777777" w:rsidR="00AA092F" w:rsidRDefault="00AA092F" w:rsidP="00E35E7D"/>
    <w:p w14:paraId="5209101C" w14:textId="77777777" w:rsidR="00AA092F" w:rsidRDefault="00AA092F" w:rsidP="00E35E7D">
      <w:pPr>
        <w:pStyle w:val="Heading5"/>
      </w:pPr>
      <w:r>
        <w:t>Findings in Young Indo-Asians</w:t>
      </w:r>
    </w:p>
    <w:p w14:paraId="40BBF5B7" w14:textId="77777777" w:rsidR="00AA092F" w:rsidRDefault="00AA092F" w:rsidP="00E35E7D"/>
    <w:p w14:paraId="05CE3B69" w14:textId="77777777" w:rsidR="00AA092F" w:rsidRDefault="00AA092F" w:rsidP="00E35E7D">
      <w:r>
        <w:t xml:space="preserve">Smoking and family history; and slightly elevation of LDL cholesterol noted in under 35 year old who comprised 2.7% of all patients admitted to their </w:t>
      </w:r>
      <w:hyperlink r:id="rId462" w:history="1">
        <w:r>
          <w:rPr>
            <w:rStyle w:val="Hyperlink"/>
          </w:rPr>
          <w:t>institution</w:t>
        </w:r>
      </w:hyperlink>
    </w:p>
    <w:p w14:paraId="53C9DB06" w14:textId="77777777" w:rsidR="00AA092F" w:rsidRDefault="00AA092F" w:rsidP="00E35E7D"/>
    <w:p w14:paraId="01E451A5" w14:textId="77777777" w:rsidR="00AA092F" w:rsidRDefault="00AA092F" w:rsidP="00E35E7D"/>
    <w:p w14:paraId="2F1CDFF7" w14:textId="77777777" w:rsidR="00AA092F" w:rsidRDefault="00AA092F" w:rsidP="00E35E7D">
      <w:r>
        <w:t xml:space="preserve">This study refers to angiographic findings in under </w:t>
      </w:r>
      <w:hyperlink r:id="rId463" w:history="1">
        <w:r>
          <w:rPr>
            <w:rStyle w:val="Hyperlink"/>
          </w:rPr>
          <w:t>40 years olds</w:t>
        </w:r>
      </w:hyperlink>
      <w:r>
        <w:t>- a good percentage had multivessel disease</w:t>
      </w:r>
    </w:p>
    <w:p w14:paraId="01C8C2FB" w14:textId="77777777" w:rsidR="00AA092F" w:rsidRDefault="00AA092F" w:rsidP="00E35E7D"/>
    <w:p w14:paraId="0DECBCCD" w14:textId="77777777" w:rsidR="00AA092F" w:rsidRDefault="00AA092F" w:rsidP="00E35E7D"/>
    <w:p w14:paraId="4E13BEFE" w14:textId="77777777" w:rsidR="00AA092F" w:rsidRDefault="00AA092F" w:rsidP="00E35E7D">
      <w:r>
        <w:t xml:space="preserve">This </w:t>
      </w:r>
      <w:hyperlink r:id="rId464" w:history="1">
        <w:r>
          <w:rPr>
            <w:rStyle w:val="Hyperlink"/>
          </w:rPr>
          <w:t>study</w:t>
        </w:r>
      </w:hyperlink>
      <w:r>
        <w:t xml:space="preserve"> looked at risk factors and </w:t>
      </w:r>
      <w:proofErr w:type="spellStart"/>
      <w:r>
        <w:t>angio</w:t>
      </w:r>
      <w:proofErr w:type="spellEnd"/>
      <w:r>
        <w:t xml:space="preserve"> findings in young Gujarati males. Smoking rates were very high. A reasonably high proportion had elevated </w:t>
      </w:r>
      <w:proofErr w:type="spellStart"/>
      <w:r>
        <w:t>Lp</w:t>
      </w:r>
      <w:proofErr w:type="spellEnd"/>
      <w:r>
        <w:t>(a) and homocysteine levels</w:t>
      </w:r>
    </w:p>
    <w:p w14:paraId="669301CB" w14:textId="77777777" w:rsidR="00AA092F" w:rsidRDefault="00AA092F" w:rsidP="00E35E7D"/>
    <w:p w14:paraId="30B8BBB0" w14:textId="77777777" w:rsidR="00AA092F" w:rsidRDefault="00AA092F" w:rsidP="00E35E7D">
      <w:r>
        <w:t xml:space="preserve">Another </w:t>
      </w:r>
      <w:hyperlink r:id="rId465" w:history="1">
        <w:r>
          <w:rPr>
            <w:rStyle w:val="Hyperlink"/>
          </w:rPr>
          <w:t>study</w:t>
        </w:r>
      </w:hyperlink>
      <w:r>
        <w:t xml:space="preserve"> from Gujarat looking at young men</w:t>
      </w:r>
    </w:p>
    <w:p w14:paraId="3A051AD7" w14:textId="77777777" w:rsidR="00AA092F" w:rsidRDefault="00AA092F" w:rsidP="00E35E7D"/>
    <w:p w14:paraId="70E38404" w14:textId="77777777" w:rsidR="00AA092F" w:rsidRDefault="00AA092F" w:rsidP="00E35E7D"/>
    <w:p w14:paraId="634C8C74" w14:textId="77777777" w:rsidR="00AA092F" w:rsidRDefault="00AA092F" w:rsidP="00E35E7D">
      <w:pPr>
        <w:pStyle w:val="Heading5"/>
      </w:pPr>
      <w:r>
        <w:t>Findings in Indo-Asians</w:t>
      </w:r>
    </w:p>
    <w:p w14:paraId="0AB539DA" w14:textId="77777777" w:rsidR="00AA092F" w:rsidRDefault="00AA092F" w:rsidP="00E35E7D"/>
    <w:p w14:paraId="65790F66" w14:textId="77777777" w:rsidR="00AA092F" w:rsidRDefault="00AA092F" w:rsidP="00E35E7D"/>
    <w:p w14:paraId="7050A686" w14:textId="77777777" w:rsidR="00AA092F" w:rsidRDefault="00AA092F" w:rsidP="00E35E7D">
      <w:r>
        <w:t xml:space="preserve">This report of a </w:t>
      </w:r>
      <w:hyperlink r:id="rId466" w:history="1">
        <w:r>
          <w:rPr>
            <w:rStyle w:val="Hyperlink"/>
          </w:rPr>
          <w:t>poster presented at ESC 2008</w:t>
        </w:r>
      </w:hyperlink>
      <w:r>
        <w:t xml:space="preserve"> also indicates that South Asians are more likely to have advanced disease that </w:t>
      </w:r>
      <w:proofErr w:type="spellStart"/>
      <w:r>
        <w:t>can not</w:t>
      </w:r>
      <w:proofErr w:type="spellEnd"/>
      <w:r>
        <w:t xml:space="preserve"> be explained by their risk factor status- the report is lacking in detail so really would like to see the published paper, published in Eur Heart J, 2008 </w:t>
      </w:r>
      <w:hyperlink r:id="rId467" w:history="1">
        <w:r>
          <w:rPr>
            <w:rStyle w:val="Hyperlink"/>
          </w:rPr>
          <w:t>(abstract)</w:t>
        </w:r>
      </w:hyperlink>
    </w:p>
    <w:p w14:paraId="61116727" w14:textId="77777777" w:rsidR="00AA092F" w:rsidRDefault="00AA092F" w:rsidP="00E35E7D"/>
    <w:p w14:paraId="73AF2266" w14:textId="77777777" w:rsidR="00AA092F" w:rsidRDefault="00560BB4" w:rsidP="00E35E7D">
      <w:hyperlink r:id="rId468" w:history="1">
        <w:r w:rsidR="00AA092F">
          <w:rPr>
            <w:rStyle w:val="Hyperlink"/>
          </w:rPr>
          <w:t>This report from Canada from 2001</w:t>
        </w:r>
      </w:hyperlink>
      <w:r w:rsidR="00AA092F">
        <w:t xml:space="preserve">, a retrospective study that will have been influenced by referral bias, nevertheless, showed that South Asians were more likely to have severe coronary lesions despite similar </w:t>
      </w:r>
      <w:proofErr w:type="spellStart"/>
      <w:r w:rsidR="00AA092F">
        <w:t>prevalences</w:t>
      </w:r>
      <w:proofErr w:type="spellEnd"/>
      <w:r w:rsidR="00AA092F">
        <w:t xml:space="preserve"> of conventional risk factors (apart from diabetes). Does this mean most of the problem amongst South Asians will turn out to be related to insulin resistance and diabetes in which cases there is hope that with a good diet and avoidance of obesity there will be reduction in incidence of IHD.</w:t>
      </w:r>
    </w:p>
    <w:p w14:paraId="20C79E17" w14:textId="77777777" w:rsidR="00AA092F" w:rsidRDefault="00AA092F" w:rsidP="00E35E7D"/>
    <w:p w14:paraId="250895B9" w14:textId="77777777" w:rsidR="00AA092F" w:rsidRDefault="00AA092F" w:rsidP="00E35E7D"/>
    <w:p w14:paraId="5564AAFB" w14:textId="77777777" w:rsidR="00AA092F" w:rsidRDefault="00AA092F" w:rsidP="00E35E7D">
      <w:pPr>
        <w:pStyle w:val="Heading4"/>
      </w:pPr>
      <w:r>
        <w:t>Coronary Calcium</w:t>
      </w:r>
    </w:p>
    <w:p w14:paraId="120031AF" w14:textId="77777777" w:rsidR="00AA092F" w:rsidRDefault="00AA092F" w:rsidP="00E35E7D"/>
    <w:p w14:paraId="2C7EB987" w14:textId="77777777" w:rsidR="00AA092F" w:rsidRDefault="00AA092F" w:rsidP="00E35E7D">
      <w:r>
        <w:t xml:space="preserve">Study looking at </w:t>
      </w:r>
      <w:hyperlink r:id="rId469" w:history="1">
        <w:r>
          <w:rPr>
            <w:rStyle w:val="Hyperlink"/>
          </w:rPr>
          <w:t>coronary calcium screening</w:t>
        </w:r>
      </w:hyperlink>
      <w:r>
        <w:t xml:space="preserve"> in those that have had angiograms with a high rate of finding significant disease.</w:t>
      </w:r>
    </w:p>
    <w:p w14:paraId="14A0374E" w14:textId="77777777" w:rsidR="00AA092F" w:rsidRDefault="00AA092F" w:rsidP="00E35E7D"/>
    <w:p w14:paraId="617654D8" w14:textId="77777777" w:rsidR="00AA092F" w:rsidRDefault="00560BB4" w:rsidP="00E35E7D">
      <w:hyperlink r:id="rId470" w:history="1">
        <w:r w:rsidR="00AA092F">
          <w:rPr>
            <w:rStyle w:val="Hyperlink"/>
          </w:rPr>
          <w:t>Study</w:t>
        </w:r>
      </w:hyperlink>
      <w:r w:rsidR="00AA092F">
        <w:t xml:space="preserve"> with a relatively high proportion without significant coronary disease</w:t>
      </w:r>
    </w:p>
    <w:p w14:paraId="13A1D470" w14:textId="77777777" w:rsidR="00AA092F" w:rsidRDefault="00AA092F" w:rsidP="00E35E7D"/>
    <w:p w14:paraId="425F8ABA" w14:textId="77777777" w:rsidR="00AA092F" w:rsidRDefault="00AA092F" w:rsidP="00E35E7D"/>
    <w:p w14:paraId="6659EAB1" w14:textId="77777777" w:rsidR="00AA092F" w:rsidRDefault="00AA092F" w:rsidP="00E35E7D"/>
    <w:p w14:paraId="228D8270" w14:textId="77777777" w:rsidR="00AA092F" w:rsidRDefault="00AA092F" w:rsidP="00E35E7D">
      <w:pPr>
        <w:pStyle w:val="Heading4"/>
      </w:pPr>
      <w:r>
        <w:t>Statin Trials in Asians</w:t>
      </w:r>
    </w:p>
    <w:p w14:paraId="29D1B903" w14:textId="77777777" w:rsidR="00AA092F" w:rsidRDefault="00AA092F" w:rsidP="00E35E7D">
      <w:r>
        <w:t xml:space="preserve">This short study showed that </w:t>
      </w:r>
      <w:hyperlink r:id="rId471" w:history="1">
        <w:r>
          <w:rPr>
            <w:rStyle w:val="Hyperlink"/>
          </w:rPr>
          <w:t>atorvastatin and rosuvastatin were safe and effective</w:t>
        </w:r>
      </w:hyperlink>
      <w:r>
        <w:t>. NOTE HDL increase is less with atorvastatin 20mg compared with 10mg daily, rosuvastatin increases HDL levels by same percent with 10mg and with 20mg daily.</w:t>
      </w:r>
    </w:p>
    <w:p w14:paraId="6DB37603" w14:textId="77777777" w:rsidR="00AA092F" w:rsidRDefault="00AA092F" w:rsidP="00E35E7D"/>
    <w:p w14:paraId="18C34DB3" w14:textId="77777777" w:rsidR="0056204E" w:rsidRDefault="0056204E" w:rsidP="00E35E7D">
      <w:r>
        <w:t xml:space="preserve">This report states that </w:t>
      </w:r>
      <w:hyperlink r:id="rId472" w:history="1">
        <w:r w:rsidRPr="0056204E">
          <w:rPr>
            <w:rStyle w:val="Hyperlink"/>
          </w:rPr>
          <w:t>the degree of LDL lowering with statins is the same in South Asians</w:t>
        </w:r>
      </w:hyperlink>
      <w:r>
        <w:t xml:space="preserve"> and there is no justification for using a lower dose of statins in these populations.</w:t>
      </w:r>
    </w:p>
    <w:p w14:paraId="17888234" w14:textId="77777777" w:rsidR="00AA092F" w:rsidRDefault="00AA092F" w:rsidP="00E35E7D"/>
    <w:p w14:paraId="6AF7C4E1" w14:textId="77777777" w:rsidR="00AA092F" w:rsidRDefault="00AA092F" w:rsidP="007E4A03">
      <w:pPr>
        <w:pStyle w:val="Heading2"/>
      </w:pPr>
      <w:r>
        <w:t>Coronary regression trials</w:t>
      </w:r>
    </w:p>
    <w:p w14:paraId="3E48CA39" w14:textId="77777777" w:rsidR="00AA092F" w:rsidRDefault="00AA092F" w:rsidP="00E35E7D"/>
    <w:p w14:paraId="0982C87F" w14:textId="77777777" w:rsidR="00AA092F" w:rsidRDefault="00AA092F" w:rsidP="00E35E7D">
      <w:pPr>
        <w:pStyle w:val="Heading4"/>
      </w:pPr>
      <w:r>
        <w:t>Apheresis</w:t>
      </w:r>
    </w:p>
    <w:p w14:paraId="7952772A" w14:textId="77777777" w:rsidR="00AA092F" w:rsidRDefault="00AA092F" w:rsidP="00E35E7D"/>
    <w:p w14:paraId="6BB28DF3" w14:textId="77777777" w:rsidR="00AA092F" w:rsidRDefault="00AA092F" w:rsidP="00E35E7D">
      <w:r>
        <w:t>** Familial hypercholesterolaemia regression study: a randomised trial of low-density lipoprotein apheresis, Lancet 1995;345:811-16</w:t>
      </w:r>
    </w:p>
    <w:p w14:paraId="3BFCA1AF" w14:textId="77777777" w:rsidR="00AA092F" w:rsidRDefault="00AA092F" w:rsidP="00E35E7D"/>
    <w:p w14:paraId="65D37A88" w14:textId="77777777" w:rsidR="00AA092F" w:rsidRDefault="00AA092F" w:rsidP="00E35E7D">
      <w:r>
        <w:t xml:space="preserve">Comparison of simvastatin plus apheresis vs simvastatin plus colestipol. Although simvastatin plus </w:t>
      </w:r>
      <w:proofErr w:type="spellStart"/>
      <w:r>
        <w:t>apharesis</w:t>
      </w:r>
      <w:proofErr w:type="spellEnd"/>
      <w:r>
        <w:t xml:space="preserve"> was more </w:t>
      </w:r>
      <w:proofErr w:type="spellStart"/>
      <w:r>
        <w:t>more</w:t>
      </w:r>
      <w:proofErr w:type="spellEnd"/>
      <w:r>
        <w:t xml:space="preserve"> effective in reducing LDLC and lipoprotein(a) (LDL 3.2vs3.4) it was less </w:t>
      </w:r>
      <w:proofErr w:type="spellStart"/>
      <w:r>
        <w:t>benefiscial</w:t>
      </w:r>
      <w:proofErr w:type="spellEnd"/>
      <w:r>
        <w:t xml:space="preserve"> in influencing coronary atherosclerosis.</w:t>
      </w:r>
    </w:p>
    <w:p w14:paraId="7D10A9F0" w14:textId="77777777" w:rsidR="00AA092F" w:rsidRDefault="00AA092F" w:rsidP="00E35E7D">
      <w:r>
        <w:t>________________________________________________</w:t>
      </w:r>
    </w:p>
    <w:p w14:paraId="03546A08" w14:textId="77777777" w:rsidR="00AA092F" w:rsidRDefault="00AA092F" w:rsidP="00E35E7D"/>
    <w:p w14:paraId="58746289" w14:textId="77777777" w:rsidR="00AA092F" w:rsidRDefault="00AA092F" w:rsidP="00E35E7D">
      <w:pPr>
        <w:pStyle w:val="Heading4"/>
      </w:pPr>
      <w:r>
        <w:t>Fish oils</w:t>
      </w:r>
    </w:p>
    <w:p w14:paraId="03F5135E" w14:textId="77777777" w:rsidR="00AA092F" w:rsidRDefault="00AA092F" w:rsidP="00E35E7D"/>
    <w:p w14:paraId="6BF4AF59" w14:textId="77777777" w:rsidR="00AA092F" w:rsidRDefault="00AA092F" w:rsidP="00E35E7D">
      <w:r>
        <w:t>**Controlled trial of fish oil for regression of human coronary atherosclerosis, JACC 1995;25:1492-8</w:t>
      </w:r>
    </w:p>
    <w:p w14:paraId="24F7DDFF" w14:textId="77777777" w:rsidR="00AA092F" w:rsidRDefault="00AA092F" w:rsidP="00E35E7D"/>
    <w:p w14:paraId="540C526E" w14:textId="77777777" w:rsidR="00AA092F" w:rsidRDefault="00AA092F" w:rsidP="00E35E7D">
      <w:r>
        <w:t>HARP research group.</w:t>
      </w:r>
    </w:p>
    <w:p w14:paraId="77C33B25" w14:textId="77777777" w:rsidR="00AA092F" w:rsidRDefault="00AA092F" w:rsidP="00E35E7D">
      <w:r>
        <w:t>Fish oil vs olive oil capsules. All patients with CAD and “normal” plasma lipid levels.</w:t>
      </w:r>
    </w:p>
    <w:p w14:paraId="17C0FDF1" w14:textId="77777777" w:rsidR="00AA092F" w:rsidRDefault="00AA092F" w:rsidP="00E35E7D">
      <w:r>
        <w:t>In both groups after 28months, stenosis increased and no significant differences between the two groups.</w:t>
      </w:r>
    </w:p>
    <w:p w14:paraId="61DAD7FF" w14:textId="77777777" w:rsidR="00AA092F" w:rsidRDefault="00AA092F" w:rsidP="00E35E7D">
      <w:r>
        <w:t>________________________________________________</w:t>
      </w:r>
    </w:p>
    <w:p w14:paraId="239D3C7D" w14:textId="77777777" w:rsidR="00AA092F" w:rsidRDefault="00AA092F" w:rsidP="00E35E7D"/>
    <w:p w14:paraId="62263BA2" w14:textId="77777777" w:rsidR="00AA092F" w:rsidRDefault="00AA092F" w:rsidP="00E35E7D"/>
    <w:p w14:paraId="6FCAA6D7" w14:textId="77777777" w:rsidR="00AA092F" w:rsidRDefault="00AA092F" w:rsidP="00E35E7D"/>
    <w:p w14:paraId="4C6F8303" w14:textId="77777777" w:rsidR="00AA092F" w:rsidRDefault="00AA092F" w:rsidP="00E35E7D">
      <w:pPr>
        <w:pStyle w:val="Heading4"/>
      </w:pPr>
      <w:r>
        <w:t>Fibrates- DAIS</w:t>
      </w:r>
    </w:p>
    <w:p w14:paraId="6D01DC22" w14:textId="77777777" w:rsidR="00AA092F" w:rsidRDefault="00AA092F" w:rsidP="00E35E7D"/>
    <w:p w14:paraId="7B670094" w14:textId="77777777" w:rsidR="00AA092F" w:rsidRDefault="00AA092F" w:rsidP="00E35E7D">
      <w:pPr>
        <w:rPr>
          <w:lang w:val="en-US"/>
        </w:rPr>
      </w:pPr>
      <w:r>
        <w:rPr>
          <w:lang w:val="en-US"/>
        </w:rPr>
        <w:t>Effect of fenofibrate on progression of coronary-artery disease in</w:t>
      </w:r>
    </w:p>
    <w:p w14:paraId="398E3443" w14:textId="77777777" w:rsidR="00AA092F" w:rsidRDefault="00AA092F" w:rsidP="00E35E7D">
      <w:pPr>
        <w:rPr>
          <w:lang w:val="en-US"/>
        </w:rPr>
      </w:pPr>
      <w:r>
        <w:rPr>
          <w:lang w:val="en-US"/>
        </w:rPr>
        <w:t>type 2 diabetes: the Diabetes Atherosclerosis Intervention Study,</w:t>
      </w:r>
    </w:p>
    <w:p w14:paraId="1F77C9FB" w14:textId="77777777" w:rsidR="00AA092F" w:rsidRDefault="00AA092F" w:rsidP="00E35E7D">
      <w:pPr>
        <w:rPr>
          <w:lang w:val="en-US"/>
        </w:rPr>
      </w:pPr>
      <w:r>
        <w:rPr>
          <w:lang w:val="en-US"/>
        </w:rPr>
        <w:t xml:space="preserve">a </w:t>
      </w:r>
      <w:proofErr w:type="spellStart"/>
      <w:r>
        <w:rPr>
          <w:lang w:val="en-US"/>
        </w:rPr>
        <w:t>randomised</w:t>
      </w:r>
      <w:proofErr w:type="spellEnd"/>
      <w:r>
        <w:rPr>
          <w:lang w:val="en-US"/>
        </w:rPr>
        <w:t xml:space="preserve"> study (DAIS study)</w:t>
      </w:r>
    </w:p>
    <w:p w14:paraId="518C5B47" w14:textId="77777777" w:rsidR="00AA092F" w:rsidRDefault="00AA092F" w:rsidP="00E35E7D">
      <w:pPr>
        <w:rPr>
          <w:lang w:val="en-US"/>
        </w:rPr>
      </w:pPr>
      <w:r>
        <w:rPr>
          <w:lang w:val="en-US"/>
        </w:rPr>
        <w:t>Lancet 2001</w:t>
      </w:r>
    </w:p>
    <w:p w14:paraId="10969C5F" w14:textId="77777777" w:rsidR="00AA092F" w:rsidRDefault="00560BB4" w:rsidP="00E35E7D">
      <w:hyperlink r:id="rId473" w:history="1">
        <w:r w:rsidR="00AA092F">
          <w:rPr>
            <w:rStyle w:val="Hyperlink"/>
          </w:rPr>
          <w:t>DAIS</w:t>
        </w:r>
      </w:hyperlink>
    </w:p>
    <w:p w14:paraId="7CF9995D" w14:textId="77777777" w:rsidR="00AA092F" w:rsidRDefault="00AA092F" w:rsidP="00E35E7D"/>
    <w:p w14:paraId="0E7D6F1D" w14:textId="77777777" w:rsidR="00AA092F" w:rsidRDefault="00AA092F" w:rsidP="00E35E7D"/>
    <w:p w14:paraId="7D1C556B" w14:textId="77777777" w:rsidR="00AA092F" w:rsidRDefault="00AA092F" w:rsidP="00E35E7D">
      <w:pPr>
        <w:pStyle w:val="Heading4"/>
      </w:pPr>
      <w:r>
        <w:t>Fibrates- BECAIT</w:t>
      </w:r>
    </w:p>
    <w:p w14:paraId="4305D851" w14:textId="77777777" w:rsidR="00AA092F" w:rsidRDefault="00AA092F" w:rsidP="00E35E7D">
      <w:r>
        <w:t>________________________________________________</w:t>
      </w:r>
    </w:p>
    <w:p w14:paraId="52486B60" w14:textId="77777777" w:rsidR="00AA092F" w:rsidRDefault="00AA092F" w:rsidP="00E35E7D">
      <w:r>
        <w:t>**BECAIT (bezafibrate coronary atherosclerosis intervention trial)</w:t>
      </w:r>
    </w:p>
    <w:p w14:paraId="3F4C1472" w14:textId="77777777" w:rsidR="00AA092F" w:rsidRDefault="00AA092F" w:rsidP="00E35E7D">
      <w:r>
        <w:t>abs</w:t>
      </w:r>
    </w:p>
    <w:p w14:paraId="64B939B2" w14:textId="77777777" w:rsidR="00AA092F" w:rsidRDefault="00AA092F" w:rsidP="00E35E7D">
      <w:r>
        <w:t xml:space="preserve">young men with MI, baseline </w:t>
      </w:r>
      <w:proofErr w:type="spellStart"/>
      <w:r>
        <w:t>angio</w:t>
      </w:r>
      <w:proofErr w:type="spellEnd"/>
      <w:r>
        <w:t xml:space="preserve">, repeat </w:t>
      </w:r>
      <w:proofErr w:type="spellStart"/>
      <w:r>
        <w:t>angio</w:t>
      </w:r>
      <w:proofErr w:type="spellEnd"/>
      <w:r>
        <w:t xml:space="preserve"> at 2 and 5 years. 47 got </w:t>
      </w:r>
      <w:proofErr w:type="spellStart"/>
      <w:r>
        <w:t>bezalip</w:t>
      </w:r>
      <w:proofErr w:type="spellEnd"/>
      <w:r>
        <w:t xml:space="preserve"> and 45 placebo.</w:t>
      </w:r>
    </w:p>
    <w:p w14:paraId="30E74B2A" w14:textId="77777777" w:rsidR="00AA092F" w:rsidRDefault="00AA092F" w:rsidP="00E35E7D">
      <w:r>
        <w:t xml:space="preserve">First fibrate regression trial apparently and claims that results comparable to the </w:t>
      </w:r>
      <w:proofErr w:type="spellStart"/>
      <w:r>
        <w:t>HMGCoA</w:t>
      </w:r>
      <w:proofErr w:type="spellEnd"/>
      <w:r>
        <w:t xml:space="preserve"> reductase trials.</w:t>
      </w:r>
    </w:p>
    <w:p w14:paraId="343B5A82" w14:textId="77777777" w:rsidR="00AA092F" w:rsidRDefault="00AA092F" w:rsidP="00E35E7D"/>
    <w:p w14:paraId="640BF54E" w14:textId="77777777" w:rsidR="00AA092F" w:rsidRDefault="00AA092F" w:rsidP="00E35E7D">
      <w:r>
        <w:t xml:space="preserve">Jul 96: </w:t>
      </w:r>
      <w:proofErr w:type="spellStart"/>
      <w:r>
        <w:t>Boeringher</w:t>
      </w:r>
      <w:proofErr w:type="spellEnd"/>
      <w:r>
        <w:t xml:space="preserve"> Mannheim letter, seems not to have been written by a cardiologist but by the product manager, need to treat info with some </w:t>
      </w:r>
      <w:proofErr w:type="spellStart"/>
      <w:r>
        <w:t>sceptism</w:t>
      </w:r>
      <w:proofErr w:type="spellEnd"/>
      <w:r>
        <w:t xml:space="preserve">- </w:t>
      </w:r>
      <w:proofErr w:type="spellStart"/>
      <w:r>
        <w:t>ie</w:t>
      </w:r>
      <w:proofErr w:type="spellEnd"/>
      <w:r>
        <w:t xml:space="preserve"> the trials data compared may not be valid. Take the analysis and comparison with a grain of salt- data interesting.</w:t>
      </w:r>
    </w:p>
    <w:p w14:paraId="39CEA780" w14:textId="77777777" w:rsidR="00AA092F" w:rsidRDefault="00AA092F" w:rsidP="00E35E7D"/>
    <w:p w14:paraId="47FC9E22" w14:textId="77777777" w:rsidR="00AA092F" w:rsidRDefault="00AA092F" w:rsidP="00E35E7D">
      <w:r>
        <w:tab/>
      </w:r>
      <w:r>
        <w:tab/>
        <w:t xml:space="preserve">active treatment </w:t>
      </w:r>
      <w:r>
        <w:tab/>
        <w:t>placebo</w:t>
      </w:r>
    </w:p>
    <w:p w14:paraId="414B66E0" w14:textId="77777777" w:rsidR="00AA092F" w:rsidRDefault="00AA092F" w:rsidP="00E35E7D">
      <w:proofErr w:type="spellStart"/>
      <w:r>
        <w:t>Becait</w:t>
      </w:r>
      <w:proofErr w:type="spellEnd"/>
      <w:r>
        <w:tab/>
        <w:t>6.4% events</w:t>
      </w:r>
      <w:r>
        <w:tab/>
      </w:r>
      <w:r>
        <w:tab/>
        <w:t>24.4%</w:t>
      </w:r>
    </w:p>
    <w:p w14:paraId="04B68821" w14:textId="77777777" w:rsidR="00AA092F" w:rsidRDefault="00AA092F" w:rsidP="00E35E7D">
      <w:r>
        <w:t>Maas</w:t>
      </w:r>
      <w:r>
        <w:tab/>
      </w:r>
      <w:r>
        <w:tab/>
        <w:t>16.6%</w:t>
      </w:r>
      <w:r>
        <w:tab/>
      </w:r>
      <w:r>
        <w:tab/>
      </w:r>
      <w:r>
        <w:tab/>
        <w:t>20.2%</w:t>
      </w:r>
    </w:p>
    <w:p w14:paraId="69910AEA" w14:textId="77777777" w:rsidR="00AA092F" w:rsidRDefault="00AA092F" w:rsidP="00E35E7D">
      <w:r>
        <w:t>Regress</w:t>
      </w:r>
      <w:r>
        <w:tab/>
        <w:t>12%</w:t>
      </w:r>
      <w:r>
        <w:tab/>
      </w:r>
      <w:r>
        <w:tab/>
      </w:r>
      <w:r>
        <w:tab/>
        <w:t>19.8%</w:t>
      </w:r>
    </w:p>
    <w:p w14:paraId="7C5CA44C" w14:textId="77777777" w:rsidR="00AA092F" w:rsidRDefault="00AA092F" w:rsidP="00E35E7D"/>
    <w:p w14:paraId="0917EA07" w14:textId="77777777" w:rsidR="00AA092F" w:rsidRDefault="00AA092F" w:rsidP="00E35E7D">
      <w:r>
        <w:t xml:space="preserve">Note </w:t>
      </w:r>
      <w:proofErr w:type="spellStart"/>
      <w:r>
        <w:t>Becait</w:t>
      </w:r>
      <w:proofErr w:type="spellEnd"/>
      <w:r>
        <w:t xml:space="preserve"> was much smaller study, events fewer and more prone to random error. Still interesting.</w:t>
      </w:r>
    </w:p>
    <w:p w14:paraId="7579D01A" w14:textId="77777777" w:rsidR="00AA092F" w:rsidRDefault="00AA092F" w:rsidP="00E35E7D"/>
    <w:p w14:paraId="5D31732C" w14:textId="77777777" w:rsidR="00AA092F" w:rsidRDefault="00AA092F" w:rsidP="00E35E7D"/>
    <w:p w14:paraId="4D1C5765" w14:textId="77777777" w:rsidR="00AA092F" w:rsidRDefault="00AA092F" w:rsidP="00E35E7D">
      <w:r>
        <w:t>fatal and nonfatal myocardial infarction and coronary heart disease death</w:t>
      </w:r>
    </w:p>
    <w:p w14:paraId="5351938F" w14:textId="77777777" w:rsidR="00AA092F" w:rsidRDefault="00AA092F" w:rsidP="00E35E7D"/>
    <w:tbl>
      <w:tblPr>
        <w:tblW w:w="0" w:type="auto"/>
        <w:tblLayout w:type="fixed"/>
        <w:tblLook w:val="0000" w:firstRow="0" w:lastRow="0" w:firstColumn="0" w:lastColumn="0" w:noHBand="0" w:noVBand="0"/>
      </w:tblPr>
      <w:tblGrid>
        <w:gridCol w:w="1242"/>
        <w:gridCol w:w="1088"/>
        <w:gridCol w:w="1606"/>
        <w:gridCol w:w="850"/>
        <w:gridCol w:w="1017"/>
        <w:gridCol w:w="716"/>
        <w:gridCol w:w="1397"/>
        <w:gridCol w:w="697"/>
      </w:tblGrid>
      <w:tr w:rsidR="00AA092F" w14:paraId="5344BCE2" w14:textId="77777777">
        <w:tc>
          <w:tcPr>
            <w:tcW w:w="1242" w:type="dxa"/>
          </w:tcPr>
          <w:p w14:paraId="7B96B4EE" w14:textId="77777777" w:rsidR="00AA092F" w:rsidRDefault="00AA092F" w:rsidP="00E35E7D">
            <w:r>
              <w:t>Trial</w:t>
            </w:r>
          </w:p>
        </w:tc>
        <w:tc>
          <w:tcPr>
            <w:tcW w:w="1088" w:type="dxa"/>
          </w:tcPr>
          <w:p w14:paraId="5FA80273" w14:textId="77777777" w:rsidR="00AA092F" w:rsidRDefault="00AA092F" w:rsidP="00E35E7D">
            <w:r>
              <w:t>follow-up 9(</w:t>
            </w:r>
            <w:proofErr w:type="spellStart"/>
            <w:r>
              <w:t>yrs</w:t>
            </w:r>
            <w:proofErr w:type="spellEnd"/>
            <w:r>
              <w:t>)</w:t>
            </w:r>
          </w:p>
        </w:tc>
        <w:tc>
          <w:tcPr>
            <w:tcW w:w="1606" w:type="dxa"/>
          </w:tcPr>
          <w:p w14:paraId="4B72D682" w14:textId="77777777" w:rsidR="00AA092F" w:rsidRDefault="00AA092F" w:rsidP="00E35E7D"/>
        </w:tc>
        <w:tc>
          <w:tcPr>
            <w:tcW w:w="850" w:type="dxa"/>
          </w:tcPr>
          <w:p w14:paraId="0F9C262D" w14:textId="77777777" w:rsidR="00AA092F" w:rsidRDefault="00AA092F" w:rsidP="00E35E7D">
            <w:r>
              <w:t>no</w:t>
            </w:r>
          </w:p>
        </w:tc>
        <w:tc>
          <w:tcPr>
            <w:tcW w:w="1017" w:type="dxa"/>
          </w:tcPr>
          <w:p w14:paraId="747143DE" w14:textId="77777777" w:rsidR="00AA092F" w:rsidRDefault="00AA092F" w:rsidP="00E35E7D">
            <w:r>
              <w:t>events</w:t>
            </w:r>
          </w:p>
        </w:tc>
        <w:tc>
          <w:tcPr>
            <w:tcW w:w="716" w:type="dxa"/>
          </w:tcPr>
          <w:p w14:paraId="38458C57" w14:textId="77777777" w:rsidR="00AA092F" w:rsidRDefault="00AA092F" w:rsidP="00E35E7D">
            <w:r>
              <w:t>%</w:t>
            </w:r>
          </w:p>
        </w:tc>
        <w:tc>
          <w:tcPr>
            <w:tcW w:w="1397" w:type="dxa"/>
          </w:tcPr>
          <w:p w14:paraId="5F25C6A3" w14:textId="77777777" w:rsidR="00AA092F" w:rsidRDefault="00AA092F" w:rsidP="00E35E7D">
            <w:r>
              <w:t>risk reduction</w:t>
            </w:r>
          </w:p>
        </w:tc>
        <w:tc>
          <w:tcPr>
            <w:tcW w:w="697" w:type="dxa"/>
          </w:tcPr>
          <w:p w14:paraId="47423DAC" w14:textId="77777777" w:rsidR="00AA092F" w:rsidRDefault="00AA092F" w:rsidP="00E35E7D">
            <w:r>
              <w:t>ci</w:t>
            </w:r>
          </w:p>
        </w:tc>
      </w:tr>
      <w:tr w:rsidR="00AA092F" w14:paraId="7BCEBD2C" w14:textId="77777777">
        <w:tc>
          <w:tcPr>
            <w:tcW w:w="1242" w:type="dxa"/>
          </w:tcPr>
          <w:p w14:paraId="0F0F1C4C" w14:textId="77777777" w:rsidR="00AA092F" w:rsidRDefault="00AA092F" w:rsidP="00E35E7D"/>
        </w:tc>
        <w:tc>
          <w:tcPr>
            <w:tcW w:w="1088" w:type="dxa"/>
          </w:tcPr>
          <w:p w14:paraId="51BD3C31" w14:textId="77777777" w:rsidR="00AA092F" w:rsidRDefault="00AA092F" w:rsidP="00E35E7D"/>
        </w:tc>
        <w:tc>
          <w:tcPr>
            <w:tcW w:w="1606" w:type="dxa"/>
          </w:tcPr>
          <w:p w14:paraId="63BB008F" w14:textId="77777777" w:rsidR="00AA092F" w:rsidRDefault="00AA092F" w:rsidP="00E35E7D"/>
        </w:tc>
        <w:tc>
          <w:tcPr>
            <w:tcW w:w="850" w:type="dxa"/>
          </w:tcPr>
          <w:p w14:paraId="18116936" w14:textId="77777777" w:rsidR="00AA092F" w:rsidRDefault="00AA092F" w:rsidP="00E35E7D"/>
        </w:tc>
        <w:tc>
          <w:tcPr>
            <w:tcW w:w="1017" w:type="dxa"/>
          </w:tcPr>
          <w:p w14:paraId="6EFDE85F" w14:textId="77777777" w:rsidR="00AA092F" w:rsidRDefault="00AA092F" w:rsidP="00E35E7D"/>
        </w:tc>
        <w:tc>
          <w:tcPr>
            <w:tcW w:w="716" w:type="dxa"/>
          </w:tcPr>
          <w:p w14:paraId="1DC887B7" w14:textId="77777777" w:rsidR="00AA092F" w:rsidRDefault="00AA092F" w:rsidP="00E35E7D"/>
        </w:tc>
        <w:tc>
          <w:tcPr>
            <w:tcW w:w="1397" w:type="dxa"/>
          </w:tcPr>
          <w:p w14:paraId="310B2D0E" w14:textId="77777777" w:rsidR="00AA092F" w:rsidRDefault="00AA092F" w:rsidP="00E35E7D"/>
        </w:tc>
        <w:tc>
          <w:tcPr>
            <w:tcW w:w="697" w:type="dxa"/>
          </w:tcPr>
          <w:p w14:paraId="14CC470F" w14:textId="77777777" w:rsidR="00AA092F" w:rsidRDefault="00AA092F" w:rsidP="00E35E7D"/>
        </w:tc>
      </w:tr>
      <w:tr w:rsidR="00AA092F" w14:paraId="5C348C62" w14:textId="77777777">
        <w:tc>
          <w:tcPr>
            <w:tcW w:w="1242" w:type="dxa"/>
          </w:tcPr>
          <w:p w14:paraId="453C4010" w14:textId="77777777" w:rsidR="00AA092F" w:rsidRDefault="00AA092F" w:rsidP="00E35E7D">
            <w:proofErr w:type="spellStart"/>
            <w:r>
              <w:t>WoSCOPS</w:t>
            </w:r>
            <w:proofErr w:type="spellEnd"/>
          </w:p>
        </w:tc>
        <w:tc>
          <w:tcPr>
            <w:tcW w:w="1088" w:type="dxa"/>
          </w:tcPr>
          <w:p w14:paraId="3372820D" w14:textId="77777777" w:rsidR="00AA092F" w:rsidRDefault="00AA092F" w:rsidP="00E35E7D">
            <w:r>
              <w:t>4.9yrs</w:t>
            </w:r>
          </w:p>
        </w:tc>
        <w:tc>
          <w:tcPr>
            <w:tcW w:w="1606" w:type="dxa"/>
          </w:tcPr>
          <w:p w14:paraId="4AF3F733" w14:textId="77777777" w:rsidR="00AA092F" w:rsidRDefault="00AA092F" w:rsidP="00E35E7D">
            <w:r>
              <w:t>pravastatin</w:t>
            </w:r>
          </w:p>
        </w:tc>
        <w:tc>
          <w:tcPr>
            <w:tcW w:w="850" w:type="dxa"/>
          </w:tcPr>
          <w:p w14:paraId="0C5F4E80" w14:textId="77777777" w:rsidR="00AA092F" w:rsidRDefault="00AA092F" w:rsidP="00E35E7D">
            <w:r>
              <w:t>3302</w:t>
            </w:r>
          </w:p>
        </w:tc>
        <w:tc>
          <w:tcPr>
            <w:tcW w:w="1017" w:type="dxa"/>
          </w:tcPr>
          <w:p w14:paraId="3F53385A" w14:textId="77777777" w:rsidR="00AA092F" w:rsidRDefault="00AA092F" w:rsidP="00E35E7D">
            <w:r>
              <w:t>174</w:t>
            </w:r>
          </w:p>
        </w:tc>
        <w:tc>
          <w:tcPr>
            <w:tcW w:w="716" w:type="dxa"/>
          </w:tcPr>
          <w:p w14:paraId="76A5A2D8" w14:textId="77777777" w:rsidR="00AA092F" w:rsidRDefault="00AA092F" w:rsidP="00E35E7D">
            <w:r>
              <w:t>5.5%</w:t>
            </w:r>
          </w:p>
        </w:tc>
        <w:tc>
          <w:tcPr>
            <w:tcW w:w="1397" w:type="dxa"/>
          </w:tcPr>
          <w:p w14:paraId="4B65239E" w14:textId="77777777" w:rsidR="00AA092F" w:rsidRDefault="00AA092F" w:rsidP="00E35E7D">
            <w:r>
              <w:t>-31%</w:t>
            </w:r>
          </w:p>
        </w:tc>
        <w:tc>
          <w:tcPr>
            <w:tcW w:w="697" w:type="dxa"/>
          </w:tcPr>
          <w:p w14:paraId="021434A7" w14:textId="77777777" w:rsidR="00AA092F" w:rsidRDefault="00AA092F" w:rsidP="00E35E7D">
            <w:r>
              <w:t>(17-43)</w:t>
            </w:r>
          </w:p>
        </w:tc>
      </w:tr>
      <w:tr w:rsidR="00AA092F" w14:paraId="675C9789" w14:textId="77777777">
        <w:tc>
          <w:tcPr>
            <w:tcW w:w="1242" w:type="dxa"/>
          </w:tcPr>
          <w:p w14:paraId="66FA81C4" w14:textId="77777777" w:rsidR="00AA092F" w:rsidRDefault="00AA092F" w:rsidP="00E35E7D"/>
        </w:tc>
        <w:tc>
          <w:tcPr>
            <w:tcW w:w="1088" w:type="dxa"/>
          </w:tcPr>
          <w:p w14:paraId="335117D7" w14:textId="77777777" w:rsidR="00AA092F" w:rsidRDefault="00AA092F" w:rsidP="00E35E7D"/>
        </w:tc>
        <w:tc>
          <w:tcPr>
            <w:tcW w:w="1606" w:type="dxa"/>
          </w:tcPr>
          <w:p w14:paraId="490C7290" w14:textId="77777777" w:rsidR="00AA092F" w:rsidRDefault="00AA092F" w:rsidP="00E35E7D">
            <w:r>
              <w:t>placebo</w:t>
            </w:r>
          </w:p>
        </w:tc>
        <w:tc>
          <w:tcPr>
            <w:tcW w:w="850" w:type="dxa"/>
          </w:tcPr>
          <w:p w14:paraId="7D93E7E2" w14:textId="77777777" w:rsidR="00AA092F" w:rsidRDefault="00AA092F" w:rsidP="00E35E7D">
            <w:r>
              <w:t>3293</w:t>
            </w:r>
          </w:p>
        </w:tc>
        <w:tc>
          <w:tcPr>
            <w:tcW w:w="1017" w:type="dxa"/>
          </w:tcPr>
          <w:p w14:paraId="2E33C6AF" w14:textId="77777777" w:rsidR="00AA092F" w:rsidRDefault="00AA092F" w:rsidP="00E35E7D">
            <w:r>
              <w:t>248</w:t>
            </w:r>
          </w:p>
        </w:tc>
        <w:tc>
          <w:tcPr>
            <w:tcW w:w="716" w:type="dxa"/>
          </w:tcPr>
          <w:p w14:paraId="1359EB8A" w14:textId="77777777" w:rsidR="00AA092F" w:rsidRDefault="00AA092F" w:rsidP="00E35E7D">
            <w:r>
              <w:t>7.9%</w:t>
            </w:r>
          </w:p>
        </w:tc>
        <w:tc>
          <w:tcPr>
            <w:tcW w:w="1397" w:type="dxa"/>
          </w:tcPr>
          <w:p w14:paraId="7BADB6F1" w14:textId="77777777" w:rsidR="00AA092F" w:rsidRDefault="00AA092F" w:rsidP="00E35E7D"/>
        </w:tc>
        <w:tc>
          <w:tcPr>
            <w:tcW w:w="697" w:type="dxa"/>
          </w:tcPr>
          <w:p w14:paraId="52502307" w14:textId="77777777" w:rsidR="00AA092F" w:rsidRDefault="00AA092F" w:rsidP="00E35E7D"/>
        </w:tc>
      </w:tr>
      <w:tr w:rsidR="00AA092F" w14:paraId="55871085" w14:textId="77777777">
        <w:tc>
          <w:tcPr>
            <w:tcW w:w="1242" w:type="dxa"/>
          </w:tcPr>
          <w:p w14:paraId="662E545C" w14:textId="77777777" w:rsidR="00AA092F" w:rsidRDefault="00AA092F" w:rsidP="00E35E7D"/>
        </w:tc>
        <w:tc>
          <w:tcPr>
            <w:tcW w:w="1088" w:type="dxa"/>
          </w:tcPr>
          <w:p w14:paraId="1A67355A" w14:textId="77777777" w:rsidR="00AA092F" w:rsidRDefault="00AA092F" w:rsidP="00E35E7D"/>
        </w:tc>
        <w:tc>
          <w:tcPr>
            <w:tcW w:w="1606" w:type="dxa"/>
          </w:tcPr>
          <w:p w14:paraId="04766EB4" w14:textId="77777777" w:rsidR="00AA092F" w:rsidRDefault="00AA092F" w:rsidP="00E35E7D"/>
        </w:tc>
        <w:tc>
          <w:tcPr>
            <w:tcW w:w="850" w:type="dxa"/>
          </w:tcPr>
          <w:p w14:paraId="4E819AEC" w14:textId="77777777" w:rsidR="00AA092F" w:rsidRDefault="00AA092F" w:rsidP="00E35E7D"/>
        </w:tc>
        <w:tc>
          <w:tcPr>
            <w:tcW w:w="1017" w:type="dxa"/>
          </w:tcPr>
          <w:p w14:paraId="5D213E07" w14:textId="77777777" w:rsidR="00AA092F" w:rsidRDefault="00AA092F" w:rsidP="00E35E7D"/>
        </w:tc>
        <w:tc>
          <w:tcPr>
            <w:tcW w:w="716" w:type="dxa"/>
          </w:tcPr>
          <w:p w14:paraId="5F557AC4" w14:textId="77777777" w:rsidR="00AA092F" w:rsidRDefault="00AA092F" w:rsidP="00E35E7D"/>
        </w:tc>
        <w:tc>
          <w:tcPr>
            <w:tcW w:w="1397" w:type="dxa"/>
          </w:tcPr>
          <w:p w14:paraId="6D53A471" w14:textId="77777777" w:rsidR="00AA092F" w:rsidRDefault="00AA092F" w:rsidP="00E35E7D"/>
        </w:tc>
        <w:tc>
          <w:tcPr>
            <w:tcW w:w="697" w:type="dxa"/>
          </w:tcPr>
          <w:p w14:paraId="3CD86AD4" w14:textId="77777777" w:rsidR="00AA092F" w:rsidRDefault="00AA092F" w:rsidP="00E35E7D"/>
        </w:tc>
      </w:tr>
      <w:tr w:rsidR="00AA092F" w14:paraId="741847F8" w14:textId="77777777">
        <w:tc>
          <w:tcPr>
            <w:tcW w:w="1242" w:type="dxa"/>
          </w:tcPr>
          <w:p w14:paraId="39919F6D" w14:textId="77777777" w:rsidR="00AA092F" w:rsidRDefault="00AA092F" w:rsidP="00E35E7D">
            <w:proofErr w:type="spellStart"/>
            <w:r>
              <w:t>Helenski</w:t>
            </w:r>
            <w:proofErr w:type="spellEnd"/>
          </w:p>
        </w:tc>
        <w:tc>
          <w:tcPr>
            <w:tcW w:w="1088" w:type="dxa"/>
          </w:tcPr>
          <w:p w14:paraId="229DDBA9" w14:textId="77777777" w:rsidR="00AA092F" w:rsidRDefault="00AA092F" w:rsidP="00E35E7D">
            <w:r>
              <w:t>5yrs</w:t>
            </w:r>
          </w:p>
        </w:tc>
        <w:tc>
          <w:tcPr>
            <w:tcW w:w="1606" w:type="dxa"/>
          </w:tcPr>
          <w:p w14:paraId="1D00ABAD" w14:textId="77777777" w:rsidR="00AA092F" w:rsidRDefault="00AA092F" w:rsidP="00E35E7D">
            <w:r>
              <w:t>gemfibrozil</w:t>
            </w:r>
          </w:p>
        </w:tc>
        <w:tc>
          <w:tcPr>
            <w:tcW w:w="850" w:type="dxa"/>
          </w:tcPr>
          <w:p w14:paraId="3DC6D80D" w14:textId="77777777" w:rsidR="00AA092F" w:rsidRDefault="00AA092F" w:rsidP="00E35E7D">
            <w:r>
              <w:t>2051</w:t>
            </w:r>
          </w:p>
        </w:tc>
        <w:tc>
          <w:tcPr>
            <w:tcW w:w="1017" w:type="dxa"/>
          </w:tcPr>
          <w:p w14:paraId="105B3A26" w14:textId="77777777" w:rsidR="00AA092F" w:rsidRDefault="00AA092F" w:rsidP="00E35E7D">
            <w:r>
              <w:t>56</w:t>
            </w:r>
          </w:p>
        </w:tc>
        <w:tc>
          <w:tcPr>
            <w:tcW w:w="716" w:type="dxa"/>
          </w:tcPr>
          <w:p w14:paraId="16D28BF7" w14:textId="77777777" w:rsidR="00AA092F" w:rsidRDefault="00AA092F" w:rsidP="00E35E7D">
            <w:r>
              <w:t>2.7%</w:t>
            </w:r>
          </w:p>
        </w:tc>
        <w:tc>
          <w:tcPr>
            <w:tcW w:w="1397" w:type="dxa"/>
          </w:tcPr>
          <w:p w14:paraId="26503323" w14:textId="77777777" w:rsidR="00AA092F" w:rsidRDefault="00AA092F" w:rsidP="00E35E7D">
            <w:r>
              <w:t>-34%</w:t>
            </w:r>
          </w:p>
        </w:tc>
        <w:tc>
          <w:tcPr>
            <w:tcW w:w="697" w:type="dxa"/>
          </w:tcPr>
          <w:p w14:paraId="6DC6863A" w14:textId="77777777" w:rsidR="00AA092F" w:rsidRDefault="00AA092F" w:rsidP="00E35E7D">
            <w:r>
              <w:t>(8-53)</w:t>
            </w:r>
          </w:p>
        </w:tc>
      </w:tr>
      <w:tr w:rsidR="00AA092F" w14:paraId="4B92EBFA" w14:textId="77777777">
        <w:tc>
          <w:tcPr>
            <w:tcW w:w="1242" w:type="dxa"/>
          </w:tcPr>
          <w:p w14:paraId="628DDA52" w14:textId="77777777" w:rsidR="00AA092F" w:rsidRDefault="00AA092F" w:rsidP="00E35E7D"/>
        </w:tc>
        <w:tc>
          <w:tcPr>
            <w:tcW w:w="1088" w:type="dxa"/>
          </w:tcPr>
          <w:p w14:paraId="76FD64E9" w14:textId="77777777" w:rsidR="00AA092F" w:rsidRDefault="00AA092F" w:rsidP="00E35E7D"/>
        </w:tc>
        <w:tc>
          <w:tcPr>
            <w:tcW w:w="1606" w:type="dxa"/>
          </w:tcPr>
          <w:p w14:paraId="721538C6" w14:textId="77777777" w:rsidR="00AA092F" w:rsidRDefault="00AA092F" w:rsidP="00E35E7D">
            <w:r>
              <w:t>placebo</w:t>
            </w:r>
          </w:p>
        </w:tc>
        <w:tc>
          <w:tcPr>
            <w:tcW w:w="850" w:type="dxa"/>
          </w:tcPr>
          <w:p w14:paraId="33300721" w14:textId="77777777" w:rsidR="00AA092F" w:rsidRDefault="00AA092F" w:rsidP="00E35E7D">
            <w:r>
              <w:t>2030</w:t>
            </w:r>
          </w:p>
        </w:tc>
        <w:tc>
          <w:tcPr>
            <w:tcW w:w="1017" w:type="dxa"/>
          </w:tcPr>
          <w:p w14:paraId="548E58ED" w14:textId="77777777" w:rsidR="00AA092F" w:rsidRDefault="00AA092F" w:rsidP="00E35E7D">
            <w:r>
              <w:t>84</w:t>
            </w:r>
          </w:p>
        </w:tc>
        <w:tc>
          <w:tcPr>
            <w:tcW w:w="716" w:type="dxa"/>
          </w:tcPr>
          <w:p w14:paraId="73F65110" w14:textId="77777777" w:rsidR="00AA092F" w:rsidRDefault="00AA092F" w:rsidP="00E35E7D">
            <w:r>
              <w:t>4.1%</w:t>
            </w:r>
          </w:p>
        </w:tc>
        <w:tc>
          <w:tcPr>
            <w:tcW w:w="1397" w:type="dxa"/>
          </w:tcPr>
          <w:p w14:paraId="4B90D244" w14:textId="77777777" w:rsidR="00AA092F" w:rsidRDefault="00AA092F" w:rsidP="00E35E7D"/>
        </w:tc>
        <w:tc>
          <w:tcPr>
            <w:tcW w:w="697" w:type="dxa"/>
          </w:tcPr>
          <w:p w14:paraId="0DDF537F" w14:textId="77777777" w:rsidR="00AA092F" w:rsidRDefault="00AA092F" w:rsidP="00E35E7D"/>
        </w:tc>
      </w:tr>
    </w:tbl>
    <w:p w14:paraId="5E73C28A" w14:textId="77777777" w:rsidR="00AA092F" w:rsidRDefault="00AA092F" w:rsidP="00E35E7D">
      <w:r>
        <w:tab/>
      </w:r>
    </w:p>
    <w:p w14:paraId="19FB177B" w14:textId="77777777" w:rsidR="00AA092F" w:rsidRDefault="00AA092F" w:rsidP="00E35E7D"/>
    <w:p w14:paraId="50C07A03" w14:textId="77777777" w:rsidR="00AA092F" w:rsidRDefault="00AA092F" w:rsidP="00E35E7D"/>
    <w:tbl>
      <w:tblPr>
        <w:tblW w:w="0" w:type="auto"/>
        <w:tblLayout w:type="fixed"/>
        <w:tblLook w:val="0000" w:firstRow="0" w:lastRow="0" w:firstColumn="0" w:lastColumn="0" w:noHBand="0" w:noVBand="0"/>
      </w:tblPr>
      <w:tblGrid>
        <w:gridCol w:w="1476"/>
        <w:gridCol w:w="1476"/>
        <w:gridCol w:w="1476"/>
      </w:tblGrid>
      <w:tr w:rsidR="00AA092F" w14:paraId="7B12BDBF" w14:textId="77777777">
        <w:tc>
          <w:tcPr>
            <w:tcW w:w="1476" w:type="dxa"/>
          </w:tcPr>
          <w:p w14:paraId="0315A501" w14:textId="77777777" w:rsidR="00AA092F" w:rsidRDefault="00AA092F" w:rsidP="00E35E7D">
            <w:r>
              <w:t>lipid changes</w:t>
            </w:r>
          </w:p>
        </w:tc>
        <w:tc>
          <w:tcPr>
            <w:tcW w:w="1476" w:type="dxa"/>
          </w:tcPr>
          <w:p w14:paraId="7067B7A8" w14:textId="77777777" w:rsidR="00AA092F" w:rsidRDefault="00AA092F" w:rsidP="00E35E7D">
            <w:r>
              <w:t>WOSCOPS</w:t>
            </w:r>
          </w:p>
        </w:tc>
        <w:tc>
          <w:tcPr>
            <w:tcW w:w="1476" w:type="dxa"/>
          </w:tcPr>
          <w:p w14:paraId="55FD8CE3" w14:textId="77777777" w:rsidR="00AA092F" w:rsidRDefault="00AA092F" w:rsidP="00E35E7D">
            <w:proofErr w:type="spellStart"/>
            <w:r>
              <w:t>Helenski</w:t>
            </w:r>
            <w:proofErr w:type="spellEnd"/>
          </w:p>
        </w:tc>
      </w:tr>
      <w:tr w:rsidR="00AA092F" w14:paraId="153A7D5B" w14:textId="77777777">
        <w:tc>
          <w:tcPr>
            <w:tcW w:w="1476" w:type="dxa"/>
          </w:tcPr>
          <w:p w14:paraId="19064E10" w14:textId="77777777" w:rsidR="00AA092F" w:rsidRDefault="00AA092F" w:rsidP="00E35E7D"/>
        </w:tc>
        <w:tc>
          <w:tcPr>
            <w:tcW w:w="1476" w:type="dxa"/>
          </w:tcPr>
          <w:p w14:paraId="21ED7117" w14:textId="77777777" w:rsidR="00AA092F" w:rsidRDefault="00AA092F" w:rsidP="00E35E7D"/>
        </w:tc>
        <w:tc>
          <w:tcPr>
            <w:tcW w:w="1476" w:type="dxa"/>
          </w:tcPr>
          <w:p w14:paraId="2D183874" w14:textId="77777777" w:rsidR="00AA092F" w:rsidRDefault="00AA092F" w:rsidP="00E35E7D"/>
        </w:tc>
      </w:tr>
      <w:tr w:rsidR="00AA092F" w14:paraId="39D5EA20" w14:textId="77777777">
        <w:tc>
          <w:tcPr>
            <w:tcW w:w="1476" w:type="dxa"/>
          </w:tcPr>
          <w:p w14:paraId="7FE7BCE9" w14:textId="77777777" w:rsidR="00AA092F" w:rsidRDefault="00AA092F" w:rsidP="00E35E7D">
            <w:r>
              <w:t>TC</w:t>
            </w:r>
          </w:p>
        </w:tc>
        <w:tc>
          <w:tcPr>
            <w:tcW w:w="1476" w:type="dxa"/>
          </w:tcPr>
          <w:p w14:paraId="784720F7" w14:textId="77777777" w:rsidR="00AA092F" w:rsidRDefault="00AA092F" w:rsidP="00E35E7D">
            <w:r>
              <w:t>-20%</w:t>
            </w:r>
          </w:p>
        </w:tc>
        <w:tc>
          <w:tcPr>
            <w:tcW w:w="1476" w:type="dxa"/>
          </w:tcPr>
          <w:p w14:paraId="5BC89A57" w14:textId="77777777" w:rsidR="00AA092F" w:rsidRDefault="00AA092F" w:rsidP="00E35E7D">
            <w:r>
              <w:t>-10%</w:t>
            </w:r>
          </w:p>
        </w:tc>
      </w:tr>
      <w:tr w:rsidR="00AA092F" w14:paraId="1D70A09D" w14:textId="77777777">
        <w:tc>
          <w:tcPr>
            <w:tcW w:w="1476" w:type="dxa"/>
          </w:tcPr>
          <w:p w14:paraId="5E83A464" w14:textId="77777777" w:rsidR="00AA092F" w:rsidRDefault="00AA092F" w:rsidP="00E35E7D">
            <w:r>
              <w:t>LDLC</w:t>
            </w:r>
          </w:p>
        </w:tc>
        <w:tc>
          <w:tcPr>
            <w:tcW w:w="1476" w:type="dxa"/>
          </w:tcPr>
          <w:p w14:paraId="7B467734" w14:textId="77777777" w:rsidR="00AA092F" w:rsidRDefault="00AA092F" w:rsidP="00E35E7D">
            <w:r>
              <w:t>-26%</w:t>
            </w:r>
          </w:p>
        </w:tc>
        <w:tc>
          <w:tcPr>
            <w:tcW w:w="1476" w:type="dxa"/>
          </w:tcPr>
          <w:p w14:paraId="5957EECA" w14:textId="77777777" w:rsidR="00AA092F" w:rsidRDefault="00AA092F" w:rsidP="00E35E7D">
            <w:r>
              <w:t>-11%</w:t>
            </w:r>
          </w:p>
        </w:tc>
      </w:tr>
      <w:tr w:rsidR="00AA092F" w14:paraId="0067F153" w14:textId="77777777">
        <w:tc>
          <w:tcPr>
            <w:tcW w:w="1476" w:type="dxa"/>
          </w:tcPr>
          <w:p w14:paraId="04CE69BA" w14:textId="77777777" w:rsidR="00AA092F" w:rsidRDefault="00AA092F" w:rsidP="00E35E7D">
            <w:r>
              <w:t>HDLC</w:t>
            </w:r>
          </w:p>
        </w:tc>
        <w:tc>
          <w:tcPr>
            <w:tcW w:w="1476" w:type="dxa"/>
          </w:tcPr>
          <w:p w14:paraId="7DBAAB01" w14:textId="77777777" w:rsidR="00AA092F" w:rsidRDefault="00AA092F" w:rsidP="00E35E7D">
            <w:r>
              <w:t>+5%</w:t>
            </w:r>
          </w:p>
        </w:tc>
        <w:tc>
          <w:tcPr>
            <w:tcW w:w="1476" w:type="dxa"/>
          </w:tcPr>
          <w:p w14:paraId="7D3F4C88" w14:textId="77777777" w:rsidR="00AA092F" w:rsidRDefault="00AA092F" w:rsidP="00E35E7D">
            <w:r>
              <w:t>+11%</w:t>
            </w:r>
          </w:p>
        </w:tc>
      </w:tr>
      <w:tr w:rsidR="00AA092F" w14:paraId="342E5DEA" w14:textId="77777777">
        <w:tc>
          <w:tcPr>
            <w:tcW w:w="1476" w:type="dxa"/>
          </w:tcPr>
          <w:p w14:paraId="2EA1B0A1" w14:textId="77777777" w:rsidR="00AA092F" w:rsidRDefault="00AA092F" w:rsidP="00E35E7D">
            <w:r>
              <w:t>TC</w:t>
            </w:r>
          </w:p>
        </w:tc>
        <w:tc>
          <w:tcPr>
            <w:tcW w:w="1476" w:type="dxa"/>
          </w:tcPr>
          <w:p w14:paraId="0C01E22A" w14:textId="77777777" w:rsidR="00AA092F" w:rsidRDefault="00AA092F" w:rsidP="00E35E7D">
            <w:r>
              <w:t>-12%</w:t>
            </w:r>
          </w:p>
        </w:tc>
        <w:tc>
          <w:tcPr>
            <w:tcW w:w="1476" w:type="dxa"/>
          </w:tcPr>
          <w:p w14:paraId="3F4E26AC" w14:textId="77777777" w:rsidR="00AA092F" w:rsidRDefault="00AA092F" w:rsidP="00E35E7D">
            <w:r>
              <w:t>-35%</w:t>
            </w:r>
          </w:p>
        </w:tc>
      </w:tr>
    </w:tbl>
    <w:p w14:paraId="71D5B425" w14:textId="77777777" w:rsidR="00AA092F" w:rsidRDefault="00AA092F" w:rsidP="00E35E7D"/>
    <w:p w14:paraId="2E6CDCFD" w14:textId="77777777" w:rsidR="00AA092F" w:rsidRDefault="00AA092F" w:rsidP="00E35E7D"/>
    <w:p w14:paraId="21669EF8" w14:textId="77777777" w:rsidR="00AA092F" w:rsidRDefault="00AA092F" w:rsidP="00E35E7D"/>
    <w:p w14:paraId="78ED4763" w14:textId="77777777" w:rsidR="00AA092F" w:rsidRDefault="00AA092F" w:rsidP="00E35E7D"/>
    <w:p w14:paraId="41D8A31E" w14:textId="77777777" w:rsidR="00AA092F" w:rsidRDefault="00AA092F" w:rsidP="00E35E7D">
      <w:r>
        <w:t>________________________________________________</w:t>
      </w:r>
    </w:p>
    <w:p w14:paraId="2EF67D02" w14:textId="77777777" w:rsidR="00AA092F" w:rsidRDefault="00AA092F" w:rsidP="00E35E7D"/>
    <w:p w14:paraId="412677AA" w14:textId="77777777" w:rsidR="00AA092F" w:rsidRDefault="00AA092F" w:rsidP="00E35E7D"/>
    <w:p w14:paraId="7BC98899" w14:textId="77777777" w:rsidR="00AA092F" w:rsidRDefault="00AA092F" w:rsidP="00E35E7D">
      <w:pPr>
        <w:rPr>
          <w:lang w:val="en-US"/>
        </w:rPr>
      </w:pPr>
      <w:r>
        <w:rPr>
          <w:lang w:val="en-US"/>
        </w:rPr>
        <w:t>BECAIT</w:t>
      </w:r>
    </w:p>
    <w:p w14:paraId="7D8A5F99" w14:textId="77777777" w:rsidR="00AA092F" w:rsidRDefault="00AA092F" w:rsidP="00E35E7D">
      <w:pPr>
        <w:rPr>
          <w:lang w:val="en-US"/>
        </w:rPr>
      </w:pPr>
      <w:r>
        <w:rPr>
          <w:i/>
          <w:iCs/>
          <w:lang w:val="en-US"/>
        </w:rPr>
        <w:t xml:space="preserve">Conclusions. </w:t>
      </w:r>
      <w:r>
        <w:rPr>
          <w:lang w:val="en-US"/>
        </w:rPr>
        <w:t>Our results suggest that the effect of bezafibrate</w:t>
      </w:r>
    </w:p>
    <w:p w14:paraId="408260E6" w14:textId="77777777" w:rsidR="00AA092F" w:rsidRDefault="00AA092F" w:rsidP="00E35E7D">
      <w:pPr>
        <w:rPr>
          <w:lang w:val="en-US"/>
        </w:rPr>
      </w:pPr>
      <w:r>
        <w:rPr>
          <w:lang w:val="en-US"/>
        </w:rPr>
        <w:t>on progression of focal coronary atherosclerosis could be at least</w:t>
      </w:r>
    </w:p>
    <w:p w14:paraId="64CC3C2E" w14:textId="77777777" w:rsidR="00AA092F" w:rsidRDefault="00AA092F" w:rsidP="00E35E7D">
      <w:pPr>
        <w:rPr>
          <w:lang w:val="en-US"/>
        </w:rPr>
      </w:pPr>
      <w:r>
        <w:rPr>
          <w:lang w:val="en-US"/>
        </w:rPr>
        <w:t>partly attributed to a rise in HD</w:t>
      </w:r>
      <w:r>
        <w:rPr>
          <w:szCs w:val="12"/>
          <w:lang w:val="en-US"/>
        </w:rPr>
        <w:t xml:space="preserve">L3 </w:t>
      </w:r>
      <w:r>
        <w:rPr>
          <w:lang w:val="en-US"/>
        </w:rPr>
        <w:t>cholesterol and a decrease in</w:t>
      </w:r>
    </w:p>
    <w:p w14:paraId="0A2DAEBE" w14:textId="77777777" w:rsidR="00AA092F" w:rsidRDefault="00AA092F" w:rsidP="00E35E7D">
      <w:pPr>
        <w:rPr>
          <w:lang w:val="en-US"/>
        </w:rPr>
      </w:pPr>
      <w:r>
        <w:rPr>
          <w:lang w:val="en-US"/>
        </w:rPr>
        <w:t>the total number of apo B-containing lipoproteins.</w:t>
      </w:r>
    </w:p>
    <w:p w14:paraId="1595766F" w14:textId="77777777" w:rsidR="00AA092F" w:rsidRDefault="00AA092F" w:rsidP="00E35E7D">
      <w:r>
        <w:rPr>
          <w:lang w:val="en-US"/>
        </w:rPr>
        <w:t xml:space="preserve">(J Am Coll </w:t>
      </w:r>
      <w:proofErr w:type="spellStart"/>
      <w:r>
        <w:rPr>
          <w:lang w:val="en-US"/>
        </w:rPr>
        <w:t>Cardiol</w:t>
      </w:r>
      <w:proofErr w:type="spellEnd"/>
      <w:r>
        <w:rPr>
          <w:lang w:val="en-US"/>
        </w:rPr>
        <w:t xml:space="preserve"> 1998;32:1648 –56)</w:t>
      </w:r>
    </w:p>
    <w:p w14:paraId="21ED37C6" w14:textId="77777777" w:rsidR="00AA092F" w:rsidRDefault="00AA092F" w:rsidP="00E35E7D"/>
    <w:p w14:paraId="24816A4B" w14:textId="77777777" w:rsidR="00AA092F" w:rsidRDefault="00560BB4" w:rsidP="00E35E7D">
      <w:hyperlink r:id="rId474" w:history="1">
        <w:r w:rsidR="00AA092F">
          <w:rPr>
            <w:rStyle w:val="Hyperlink"/>
          </w:rPr>
          <w:t>lipids becait.pdf</w:t>
        </w:r>
      </w:hyperlink>
    </w:p>
    <w:p w14:paraId="13D77E0A" w14:textId="77777777" w:rsidR="00AA092F" w:rsidRDefault="00AA092F" w:rsidP="00E35E7D"/>
    <w:p w14:paraId="4D0B015A" w14:textId="77777777" w:rsidR="00AA092F" w:rsidRDefault="00AA092F" w:rsidP="00E35E7D"/>
    <w:p w14:paraId="3A3FAA9E" w14:textId="77777777" w:rsidR="00AA092F" w:rsidRDefault="00AA092F" w:rsidP="00E35E7D"/>
    <w:p w14:paraId="37814FD5" w14:textId="77777777" w:rsidR="00AA092F" w:rsidRDefault="00AA092F" w:rsidP="00E35E7D"/>
    <w:p w14:paraId="76E06F73" w14:textId="77777777" w:rsidR="00AA092F" w:rsidRDefault="00AA092F" w:rsidP="00E35E7D">
      <w:pPr>
        <w:pStyle w:val="Heading4"/>
      </w:pPr>
      <w:r>
        <w:t>Statin- CCAIT</w:t>
      </w:r>
    </w:p>
    <w:p w14:paraId="1B207D26" w14:textId="77777777" w:rsidR="00AA092F" w:rsidRDefault="00AA092F" w:rsidP="00E35E7D"/>
    <w:p w14:paraId="486DE3B6" w14:textId="77777777" w:rsidR="00AA092F" w:rsidRDefault="00AA092F" w:rsidP="00E35E7D"/>
    <w:p w14:paraId="3AC58CD7" w14:textId="77777777" w:rsidR="00AA092F" w:rsidRDefault="00AA092F" w:rsidP="00E35E7D">
      <w:r>
        <w:t xml:space="preserve">**Effects of cholesterol lowering on the progression of coronary atherosclerosis in women, A Canadian Coronary Atherosclerosis Intervention Trial (CCAIT) </w:t>
      </w:r>
      <w:proofErr w:type="spellStart"/>
      <w:r>
        <w:t>substudy</w:t>
      </w:r>
      <w:proofErr w:type="spellEnd"/>
      <w:r>
        <w:t>, Circulation 1995;92:2404-2410</w:t>
      </w:r>
    </w:p>
    <w:p w14:paraId="47B8F822" w14:textId="77777777" w:rsidR="00AA092F" w:rsidRDefault="00AA092F" w:rsidP="00E35E7D"/>
    <w:p w14:paraId="1E141D00" w14:textId="77777777" w:rsidR="00AA092F" w:rsidRDefault="00AA092F" w:rsidP="00E35E7D">
      <w:r>
        <w:t xml:space="preserve">Small </w:t>
      </w:r>
      <w:proofErr w:type="spellStart"/>
      <w:r>
        <w:t>substudy</w:t>
      </w:r>
      <w:proofErr w:type="spellEnd"/>
      <w:r>
        <w:t xml:space="preserve"> showing benefits in women of lipid lowering therapy.</w:t>
      </w:r>
    </w:p>
    <w:p w14:paraId="04A94B04" w14:textId="77777777" w:rsidR="00AA092F" w:rsidRDefault="00AA092F" w:rsidP="00E35E7D">
      <w:r>
        <w:t>________________________________________________</w:t>
      </w:r>
    </w:p>
    <w:p w14:paraId="6DAF8CE7" w14:textId="77777777" w:rsidR="00AA092F" w:rsidRDefault="00AA092F" w:rsidP="00E35E7D"/>
    <w:p w14:paraId="02BD5975" w14:textId="77777777" w:rsidR="00AA092F" w:rsidRDefault="00AA092F" w:rsidP="00E35E7D"/>
    <w:p w14:paraId="351D8165" w14:textId="77777777" w:rsidR="00AA092F" w:rsidRDefault="00AA092F" w:rsidP="00E35E7D">
      <w:pPr>
        <w:pStyle w:val="Heading5"/>
      </w:pPr>
      <w:r>
        <w:t>Effects of smoking</w:t>
      </w:r>
    </w:p>
    <w:p w14:paraId="47F9D9C2" w14:textId="77777777" w:rsidR="00AA092F" w:rsidRDefault="00AA092F" w:rsidP="00E35E7D"/>
    <w:p w14:paraId="5723BEB1" w14:textId="77777777" w:rsidR="00AA092F" w:rsidRDefault="00AA092F" w:rsidP="00E35E7D"/>
    <w:p w14:paraId="115776A1" w14:textId="77777777" w:rsidR="00AA092F" w:rsidRDefault="00AA092F" w:rsidP="00E35E7D">
      <w:r>
        <w:t>Circulation: Volume 94, Number 04; Pages: 614-621; August 15, 1996</w:t>
      </w:r>
    </w:p>
    <w:p w14:paraId="636EA84C" w14:textId="77777777" w:rsidR="00AA092F" w:rsidRDefault="00AA092F" w:rsidP="00E35E7D"/>
    <w:p w14:paraId="273B5316" w14:textId="77777777" w:rsidR="00AA092F" w:rsidRDefault="00AA092F" w:rsidP="00E35E7D">
      <w:r>
        <w:t>Effects of Cigarette Smoking on the Angiographic Evolution of Coronary Atherosclerosis</w:t>
      </w:r>
    </w:p>
    <w:p w14:paraId="29EF46EA" w14:textId="77777777" w:rsidR="00AA092F" w:rsidRDefault="00AA092F" w:rsidP="00E35E7D"/>
    <w:p w14:paraId="5B804344" w14:textId="77777777" w:rsidR="00AA092F" w:rsidRDefault="00AA092F" w:rsidP="00E35E7D">
      <w:r>
        <w:t xml:space="preserve">A Canadian Coronary Atherosclerosis Intervention Trial (CCAIT) </w:t>
      </w:r>
      <w:proofErr w:type="spellStart"/>
      <w:r>
        <w:t>Substudy</w:t>
      </w:r>
      <w:proofErr w:type="spellEnd"/>
    </w:p>
    <w:p w14:paraId="62A173BF" w14:textId="77777777" w:rsidR="00AA092F" w:rsidRDefault="00AA092F" w:rsidP="00E35E7D"/>
    <w:p w14:paraId="66E263BD" w14:textId="77777777" w:rsidR="00AA092F" w:rsidRDefault="00AA092F" w:rsidP="00E35E7D">
      <w:r>
        <w:t>Background Although smoking increases both the risk of developing</w:t>
      </w:r>
    </w:p>
    <w:p w14:paraId="16194572" w14:textId="77777777" w:rsidR="00AA092F" w:rsidRDefault="00AA092F" w:rsidP="00E35E7D">
      <w:r>
        <w:t>coronary disease and the risk of coronary events in patients with known</w:t>
      </w:r>
    </w:p>
    <w:p w14:paraId="6289DC96" w14:textId="77777777" w:rsidR="00AA092F" w:rsidRDefault="00AA092F" w:rsidP="00E35E7D">
      <w:r>
        <w:t>coronary atherosclerosis, the effect of smoking on the evolution of</w:t>
      </w:r>
    </w:p>
    <w:p w14:paraId="5DE04CD8" w14:textId="77777777" w:rsidR="00AA092F" w:rsidRDefault="00AA092F" w:rsidP="00E35E7D">
      <w:r>
        <w:t>coronary atherosclerosis as assessed by serial angiography is poorly</w:t>
      </w:r>
    </w:p>
    <w:p w14:paraId="00F0D8F5" w14:textId="77777777" w:rsidR="00AA092F" w:rsidRDefault="00AA092F" w:rsidP="00E35E7D">
      <w:r>
        <w:t>defined.</w:t>
      </w:r>
    </w:p>
    <w:p w14:paraId="32BFE45B" w14:textId="77777777" w:rsidR="00AA092F" w:rsidRDefault="00AA092F" w:rsidP="00E35E7D"/>
    <w:p w14:paraId="06A83721" w14:textId="77777777" w:rsidR="00AA092F" w:rsidRDefault="00AA092F" w:rsidP="00E35E7D">
      <w:r>
        <w:t>Methods and Results Ninety smokers with coronary atherosclerosis</w:t>
      </w:r>
    </w:p>
    <w:p w14:paraId="7E579136" w14:textId="77777777" w:rsidR="00AA092F" w:rsidRDefault="00AA092F" w:rsidP="00E35E7D">
      <w:r>
        <w:t>shown on a recent angiogram and with fasting cholesterol levels between</w:t>
      </w:r>
    </w:p>
    <w:p w14:paraId="006AD139" w14:textId="77777777" w:rsidR="00AA092F" w:rsidRDefault="00AA092F" w:rsidP="00E35E7D">
      <w:r>
        <w:t>220 and 300 mg/dL were enrolled in a randomized, double-blind,</w:t>
      </w:r>
    </w:p>
    <w:p w14:paraId="1CE938AC" w14:textId="77777777" w:rsidR="00AA092F" w:rsidRDefault="00AA092F" w:rsidP="00E35E7D">
      <w:r>
        <w:t>placebo-controlled trial of cholesterol-lowering therapy, along with 241</w:t>
      </w:r>
    </w:p>
    <w:p w14:paraId="3A2FE478" w14:textId="77777777" w:rsidR="00AA092F" w:rsidRDefault="00AA092F" w:rsidP="00E35E7D">
      <w:proofErr w:type="spellStart"/>
      <w:r>
        <w:t>nonsmokers</w:t>
      </w:r>
      <w:proofErr w:type="spellEnd"/>
      <w:r>
        <w:t xml:space="preserve"> and ex-smokers. Lovastatin at a mean dose of 36 mg/d</w:t>
      </w:r>
    </w:p>
    <w:p w14:paraId="5A5CA799" w14:textId="77777777" w:rsidR="00AA092F" w:rsidRDefault="00AA092F" w:rsidP="00E35E7D">
      <w:r>
        <w:t>lowered total and LDL cholesterol by 21±11% and 29±11%,</w:t>
      </w:r>
    </w:p>
    <w:p w14:paraId="2F966C34" w14:textId="77777777" w:rsidR="00AA092F" w:rsidRDefault="00AA092F" w:rsidP="00E35E7D">
      <w:r>
        <w:t>respectively, but these levels changed by &lt;2% in placebo-treated</w:t>
      </w:r>
    </w:p>
    <w:p w14:paraId="38C1D5A4" w14:textId="77777777" w:rsidR="00AA092F" w:rsidRDefault="00AA092F" w:rsidP="00E35E7D">
      <w:r>
        <w:t>patients. Coronary arteriography was repeated after 2 years in 72</w:t>
      </w:r>
    </w:p>
    <w:p w14:paraId="7F2DCABE" w14:textId="77777777" w:rsidR="00AA092F" w:rsidRDefault="00AA092F" w:rsidP="00E35E7D">
      <w:r>
        <w:t>smokers and their 557 lesions were measured blindly with an automated</w:t>
      </w:r>
    </w:p>
    <w:p w14:paraId="1AC7D6E2" w14:textId="77777777" w:rsidR="00AA092F" w:rsidRDefault="00AA092F" w:rsidP="00E35E7D">
      <w:r>
        <w:t xml:space="preserve">quantitative system, along with 1752 lesions in 227 </w:t>
      </w:r>
      <w:proofErr w:type="spellStart"/>
      <w:r>
        <w:t>nonsmokers</w:t>
      </w:r>
      <w:proofErr w:type="spellEnd"/>
      <w:r>
        <w:t>.</w:t>
      </w:r>
    </w:p>
    <w:p w14:paraId="7F8B5950" w14:textId="77777777" w:rsidR="00AA092F" w:rsidRDefault="00AA092F" w:rsidP="00E35E7D">
      <w:r>
        <w:t>Coronary change score, the per-patient mean of the minimal lumen</w:t>
      </w:r>
    </w:p>
    <w:p w14:paraId="1FEE61A1" w14:textId="77777777" w:rsidR="00AA092F" w:rsidRDefault="00AA092F" w:rsidP="00E35E7D">
      <w:r>
        <w:t>diameter changes for all qualifying lesions, worsened by 0.16±0.16 mm</w:t>
      </w:r>
    </w:p>
    <w:p w14:paraId="172411DE" w14:textId="77777777" w:rsidR="00AA092F" w:rsidRDefault="00AA092F" w:rsidP="00E35E7D">
      <w:r>
        <w:t xml:space="preserve">in smokers and by 0.07±0.15 mm in </w:t>
      </w:r>
      <w:proofErr w:type="spellStart"/>
      <w:r>
        <w:t>nonsmokers</w:t>
      </w:r>
      <w:proofErr w:type="spellEnd"/>
      <w:r>
        <w:t xml:space="preserve"> in the placebo group</w:t>
      </w:r>
    </w:p>
    <w:p w14:paraId="5DCE23D9" w14:textId="77777777" w:rsidR="00AA092F" w:rsidRDefault="00AA092F" w:rsidP="00E35E7D">
      <w:r>
        <w:t>(P&lt;.001). Lovastatin-treated smokers had less worsening (0.07±0.15</w:t>
      </w:r>
    </w:p>
    <w:p w14:paraId="4842307F" w14:textId="77777777" w:rsidR="00AA092F" w:rsidRDefault="00AA092F" w:rsidP="00E35E7D">
      <w:r>
        <w:t>mm) than placebo-treated smokers (P=.024). One or more coronary</w:t>
      </w:r>
    </w:p>
    <w:p w14:paraId="2E4B4ADC" w14:textId="77777777" w:rsidR="00AA092F" w:rsidRDefault="00AA092F" w:rsidP="00E35E7D">
      <w:r>
        <w:t>lesions progressed in 16 of 34 lovastatin-treated smokers and in 28 of</w:t>
      </w:r>
    </w:p>
    <w:p w14:paraId="1983A1C8" w14:textId="77777777" w:rsidR="00AA092F" w:rsidRDefault="00AA092F" w:rsidP="00E35E7D">
      <w:r>
        <w:t>38 placebo-treated smokers (47% versus 74%, P&lt;.001). In the</w:t>
      </w:r>
    </w:p>
    <w:p w14:paraId="69E2308C" w14:textId="77777777" w:rsidR="00AA092F" w:rsidRDefault="00AA092F" w:rsidP="00E35E7D">
      <w:r>
        <w:t>placebo group, new coronary lesions developed in 21 of 38 smokers</w:t>
      </w:r>
    </w:p>
    <w:p w14:paraId="256D6239" w14:textId="77777777" w:rsidR="00AA092F" w:rsidRDefault="00AA092F" w:rsidP="00E35E7D">
      <w:r>
        <w:t xml:space="preserve">and in 28 of 115 </w:t>
      </w:r>
      <w:proofErr w:type="spellStart"/>
      <w:r>
        <w:t>nonsmokers</w:t>
      </w:r>
      <w:proofErr w:type="spellEnd"/>
      <w:r>
        <w:t xml:space="preserve"> (55% versus 24%, P&lt;.001); fewer</w:t>
      </w:r>
    </w:p>
    <w:p w14:paraId="705DE5BE" w14:textId="77777777" w:rsidR="00AA092F" w:rsidRDefault="00AA092F" w:rsidP="00E35E7D">
      <w:r>
        <w:t>lovastatin-treated smokers developed new lesions (15% versus 55%,</w:t>
      </w:r>
    </w:p>
    <w:p w14:paraId="5D439D56" w14:textId="77777777" w:rsidR="00AA092F" w:rsidRDefault="00AA092F" w:rsidP="00E35E7D">
      <w:r>
        <w:t>P&lt;.001).</w:t>
      </w:r>
    </w:p>
    <w:p w14:paraId="05F7DB11" w14:textId="77777777" w:rsidR="00AA092F" w:rsidRDefault="00AA092F" w:rsidP="00E35E7D"/>
    <w:p w14:paraId="109BC118" w14:textId="77777777" w:rsidR="00AA092F" w:rsidRDefault="00AA092F" w:rsidP="00E35E7D">
      <w:r>
        <w:t>Conclusions Smoking accelerates coronary progression and new</w:t>
      </w:r>
    </w:p>
    <w:p w14:paraId="424B65BF" w14:textId="77777777" w:rsidR="00AA092F" w:rsidRDefault="00AA092F" w:rsidP="00E35E7D">
      <w:r>
        <w:t>lesion formation as assessed by serial quantitative coronary</w:t>
      </w:r>
    </w:p>
    <w:p w14:paraId="618B3AC8" w14:textId="77777777" w:rsidR="00AA092F" w:rsidRDefault="00AA092F" w:rsidP="00E35E7D">
      <w:r>
        <w:t>arteriography. Lovastatin slows the progression of coronary</w:t>
      </w:r>
    </w:p>
    <w:p w14:paraId="355B082A" w14:textId="77777777" w:rsidR="00AA092F" w:rsidRDefault="00AA092F" w:rsidP="00E35E7D">
      <w:r>
        <w:t>atherosclerosis and prevents the development of new coronary lesions in</w:t>
      </w:r>
    </w:p>
    <w:p w14:paraId="0054F041" w14:textId="77777777" w:rsidR="00AA092F" w:rsidRDefault="00AA092F" w:rsidP="00E35E7D">
      <w:r>
        <w:t>smokers.</w:t>
      </w:r>
    </w:p>
    <w:p w14:paraId="55919B8B" w14:textId="77777777" w:rsidR="00AA092F" w:rsidRDefault="00AA092F" w:rsidP="00E35E7D">
      <w:r>
        <w:t xml:space="preserve">** Effects of cigarette smoking on the angiographic evolution of coronary atherosclerosis, A CCAIT </w:t>
      </w:r>
      <w:proofErr w:type="spellStart"/>
      <w:r>
        <w:t>substudy</w:t>
      </w:r>
      <w:proofErr w:type="spellEnd"/>
      <w:r>
        <w:t>, Circulation 1996;94:614-21</w:t>
      </w:r>
    </w:p>
    <w:p w14:paraId="4E090A99" w14:textId="77777777" w:rsidR="00AA092F" w:rsidRDefault="00AA092F" w:rsidP="00E35E7D"/>
    <w:p w14:paraId="4BE87569" w14:textId="77777777" w:rsidR="00AA092F" w:rsidRDefault="00AA092F" w:rsidP="00E35E7D">
      <w:r>
        <w:t xml:space="preserve">90 smokers and 241 </w:t>
      </w:r>
      <w:proofErr w:type="spellStart"/>
      <w:r>
        <w:t>nonsmokers</w:t>
      </w:r>
      <w:proofErr w:type="spellEnd"/>
      <w:r>
        <w:t xml:space="preserve">. Numbers gets small when subdivide into placebo and </w:t>
      </w:r>
      <w:proofErr w:type="spellStart"/>
      <w:r>
        <w:t>lovasatin</w:t>
      </w:r>
      <w:proofErr w:type="spellEnd"/>
      <w:r>
        <w:t xml:space="preserve"> groups.</w:t>
      </w:r>
    </w:p>
    <w:p w14:paraId="2FED1137" w14:textId="77777777" w:rsidR="00AA092F" w:rsidRDefault="00AA092F" w:rsidP="00E35E7D"/>
    <w:p w14:paraId="34BA3D2E" w14:textId="77777777" w:rsidR="00AA092F" w:rsidRDefault="00AA092F" w:rsidP="00E35E7D">
      <w:r>
        <w:t>Baseline total cholesterol 220-300mg/dl.</w:t>
      </w:r>
    </w:p>
    <w:p w14:paraId="67C9CB26" w14:textId="77777777" w:rsidR="00AA092F" w:rsidRDefault="00AA092F" w:rsidP="00E35E7D"/>
    <w:p w14:paraId="43836EE9" w14:textId="77777777" w:rsidR="00AA092F" w:rsidRDefault="00AA092F" w:rsidP="00E35E7D">
      <w:r>
        <w:t>Decrease with lovastatin of total cholesterol and LDLC by 21% and 29% respectively.</w:t>
      </w:r>
    </w:p>
    <w:p w14:paraId="2442AF06" w14:textId="77777777" w:rsidR="00AA092F" w:rsidRDefault="00AA092F" w:rsidP="00E35E7D"/>
    <w:p w14:paraId="2D412C82" w14:textId="77777777" w:rsidR="00AA092F" w:rsidRDefault="00AA092F" w:rsidP="00E35E7D">
      <w:r>
        <w:t xml:space="preserve">Smokers had greater decrease in mean of </w:t>
      </w:r>
      <w:proofErr w:type="spellStart"/>
      <w:r>
        <w:t>miminum</w:t>
      </w:r>
      <w:proofErr w:type="spellEnd"/>
      <w:r>
        <w:t xml:space="preserve"> lumen diameter.</w:t>
      </w:r>
    </w:p>
    <w:p w14:paraId="38553AF6" w14:textId="77777777" w:rsidR="00AA092F" w:rsidRDefault="00AA092F" w:rsidP="00E35E7D"/>
    <w:p w14:paraId="38C3D100" w14:textId="77777777" w:rsidR="00AA092F" w:rsidRDefault="00AA092F" w:rsidP="00E35E7D">
      <w:r>
        <w:t>Lovastatin treated smokers had less worsening compared with smokers on placebo.</w:t>
      </w:r>
    </w:p>
    <w:p w14:paraId="4B35BA7A" w14:textId="77777777" w:rsidR="00AA092F" w:rsidRDefault="00AA092F" w:rsidP="00E35E7D"/>
    <w:p w14:paraId="673FAD1D" w14:textId="77777777" w:rsidR="00AA092F" w:rsidRDefault="00AA092F" w:rsidP="00E35E7D">
      <w:r>
        <w:sym w:font="Symbol" w:char="F0B3"/>
      </w:r>
      <w:r>
        <w:t>1 lesion progressed in 16/34 lovastatin treated smokers and in 28 of 38 placebo treated smokers (47% vs 74%, p&lt;0.001).</w:t>
      </w:r>
    </w:p>
    <w:p w14:paraId="10E126BA" w14:textId="77777777" w:rsidR="00AA092F" w:rsidRDefault="00AA092F" w:rsidP="00E35E7D"/>
    <w:p w14:paraId="28976458" w14:textId="77777777" w:rsidR="00AA092F" w:rsidRDefault="00AA092F" w:rsidP="00E35E7D">
      <w:r>
        <w:t xml:space="preserve">In the placebo group new coronary lesions developed in 21 of 38 smokers, and in 28 of 115  </w:t>
      </w:r>
      <w:proofErr w:type="spellStart"/>
      <w:r>
        <w:t>nonsmokers</w:t>
      </w:r>
      <w:proofErr w:type="spellEnd"/>
      <w:r>
        <w:t xml:space="preserve"> (55% vs 24%, p&lt;0.001); fewer lovastatin treated smokers developed new lesions (15% vs 55%)</w:t>
      </w:r>
    </w:p>
    <w:p w14:paraId="52F15557" w14:textId="77777777" w:rsidR="00AA092F" w:rsidRDefault="00AA092F" w:rsidP="00E35E7D">
      <w:r>
        <w:t>________________________________________________</w:t>
      </w:r>
    </w:p>
    <w:p w14:paraId="0F63CE7D" w14:textId="77777777" w:rsidR="00AA092F" w:rsidRDefault="00AA092F" w:rsidP="00E35E7D"/>
    <w:p w14:paraId="02F549C3" w14:textId="77777777" w:rsidR="00AA092F" w:rsidRDefault="00AA092F" w:rsidP="00E35E7D"/>
    <w:p w14:paraId="171B61BC" w14:textId="77777777" w:rsidR="00150972" w:rsidRDefault="00150972" w:rsidP="00E35E7D">
      <w:pPr>
        <w:pStyle w:val="Heading4"/>
      </w:pPr>
      <w:r>
        <w:t>Statin- SATURN using IVUS</w:t>
      </w:r>
    </w:p>
    <w:p w14:paraId="10811D01" w14:textId="77777777" w:rsidR="00150972" w:rsidRDefault="00150972" w:rsidP="00E35E7D"/>
    <w:p w14:paraId="44426037" w14:textId="77777777" w:rsidR="00150972" w:rsidRDefault="00560BB4" w:rsidP="00E35E7D">
      <w:hyperlink r:id="rId475" w:history="1">
        <w:r w:rsidR="00150972" w:rsidRPr="00150972">
          <w:rPr>
            <w:rStyle w:val="Hyperlink"/>
          </w:rPr>
          <w:t>Web report from 2011</w:t>
        </w:r>
      </w:hyperlink>
      <w:r w:rsidR="00150972">
        <w:t xml:space="preserve">- article published in NEJM 2011, rosuvastatin and atorvastatin had same effect on plaque regression, despite lower LDL with </w:t>
      </w:r>
      <w:proofErr w:type="spellStart"/>
      <w:r w:rsidR="00150972">
        <w:t>rosuvstatin</w:t>
      </w:r>
      <w:proofErr w:type="spellEnd"/>
    </w:p>
    <w:p w14:paraId="4172084E" w14:textId="77777777" w:rsidR="00150972" w:rsidRDefault="00150972" w:rsidP="00E35E7D"/>
    <w:p w14:paraId="4EB56882" w14:textId="77777777" w:rsidR="00150972" w:rsidRDefault="00560BB4" w:rsidP="00E35E7D">
      <w:hyperlink r:id="rId476" w:history="1">
        <w:r w:rsidR="00150972" w:rsidRPr="00150972">
          <w:rPr>
            <w:rStyle w:val="Hyperlink"/>
          </w:rPr>
          <w:t>Long term effects on plaque composition</w:t>
        </w:r>
      </w:hyperlink>
      <w:r w:rsidR="00150972">
        <w:t xml:space="preserve">, EHJ 2014. </w:t>
      </w:r>
      <w:hyperlink r:id="rId477" w:history="1">
        <w:r w:rsidR="00150972" w:rsidRPr="00150972">
          <w:rPr>
            <w:rStyle w:val="Hyperlink"/>
          </w:rPr>
          <w:t>editorial</w:t>
        </w:r>
      </w:hyperlink>
    </w:p>
    <w:p w14:paraId="20772AB4" w14:textId="77777777" w:rsidR="00150972" w:rsidRDefault="00150972" w:rsidP="00E35E7D"/>
    <w:p w14:paraId="16AE0F50" w14:textId="77777777" w:rsidR="00150972" w:rsidRDefault="004464DD" w:rsidP="00E35E7D">
      <w:pPr>
        <w:pStyle w:val="Heading4"/>
      </w:pPr>
      <w:r>
        <w:t>Statin- IBIS4 using IVUS</w:t>
      </w:r>
    </w:p>
    <w:p w14:paraId="2E8E3453" w14:textId="77777777" w:rsidR="004464DD" w:rsidRDefault="004464DD" w:rsidP="00E35E7D"/>
    <w:p w14:paraId="207A19D7" w14:textId="77777777" w:rsidR="004464DD" w:rsidRDefault="004464DD" w:rsidP="00E35E7D">
      <w:r>
        <w:t xml:space="preserve">Editorial </w:t>
      </w:r>
    </w:p>
    <w:p w14:paraId="073DFDBD" w14:textId="77777777" w:rsidR="004464DD" w:rsidRPr="004464DD" w:rsidRDefault="004464DD" w:rsidP="00E35E7D">
      <w:pPr>
        <w:rPr>
          <w:rStyle w:val="Hyperlink"/>
        </w:rPr>
      </w:pPr>
      <w:r>
        <w:fldChar w:fldCharType="begin"/>
      </w:r>
      <w:r>
        <w:instrText xml:space="preserve"> HYPERLINK "../medinfo/archive2016/lipids%20IBIS4%20ed.pdf" </w:instrText>
      </w:r>
      <w:r>
        <w:fldChar w:fldCharType="separate"/>
      </w:r>
      <w:r w:rsidRPr="004464DD">
        <w:rPr>
          <w:rStyle w:val="Hyperlink"/>
        </w:rPr>
        <w:t>How does lipid lowering prevent coronary events?</w:t>
      </w:r>
    </w:p>
    <w:p w14:paraId="703BEAB6" w14:textId="77777777" w:rsidR="004464DD" w:rsidRDefault="004464DD" w:rsidP="00E35E7D">
      <w:r w:rsidRPr="004464DD">
        <w:rPr>
          <w:rStyle w:val="Hyperlink"/>
        </w:rPr>
        <w:t>New insights from human imaging trials</w:t>
      </w:r>
      <w:r>
        <w:fldChar w:fldCharType="end"/>
      </w:r>
    </w:p>
    <w:p w14:paraId="45A84B04" w14:textId="77777777" w:rsidR="004464DD" w:rsidRDefault="004464DD" w:rsidP="00E35E7D">
      <w:r>
        <w:t>EHJ 2015</w:t>
      </w:r>
    </w:p>
    <w:p w14:paraId="6452BEE1" w14:textId="77777777" w:rsidR="004464DD" w:rsidRDefault="004464DD" w:rsidP="00E35E7D"/>
    <w:p w14:paraId="5571A331" w14:textId="77777777" w:rsidR="004423E8" w:rsidRDefault="00A5789B" w:rsidP="00E35E7D">
      <w:pPr>
        <w:pStyle w:val="Heading4"/>
      </w:pPr>
      <w:r>
        <w:t>Statin-</w:t>
      </w:r>
      <w:r w:rsidR="004423E8">
        <w:t xml:space="preserve"> IVUS-</w:t>
      </w:r>
      <w:r>
        <w:t xml:space="preserve"> </w:t>
      </w:r>
      <w:r w:rsidR="004423E8">
        <w:t>other</w:t>
      </w:r>
    </w:p>
    <w:p w14:paraId="038E6665" w14:textId="77777777" w:rsidR="00A5789B" w:rsidRDefault="00A5789B" w:rsidP="00E35E7D">
      <w:pPr>
        <w:pStyle w:val="Heading5"/>
      </w:pPr>
      <w:r>
        <w:t>YELLOW</w:t>
      </w:r>
    </w:p>
    <w:p w14:paraId="08FAF122" w14:textId="77777777" w:rsidR="00A5789B" w:rsidRDefault="00A5789B" w:rsidP="00E35E7D">
      <w:r>
        <w:t>Very short trial of a few weeks, b</w:t>
      </w:r>
      <w:r w:rsidR="00DF4587">
        <w:t xml:space="preserve">ut showing greater LDL reduction with rosuvastatin did show early benefit compared with standard therapy. </w:t>
      </w:r>
      <w:hyperlink r:id="rId478" w:history="1">
        <w:r w:rsidR="00DF4587" w:rsidRPr="00DF4587">
          <w:rPr>
            <w:rStyle w:val="Hyperlink"/>
          </w:rPr>
          <w:t>They call their findings hypothesis generation.</w:t>
        </w:r>
      </w:hyperlink>
    </w:p>
    <w:p w14:paraId="1E0160EC" w14:textId="77777777" w:rsidR="00A5789B" w:rsidRDefault="00A5789B" w:rsidP="00E35E7D"/>
    <w:p w14:paraId="35F000B9" w14:textId="77777777" w:rsidR="004423E8" w:rsidRDefault="004423E8" w:rsidP="00E35E7D"/>
    <w:p w14:paraId="53587B85" w14:textId="77777777" w:rsidR="008D7E50" w:rsidRDefault="008D7E50" w:rsidP="00E35E7D">
      <w:r>
        <w:t>Other</w:t>
      </w:r>
    </w:p>
    <w:p w14:paraId="04876DA5" w14:textId="77777777" w:rsidR="008D7E50" w:rsidRDefault="008D7E50" w:rsidP="00E35E7D"/>
    <w:p w14:paraId="5A85FBA0" w14:textId="77777777" w:rsidR="008D7E50" w:rsidRDefault="00560BB4" w:rsidP="00E35E7D">
      <w:hyperlink r:id="rId479" w:history="1">
        <w:r w:rsidR="008D7E50" w:rsidRPr="008D7E50">
          <w:rPr>
            <w:rStyle w:val="Hyperlink"/>
          </w:rPr>
          <w:t>Progression of coronary atherosclerosis in stable patients with ultrasonic features of high-risk plaques</w:t>
        </w:r>
      </w:hyperlink>
    </w:p>
    <w:p w14:paraId="61131B2A" w14:textId="77777777" w:rsidR="008D7E50" w:rsidRDefault="008D7E50" w:rsidP="00E35E7D">
      <w:r>
        <w:t>EHJ 2014</w:t>
      </w:r>
    </w:p>
    <w:p w14:paraId="350605A2" w14:textId="77777777" w:rsidR="004423E8" w:rsidRDefault="008D7E50" w:rsidP="00E35E7D">
      <w:r>
        <w:t>An analysis of eight trials. Those with high risk plaques had more atheroma burden, there was regression with statin use, but progression without.</w:t>
      </w:r>
    </w:p>
    <w:p w14:paraId="4312D67E" w14:textId="77777777" w:rsidR="008D7E50" w:rsidRDefault="008D7E50" w:rsidP="00E35E7D"/>
    <w:p w14:paraId="44BB73EB" w14:textId="77777777" w:rsidR="00AA092F" w:rsidRDefault="00AA092F" w:rsidP="00E35E7D">
      <w:pPr>
        <w:pStyle w:val="Heading4"/>
      </w:pPr>
      <w:r>
        <w:t>Statin- REGRESS</w:t>
      </w:r>
    </w:p>
    <w:p w14:paraId="665AD789" w14:textId="77777777" w:rsidR="00AA092F" w:rsidRDefault="00AA092F" w:rsidP="00E35E7D"/>
    <w:p w14:paraId="460B8274" w14:textId="77777777" w:rsidR="00AA092F" w:rsidRDefault="00AA092F" w:rsidP="00E35E7D">
      <w:r>
        <w:t>REGRESS trial, Circulation 1995;91:2528-2540</w:t>
      </w:r>
    </w:p>
    <w:p w14:paraId="42987442" w14:textId="77777777" w:rsidR="00AA092F" w:rsidRDefault="00AA092F" w:rsidP="00E35E7D"/>
    <w:p w14:paraId="6DB0D2D4" w14:textId="77777777" w:rsidR="00AA092F" w:rsidRDefault="00AA092F" w:rsidP="00E35E7D">
      <w:r>
        <w:t xml:space="preserve">Trail of </w:t>
      </w:r>
      <w:proofErr w:type="spellStart"/>
      <w:r>
        <w:t>pravasatin</w:t>
      </w:r>
      <w:proofErr w:type="spellEnd"/>
      <w:r>
        <w:t xml:space="preserve"> vs placebo in men with symptomatic CAD. total cholesterol 4 to 8mmol/l.</w:t>
      </w:r>
    </w:p>
    <w:p w14:paraId="3394FA77" w14:textId="77777777" w:rsidR="00AA092F" w:rsidRDefault="00AA092F" w:rsidP="00E35E7D"/>
    <w:p w14:paraId="75596CFC" w14:textId="77777777" w:rsidR="00AA092F" w:rsidRDefault="00AA092F" w:rsidP="00E35E7D">
      <w:r>
        <w:t>Like most trials showed very small but statistically significant benefits in angiographic outcome. Freedom from combined cardiovascular events 89% in pravastatin group and 81% in placebo group.</w:t>
      </w:r>
    </w:p>
    <w:p w14:paraId="02B703E0" w14:textId="77777777" w:rsidR="00AA092F" w:rsidRDefault="00AA092F" w:rsidP="00E35E7D">
      <w:r>
        <w:t>________________________________________________</w:t>
      </w:r>
    </w:p>
    <w:p w14:paraId="421C5375" w14:textId="77777777" w:rsidR="00AA092F" w:rsidRDefault="00AA092F" w:rsidP="00E35E7D"/>
    <w:p w14:paraId="53BA9A5A" w14:textId="77777777" w:rsidR="00AA092F" w:rsidRDefault="00AA092F" w:rsidP="00E35E7D"/>
    <w:p w14:paraId="38C0604A" w14:textId="77777777" w:rsidR="00AA092F" w:rsidRDefault="00AA092F" w:rsidP="00E35E7D">
      <w:pPr>
        <w:pStyle w:val="Heading4"/>
      </w:pPr>
      <w:r>
        <w:t>Statin: high dose vs standard dose</w:t>
      </w:r>
    </w:p>
    <w:p w14:paraId="473AB872" w14:textId="77777777" w:rsidR="00AA092F" w:rsidRDefault="00AA092F" w:rsidP="00E35E7D"/>
    <w:p w14:paraId="32C2C4C8" w14:textId="77777777" w:rsidR="00AA092F" w:rsidRDefault="00AA092F" w:rsidP="00E35E7D">
      <w:r>
        <w:t>See data on REVERSAL trial</w:t>
      </w:r>
    </w:p>
    <w:p w14:paraId="7503FE8D" w14:textId="77777777" w:rsidR="00AA092F" w:rsidRDefault="00AA092F" w:rsidP="00E35E7D"/>
    <w:p w14:paraId="35495585" w14:textId="77777777" w:rsidR="00AA092F" w:rsidRDefault="00AA092F" w:rsidP="00E35E7D">
      <w:pPr>
        <w:pStyle w:val="Heading4"/>
      </w:pPr>
      <w:r>
        <w:t>Statin plus niacin</w:t>
      </w:r>
    </w:p>
    <w:p w14:paraId="5962912D" w14:textId="77777777" w:rsidR="00AA092F" w:rsidRDefault="00AA092F" w:rsidP="00E35E7D"/>
    <w:p w14:paraId="35685E97" w14:textId="77777777" w:rsidR="00AA092F" w:rsidRPr="001331B2" w:rsidRDefault="00AA092F" w:rsidP="00E35E7D">
      <w:pPr>
        <w:rPr>
          <w:lang w:val="en-US"/>
        </w:rPr>
      </w:pPr>
      <w:r w:rsidRPr="001331B2">
        <w:rPr>
          <w:rFonts w:ascii="NewGalliard-BoldItalic" w:hAnsi="NewGalliard-BoldItalic"/>
          <w:b/>
          <w:bCs/>
          <w:i/>
          <w:iCs/>
          <w:lang w:val="en-US"/>
        </w:rPr>
        <w:t xml:space="preserve">Conclusions </w:t>
      </w:r>
      <w:r w:rsidRPr="001331B2">
        <w:rPr>
          <w:lang w:val="en-US"/>
        </w:rPr>
        <w:t xml:space="preserve">Simvastatin plus niacin provides marked clinical and angiographically measurable benefits in patients with coronary disease and low HDL </w:t>
      </w:r>
      <w:proofErr w:type="spellStart"/>
      <w:r w:rsidRPr="001331B2">
        <w:rPr>
          <w:lang w:val="en-US"/>
        </w:rPr>
        <w:t>levels.The</w:t>
      </w:r>
      <w:proofErr w:type="spellEnd"/>
      <w:r w:rsidRPr="001331B2">
        <w:rPr>
          <w:lang w:val="en-US"/>
        </w:rPr>
        <w:t xml:space="preserve"> use of antioxidant vitamins in this setting</w:t>
      </w:r>
    </w:p>
    <w:p w14:paraId="00018846" w14:textId="77777777" w:rsidR="00AA092F" w:rsidRPr="001331B2" w:rsidRDefault="00AA092F" w:rsidP="00E35E7D">
      <w:pPr>
        <w:rPr>
          <w:lang w:val="en-US"/>
        </w:rPr>
      </w:pPr>
      <w:r w:rsidRPr="001331B2">
        <w:rPr>
          <w:lang w:val="en-US"/>
        </w:rPr>
        <w:t xml:space="preserve">must be questioned.(N </w:t>
      </w:r>
      <w:proofErr w:type="spellStart"/>
      <w:r w:rsidRPr="001331B2">
        <w:rPr>
          <w:lang w:val="en-US"/>
        </w:rPr>
        <w:t>Engl</w:t>
      </w:r>
      <w:proofErr w:type="spellEnd"/>
      <w:r w:rsidRPr="001331B2">
        <w:rPr>
          <w:lang w:val="en-US"/>
        </w:rPr>
        <w:t xml:space="preserve"> J Med 2001;345:1583-92.)</w:t>
      </w:r>
    </w:p>
    <w:p w14:paraId="55D5887F" w14:textId="77777777" w:rsidR="00AA092F" w:rsidRDefault="00560BB4" w:rsidP="00E35E7D">
      <w:hyperlink r:id="rId480" w:history="1">
        <w:r w:rsidR="00AA092F">
          <w:rPr>
            <w:rStyle w:val="Hyperlink"/>
          </w:rPr>
          <w:t xml:space="preserve">lipids </w:t>
        </w:r>
        <w:proofErr w:type="spellStart"/>
        <w:r w:rsidR="00AA092F">
          <w:rPr>
            <w:rStyle w:val="Hyperlink"/>
          </w:rPr>
          <w:t>corornary</w:t>
        </w:r>
        <w:proofErr w:type="spellEnd"/>
        <w:r w:rsidR="00AA092F">
          <w:rPr>
            <w:rStyle w:val="Hyperlink"/>
          </w:rPr>
          <w:t xml:space="preserve"> disease simvastatin plus niacin.pdf</w:t>
        </w:r>
      </w:hyperlink>
    </w:p>
    <w:p w14:paraId="7BE24A46" w14:textId="77777777" w:rsidR="00AA092F" w:rsidRDefault="00AA092F" w:rsidP="00E35E7D"/>
    <w:p w14:paraId="33485AD6" w14:textId="77777777" w:rsidR="00AA092F" w:rsidRDefault="00AA092F" w:rsidP="00E35E7D"/>
    <w:p w14:paraId="79D1A3DF" w14:textId="77777777" w:rsidR="00AA092F" w:rsidRDefault="00AA092F" w:rsidP="00E35E7D">
      <w:r>
        <w:t>see ARBITER 2 under HDL section- on carotid IMT progression with or without niacin</w:t>
      </w:r>
    </w:p>
    <w:p w14:paraId="7A88A3EF" w14:textId="77777777" w:rsidR="00AA092F" w:rsidRDefault="00AA092F" w:rsidP="00E35E7D"/>
    <w:p w14:paraId="670606D3" w14:textId="77777777" w:rsidR="00AA092F" w:rsidRDefault="00AA092F" w:rsidP="00E35E7D"/>
    <w:p w14:paraId="6D40C85B" w14:textId="77777777" w:rsidR="00AA092F" w:rsidRDefault="00AA092F" w:rsidP="00E35E7D"/>
    <w:p w14:paraId="695346FD" w14:textId="77777777" w:rsidR="00AA092F" w:rsidRDefault="00AA092F" w:rsidP="00E35E7D">
      <w:pPr>
        <w:pStyle w:val="Heading4"/>
      </w:pPr>
      <w:r>
        <w:t>Statin plus LDL apheresis- LACMART</w:t>
      </w:r>
    </w:p>
    <w:p w14:paraId="3AD74289" w14:textId="77777777" w:rsidR="00AA092F" w:rsidRDefault="00AA092F" w:rsidP="00E35E7D"/>
    <w:p w14:paraId="6F204773" w14:textId="77777777" w:rsidR="00AA092F" w:rsidRDefault="00AA092F" w:rsidP="00E35E7D">
      <w:pPr>
        <w:rPr>
          <w:lang w:val="en-US"/>
        </w:rPr>
      </w:pPr>
      <w:r>
        <w:rPr>
          <w:lang w:val="en-US"/>
        </w:rPr>
        <w:t>These results suggest that aggressive lipid-lowering therapy using the combination of LDL-A</w:t>
      </w:r>
    </w:p>
    <w:p w14:paraId="44620422" w14:textId="77777777" w:rsidR="00AA092F" w:rsidRDefault="00AA092F" w:rsidP="00E35E7D">
      <w:pPr>
        <w:rPr>
          <w:lang w:val="en-US"/>
        </w:rPr>
      </w:pPr>
      <w:r>
        <w:rPr>
          <w:lang w:val="en-US"/>
        </w:rPr>
        <w:t>and lipid-lowering drugs may induce regression of coronary atherosclerotic plaque in FH</w:t>
      </w:r>
    </w:p>
    <w:p w14:paraId="7F4561D7" w14:textId="77777777" w:rsidR="00AA092F" w:rsidRDefault="00AA092F" w:rsidP="00E35E7D">
      <w:pPr>
        <w:rPr>
          <w:lang w:val="en-US"/>
        </w:rPr>
      </w:pPr>
      <w:r>
        <w:rPr>
          <w:lang w:val="en-US"/>
        </w:rPr>
        <w:t xml:space="preserve">patients. (J Am Coll </w:t>
      </w:r>
      <w:proofErr w:type="spellStart"/>
      <w:r>
        <w:rPr>
          <w:lang w:val="en-US"/>
        </w:rPr>
        <w:t>Cardiol</w:t>
      </w:r>
      <w:proofErr w:type="spellEnd"/>
      <w:r>
        <w:rPr>
          <w:lang w:val="en-US"/>
        </w:rPr>
        <w:t xml:space="preserve"> 2002;40:220 –7)</w:t>
      </w:r>
    </w:p>
    <w:p w14:paraId="23C77EFA" w14:textId="77777777" w:rsidR="00AA092F" w:rsidRDefault="00560BB4" w:rsidP="00E35E7D">
      <w:hyperlink r:id="rId481" w:history="1">
        <w:r w:rsidR="00AA092F">
          <w:rPr>
            <w:rStyle w:val="Hyperlink"/>
          </w:rPr>
          <w:t>Lipids LDL apheresis.pdf</w:t>
        </w:r>
      </w:hyperlink>
    </w:p>
    <w:p w14:paraId="375EF8B0" w14:textId="77777777" w:rsidR="00AA092F" w:rsidRDefault="00AA092F" w:rsidP="00E35E7D">
      <w:r>
        <w:t xml:space="preserve">EDITORIAL: </w:t>
      </w:r>
      <w:hyperlink r:id="rId482" w:history="1">
        <w:r>
          <w:rPr>
            <w:rStyle w:val="Hyperlink"/>
          </w:rPr>
          <w:t>Lipids LDL apheresis editorial.PDF</w:t>
        </w:r>
      </w:hyperlink>
    </w:p>
    <w:p w14:paraId="517756CC" w14:textId="77777777" w:rsidR="00AA092F" w:rsidRDefault="00AA092F" w:rsidP="00E35E7D"/>
    <w:p w14:paraId="6A49A84C" w14:textId="77777777" w:rsidR="00AA092F" w:rsidRDefault="00AE3420" w:rsidP="00E35E7D">
      <w:pPr>
        <w:pStyle w:val="Heading4"/>
      </w:pPr>
      <w:r>
        <w:t xml:space="preserve">Statin- </w:t>
      </w:r>
      <w:r w:rsidR="00AA092F">
        <w:t>NHLBI Post-CABG Study</w:t>
      </w:r>
    </w:p>
    <w:p w14:paraId="26CA63CC" w14:textId="77777777" w:rsidR="00AA092F" w:rsidRDefault="00AA092F" w:rsidP="00E35E7D"/>
    <w:p w14:paraId="3D634A13" w14:textId="77777777" w:rsidR="00AA092F" w:rsidRDefault="00AA092F" w:rsidP="00E35E7D">
      <w:r>
        <w:t>Aggressive cholesterol reduction reduced substantial progression compared with a strategy of moderate reduction ( 27.9% vs 38.8%).</w:t>
      </w:r>
    </w:p>
    <w:p w14:paraId="251D80E3" w14:textId="77777777" w:rsidR="00AA092F" w:rsidRDefault="00AA092F" w:rsidP="00E35E7D"/>
    <w:p w14:paraId="77E650F7" w14:textId="77777777" w:rsidR="00AA092F" w:rsidRDefault="00AA092F" w:rsidP="00E35E7D">
      <w:r>
        <w:t>A t</w:t>
      </w:r>
      <w:r w:rsidR="00150972">
        <w:t>rial of 1351 patients</w:t>
      </w:r>
      <w:r>
        <w:t xml:space="preserve"> 1 and 12 years after surgery (mean 4.5 years), randomised patients to two strategies: moderate lowering of LDLC to a mean of 3.5mmol/l vs aggressive LDL lowering to a mean of 2.4mmol/l. Apart from the reduction of progression, there was also a 18% reduction in major CV events, and about a 25% reduction in revascularisation.</w:t>
      </w:r>
    </w:p>
    <w:p w14:paraId="59BCFF07" w14:textId="77777777" w:rsidR="00AA092F" w:rsidRDefault="00AA092F" w:rsidP="00E35E7D"/>
    <w:p w14:paraId="42908D94" w14:textId="77777777" w:rsidR="00AA092F" w:rsidRDefault="00AA092F" w:rsidP="00E35E7D">
      <w:r>
        <w:t>Other part of trial was use of low dose coumadin aiming for INR of 1.8 to 2.0 but very few patients achieved this and coumadin treatment had no effect on rates of substantial progression.</w:t>
      </w:r>
    </w:p>
    <w:p w14:paraId="3E943F08" w14:textId="77777777" w:rsidR="00AA092F" w:rsidRDefault="00AA092F" w:rsidP="00E35E7D"/>
    <w:p w14:paraId="5842EEB2" w14:textId="77777777" w:rsidR="00AA092F" w:rsidRDefault="00AA092F" w:rsidP="00E35E7D">
      <w:pPr>
        <w:rPr>
          <w:lang w:val="sv-SE"/>
        </w:rPr>
      </w:pPr>
      <w:r>
        <w:rPr>
          <w:lang w:val="sv-SE"/>
        </w:rPr>
        <w:t>N Engl J Med 1997 Jan 16;336(3):153-62</w:t>
      </w:r>
    </w:p>
    <w:p w14:paraId="1ACC05DF" w14:textId="77777777" w:rsidR="00AA092F" w:rsidRDefault="00AA092F" w:rsidP="00E35E7D">
      <w:pPr>
        <w:rPr>
          <w:lang w:val="sv-SE"/>
        </w:rPr>
      </w:pPr>
    </w:p>
    <w:p w14:paraId="200A025F" w14:textId="77777777" w:rsidR="00B87943" w:rsidRDefault="00B87943" w:rsidP="00E35E7D">
      <w:r>
        <w:t>The Effect of Aggressive Lowering of Low-Density Lipoprotein Cholesterol Levels and Low-Dose Anticoagulation on Obstructive Changes in Saphenous-Vein Coronary-Artery Bypass Grafts</w:t>
      </w:r>
    </w:p>
    <w:p w14:paraId="3B09BF7E" w14:textId="77777777" w:rsidR="00B87943" w:rsidRDefault="00B87943" w:rsidP="00E35E7D"/>
    <w:p w14:paraId="00041B78" w14:textId="77777777" w:rsidR="00B87943" w:rsidRDefault="00B87943" w:rsidP="00E35E7D">
      <w:r>
        <w:t xml:space="preserve">The Post Coronary Artery Bypass Graft Trial Investigators </w:t>
      </w:r>
    </w:p>
    <w:p w14:paraId="389E8424" w14:textId="77777777" w:rsidR="00B87943" w:rsidRDefault="00B87943" w:rsidP="00E35E7D"/>
    <w:p w14:paraId="34401FBD" w14:textId="77777777" w:rsidR="00B87943" w:rsidRDefault="00B87943" w:rsidP="00E35E7D"/>
    <w:p w14:paraId="1B0E6204" w14:textId="77777777" w:rsidR="00B87943" w:rsidRDefault="00B87943" w:rsidP="00E35E7D">
      <w:r>
        <w:t>Abstract</w:t>
      </w:r>
    </w:p>
    <w:p w14:paraId="11D2EA74" w14:textId="77777777" w:rsidR="00B87943" w:rsidRDefault="00B87943" w:rsidP="00E35E7D">
      <w:r>
        <w:t xml:space="preserve"> </w:t>
      </w:r>
    </w:p>
    <w:p w14:paraId="6379240D" w14:textId="77777777" w:rsidR="00B87943" w:rsidRDefault="00B87943" w:rsidP="00E35E7D">
      <w:r>
        <w:t xml:space="preserve">Background. Obstructive changes often occur in aortocoronary saphenous-vein bypass grafts because of atherosclerosis and thrombosis. We studied whether aggressive lowering of low-density lipoprotein (LDL) cholesterol levels or low-dose anticoagulation would delay the progression of atherosclerosis in grafts. </w:t>
      </w:r>
    </w:p>
    <w:p w14:paraId="3969049A" w14:textId="77777777" w:rsidR="00B87943" w:rsidRDefault="00B87943" w:rsidP="00E35E7D"/>
    <w:p w14:paraId="0CE267C8" w14:textId="77777777" w:rsidR="00B87943" w:rsidRDefault="00B87943" w:rsidP="00E35E7D">
      <w:r>
        <w:t xml:space="preserve">Methods. We studied 1351 patients who had undergone bypass surgery 1 to 11 years before base line and who had an LDL cholesterol level between 130 and 175 mg per </w:t>
      </w:r>
      <w:proofErr w:type="spellStart"/>
      <w:r>
        <w:t>deciliter</w:t>
      </w:r>
      <w:proofErr w:type="spellEnd"/>
      <w:r>
        <w:t xml:space="preserve"> and at least one patent vein graft as seen on angiography. We used a two-by-two factorial design to assign patients to aggressive or moderate treatment to lower LDL cholesterol levels (with lovastatin and, if needed, cholestyramine) and to treatment with warfarin or placebo. Angiography was repeated an average of 4.3 years after base line. The primary angiographic outcome was the mean percentage per patient of grafts with a decrease of 0.6 mm or more in lumen diameter. </w:t>
      </w:r>
    </w:p>
    <w:p w14:paraId="64B42358" w14:textId="77777777" w:rsidR="00B87943" w:rsidRDefault="00B87943" w:rsidP="00E35E7D"/>
    <w:p w14:paraId="6DBCCFF1" w14:textId="77777777" w:rsidR="00B87943" w:rsidRDefault="00B87943" w:rsidP="00E35E7D">
      <w:r>
        <w:t xml:space="preserve">Results. As measured annually during the study period, the mean LDL cholesterol level of patients who received aggressive treatment ranged from 93 to 97 mg per </w:t>
      </w:r>
      <w:proofErr w:type="spellStart"/>
      <w:r>
        <w:t>deciliter</w:t>
      </w:r>
      <w:proofErr w:type="spellEnd"/>
      <w:r>
        <w:t xml:space="preserve"> (2.41-2.48mmol/l); with moderate treatment, the range was from 132 to 136 mg per </w:t>
      </w:r>
      <w:proofErr w:type="spellStart"/>
      <w:r>
        <w:t>deciliter</w:t>
      </w:r>
      <w:proofErr w:type="spellEnd"/>
      <w:r>
        <w:t xml:space="preserve"> (3.41-2.52mmol/l) (P&lt;0.001). The mean international normalized ratio was 1.4 in the warfarin group and 1.1 in the placebo group (P&lt;0.001). The mean percentage of grafts with progression of atherosclerosis was 27 percent for patients whose LDL cholesterol level was lowered with aggressive treatment and 39 percent for those who received moderate treatment (P&lt;0.001). There was no significant difference in angiographic outcome between the warfarin and placebo groups. The rate of revascularization over four years was 29 percent lower in the group whose LDL cholesterol level was lowered aggressively than in the group receiving moderate treatment (6.5 percent vs. 9.2 percent, P = 0.03). </w:t>
      </w:r>
    </w:p>
    <w:p w14:paraId="7F823CBE" w14:textId="77777777" w:rsidR="00B87943" w:rsidRDefault="00B87943" w:rsidP="00E35E7D"/>
    <w:p w14:paraId="42615051" w14:textId="77777777" w:rsidR="00B87943" w:rsidRDefault="00B87943" w:rsidP="00E35E7D">
      <w:r>
        <w:t>Conclusions. Aggressive lowering of LDL cholesterol levels to below 100 mg per</w:t>
      </w:r>
    </w:p>
    <w:p w14:paraId="2A5300AE" w14:textId="77777777" w:rsidR="00B87943" w:rsidRDefault="00B87943" w:rsidP="00E35E7D">
      <w:proofErr w:type="spellStart"/>
      <w:r>
        <w:t>deciliter</w:t>
      </w:r>
      <w:proofErr w:type="spellEnd"/>
      <w:r>
        <w:t xml:space="preserve"> reduced the progression of atherosclerosis in grafts. Low-dose warfarin did</w:t>
      </w:r>
    </w:p>
    <w:p w14:paraId="4D4DD11A" w14:textId="77777777" w:rsidR="00B87943" w:rsidRDefault="00B87943" w:rsidP="00E35E7D">
      <w:r>
        <w:t xml:space="preserve">not reduce the progression of atherosclerosis. (N </w:t>
      </w:r>
      <w:proofErr w:type="spellStart"/>
      <w:r>
        <w:t>Engl</w:t>
      </w:r>
      <w:proofErr w:type="spellEnd"/>
      <w:r>
        <w:t xml:space="preserve"> J Med 1997;336:153-62.)</w:t>
      </w:r>
    </w:p>
    <w:p w14:paraId="3D5BADA2" w14:textId="77777777" w:rsidR="00B87943" w:rsidRDefault="00B87943" w:rsidP="00E35E7D"/>
    <w:p w14:paraId="0120FBDE" w14:textId="77777777" w:rsidR="00B87943" w:rsidRDefault="00B87943" w:rsidP="00E35E7D">
      <w:r>
        <w:t>Any data on clinical outcome? Yes mentions rate of revascularisation reduced by 29%. Thus, not only was angiographic progression reduced, clinical events were also reduced, The data on warfarin may not mean much because the INR mean was only 1.4 in the on treatment group. Scanned briefly- quite a long article, the reduction in need for revascularisation is important in this group at high risk of death at reoperation.</w:t>
      </w:r>
    </w:p>
    <w:p w14:paraId="696B2938" w14:textId="77777777" w:rsidR="00B87943" w:rsidRDefault="00B87943" w:rsidP="00E35E7D">
      <w:pPr>
        <w:rPr>
          <w:lang w:val="sv-SE"/>
        </w:rPr>
      </w:pPr>
    </w:p>
    <w:p w14:paraId="4F1944AD" w14:textId="77777777" w:rsidR="00AA092F" w:rsidRDefault="00AA092F" w:rsidP="00E35E7D">
      <w:pPr>
        <w:rPr>
          <w:lang w:val="sv-SE"/>
        </w:rPr>
      </w:pPr>
    </w:p>
    <w:p w14:paraId="176C8567" w14:textId="77777777" w:rsidR="00AA092F" w:rsidRDefault="00AE3420" w:rsidP="00E35E7D">
      <w:pPr>
        <w:pStyle w:val="Heading5"/>
      </w:pPr>
      <w:r>
        <w:t>S</w:t>
      </w:r>
      <w:r w:rsidR="00AA092F">
        <w:t>tatins and anticoagulation</w:t>
      </w:r>
    </w:p>
    <w:p w14:paraId="3946911E" w14:textId="77777777" w:rsidR="00367796" w:rsidRDefault="00367796" w:rsidP="00E35E7D"/>
    <w:p w14:paraId="6339F76D" w14:textId="77777777" w:rsidR="00367796" w:rsidRDefault="00367796" w:rsidP="00E35E7D"/>
    <w:p w14:paraId="41D5EE09" w14:textId="77777777" w:rsidR="00AA092F" w:rsidRDefault="00AA092F" w:rsidP="00E35E7D">
      <w:r>
        <w:t>The effect of aggressive lowering of low-density lipoprotein cholesterol levels and low-dose anticoagulation on obstructive changes in saphenous-vein coronary-artery bypass grafts. The Post Coronary Artery Bypass Graft Trial Investigators.</w:t>
      </w:r>
      <w:r>
        <w:br/>
      </w:r>
      <w:r>
        <w:br/>
        <w:t xml:space="preserve">POST CABG Coordinating </w:t>
      </w:r>
      <w:proofErr w:type="spellStart"/>
      <w:r>
        <w:t>Center</w:t>
      </w:r>
      <w:proofErr w:type="spellEnd"/>
      <w:r>
        <w:t>, Maryland Medical Research Institute, Baltimore 21210, USA.</w:t>
      </w:r>
      <w:r>
        <w:br/>
      </w:r>
      <w:r>
        <w:br/>
        <w:t xml:space="preserve">BACKGROUND: Obstructive changes often occur in aortocoronary saphenous-vein bypass grafts because of atherosclerosis and thrombosis. We studied whether aggressive lowering of low-density lipoprotein (LDL) cholesterol levels or low-dose anticoagulation would delay the progression of atherosclerosis in grafts. METHODS: We studied 1351 patients who had undergone bypass surgery 1 to 11 years before base line and who had an LDL cholesterol level between 130 and 175 mg per </w:t>
      </w:r>
      <w:proofErr w:type="spellStart"/>
      <w:r>
        <w:t>deciliter</w:t>
      </w:r>
      <w:proofErr w:type="spellEnd"/>
      <w:r>
        <w:t xml:space="preserve"> and at least one patent vein graft as seen on angiography. We used a two-by-two factorial design to assign patients to aggressive or moderate treatment to lower LDL cholesterol levels (with lovastatin and, if needed, cholestyramine) and to treatment with warfarin or placebo. Angiography was repeated an average of 4.3 years after base line. The primary angiographic outcome was the mean percentage per patient of grafts with a decrease of 0.6 mm or more in lumen diameter. RESULTS: As measured annually during the study period, the mean LDL cholesterol level of patients aggressive treatment ranged from 93 to 97 mg per </w:t>
      </w:r>
      <w:proofErr w:type="spellStart"/>
      <w:r>
        <w:t>deciliter</w:t>
      </w:r>
      <w:proofErr w:type="spellEnd"/>
      <w:r>
        <w:t xml:space="preserve">; with moderate treatment, the range was from 132 to 136 mg per </w:t>
      </w:r>
      <w:proofErr w:type="spellStart"/>
      <w:r>
        <w:t>deciliter</w:t>
      </w:r>
      <w:proofErr w:type="spellEnd"/>
      <w:r>
        <w:t xml:space="preserve"> (P&lt;0.001). The mean international normalized ratio was 1.4 in the warfarin group and 1.1 in the placebo group (P&lt;0.001). The mean percentage of grafts with progression of atherosclerosis was 27 percent for patients whose LDL cholesterol level was lowered with aggressive treatment, and 39 percent for those who received moderate treatment (P&lt;0.001). There was no significant difference in angiographic outcome between the warfarin and placebo groups. The rate of revascularization over four years was 29 percent lower in the group whose LDL cholesterol level was lowered aggressively than in the group receiving moderate treatment (6.5 percent vs. 9.2 percent, P= 0.03). CONCLUSIONS: Aggressive lowering of LDL cholesterol levels to below 100 mg per </w:t>
      </w:r>
      <w:proofErr w:type="spellStart"/>
      <w:r>
        <w:t>deciliter</w:t>
      </w:r>
      <w:proofErr w:type="spellEnd"/>
      <w:r>
        <w:t xml:space="preserve"> reduced the progression of atherosclerosis in grafts. Low-dose warfarin did not reduce the progression of atherosclerosis.</w:t>
      </w:r>
      <w:r>
        <w:br/>
      </w:r>
      <w:r>
        <w:br/>
      </w:r>
    </w:p>
    <w:p w14:paraId="47199627" w14:textId="77777777" w:rsidR="00AE3420" w:rsidRPr="00AE3420" w:rsidRDefault="00AE3420" w:rsidP="00E35E7D">
      <w:pPr>
        <w:pStyle w:val="Heading5"/>
      </w:pPr>
      <w:r>
        <w:t>Impact on lipids- lipoproteins</w:t>
      </w:r>
    </w:p>
    <w:p w14:paraId="3BA22990" w14:textId="77777777" w:rsidR="00AA092F" w:rsidRDefault="00AA092F" w:rsidP="00E35E7D">
      <w:r>
        <w:t>The effect of aggressive and moderate lowering of LDL-cholesterol and low dose anticoagulation on plasma lipids, apolipoproteins and lipoprotein families in post coronary artery bypass graft trial.</w:t>
      </w:r>
      <w:r>
        <w:br/>
      </w:r>
      <w:r>
        <w:br/>
      </w:r>
      <w:proofErr w:type="spellStart"/>
      <w:r>
        <w:t>Alaupovic</w:t>
      </w:r>
      <w:proofErr w:type="spellEnd"/>
      <w:r>
        <w:t xml:space="preserve"> P, </w:t>
      </w:r>
      <w:proofErr w:type="spellStart"/>
      <w:r>
        <w:t>Fesmire</w:t>
      </w:r>
      <w:proofErr w:type="spellEnd"/>
      <w:r>
        <w:t xml:space="preserve"> JD, </w:t>
      </w:r>
      <w:proofErr w:type="spellStart"/>
      <w:r>
        <w:t>Hunnighake</w:t>
      </w:r>
      <w:proofErr w:type="spellEnd"/>
      <w:r>
        <w:t xml:space="preserve"> D, </w:t>
      </w:r>
      <w:proofErr w:type="spellStart"/>
      <w:r>
        <w:t>Domanski</w:t>
      </w:r>
      <w:proofErr w:type="spellEnd"/>
      <w:r>
        <w:t xml:space="preserve"> M, Forman S, </w:t>
      </w:r>
      <w:proofErr w:type="spellStart"/>
      <w:r>
        <w:t>Knatterud</w:t>
      </w:r>
      <w:proofErr w:type="spellEnd"/>
      <w:r>
        <w:t xml:space="preserve"> GL, Forrester J, Herd JA, </w:t>
      </w:r>
      <w:proofErr w:type="spellStart"/>
      <w:r>
        <w:t>Hoogwerf</w:t>
      </w:r>
      <w:proofErr w:type="spellEnd"/>
      <w:r>
        <w:t xml:space="preserve"> B, Campeau L, </w:t>
      </w:r>
      <w:proofErr w:type="spellStart"/>
      <w:r>
        <w:t>Gobel</w:t>
      </w:r>
      <w:proofErr w:type="spellEnd"/>
      <w:r>
        <w:t xml:space="preserve"> FL.</w:t>
      </w:r>
      <w:r>
        <w:br/>
      </w:r>
      <w:r>
        <w:br/>
        <w:t>Lipid and Lipoprotein Laboratory, Oklahoma Medical Research Foundation, Oklahoma City, USA.</w:t>
      </w:r>
      <w:r>
        <w:br/>
      </w:r>
      <w:r>
        <w:br/>
        <w:t xml:space="preserve">The reported results (The Post Coronary Artery Bypass Graft Trial Investigators. The effect of aggressive lowering of low-density lipoprotein cholesterol levels and low-dose anticoagulation on obstructive changes in saphenous-vein coronary-artery bypass grafts. New </w:t>
      </w:r>
      <w:proofErr w:type="spellStart"/>
      <w:r>
        <w:t>Engl</w:t>
      </w:r>
      <w:proofErr w:type="spellEnd"/>
      <w:r>
        <w:t xml:space="preserve"> J Med 1997;336:153-162) of the Post Coronary Artery Bypass Graft (Post CABG) trial have shown that aggressive lowering was more effective than moderate lowering of low density lipoprotein (LDL) cholesterol in reducing the progression of atherosclerosis in saphenous-vein grafts (27 vs. 39%; P &lt; 0.001); low dose warfarin had no effect on the progression of atherosclerosis. The present report describes the effect of long-term (an average of 4.3 years) aggressive treatment with high (40-80 mg/day) and moderate treatment with low (2.5-5 mg/day) doses of lovastatin on lipids, apolipoproteins (apo) and </w:t>
      </w:r>
      <w:proofErr w:type="spellStart"/>
      <w:r>
        <w:t>apoA</w:t>
      </w:r>
      <w:proofErr w:type="spellEnd"/>
      <w:r>
        <w:t xml:space="preserve">- and </w:t>
      </w:r>
      <w:proofErr w:type="spellStart"/>
      <w:r>
        <w:t>apoB</w:t>
      </w:r>
      <w:proofErr w:type="spellEnd"/>
      <w:r>
        <w:t xml:space="preserve">-containing lipoprotein families. To achieve the target LDL-cholesterol levels (60-85 mg/dl for aggressive group and 134-140 mg/dl for moderate group), cholestyramine (8 g/day) was given to 25% of subjects on aggressive and 5% of subjects on moderate treatment. Although with both treatment strategies there were significant decreases (P&lt;0.001) in the levels of total cholesterol, LDL-cholesterol, </w:t>
      </w:r>
      <w:proofErr w:type="spellStart"/>
      <w:r>
        <w:t>apoB</w:t>
      </w:r>
      <w:proofErr w:type="spellEnd"/>
      <w:r>
        <w:t>, LDL-</w:t>
      </w:r>
      <w:proofErr w:type="spellStart"/>
      <w:r>
        <w:t>apoB</w:t>
      </w:r>
      <w:proofErr w:type="spellEnd"/>
      <w:r>
        <w:t xml:space="preserve"> and cholesterol-rich </w:t>
      </w:r>
      <w:proofErr w:type="spellStart"/>
      <w:r>
        <w:t>Lp</w:t>
      </w:r>
      <w:proofErr w:type="spellEnd"/>
      <w:r>
        <w:t xml:space="preserve">-B family, percent changes in the levels of these variables were greater in the aggressive- than in the moderate-treatment groups. These treatments had only marginal effects in increasing the levels of high density lipoprotein cholesterol, </w:t>
      </w:r>
      <w:proofErr w:type="spellStart"/>
      <w:r>
        <w:t>apoA</w:t>
      </w:r>
      <w:proofErr w:type="spellEnd"/>
      <w:r>
        <w:t xml:space="preserve">-I and </w:t>
      </w:r>
      <w:proofErr w:type="spellStart"/>
      <w:r>
        <w:t>Lp</w:t>
      </w:r>
      <w:proofErr w:type="spellEnd"/>
      <w:r>
        <w:t xml:space="preserve">-A-I and </w:t>
      </w:r>
      <w:proofErr w:type="spellStart"/>
      <w:r>
        <w:t>Lp</w:t>
      </w:r>
      <w:proofErr w:type="spellEnd"/>
      <w:r>
        <w:t xml:space="preserve">-A-I:A-II families. The long-term aggressive treatment exerted no effect on the concentrations of triglycerides, </w:t>
      </w:r>
      <w:proofErr w:type="spellStart"/>
      <w:r>
        <w:t>apoC-IlI</w:t>
      </w:r>
      <w:proofErr w:type="spellEnd"/>
      <w:r>
        <w:t xml:space="preserve">, </w:t>
      </w:r>
      <w:proofErr w:type="spellStart"/>
      <w:r>
        <w:t>apoC</w:t>
      </w:r>
      <w:proofErr w:type="spellEnd"/>
      <w:r>
        <w:t xml:space="preserve">-III in VLDL + LDL and triglyceride-rich </w:t>
      </w:r>
      <w:proofErr w:type="spellStart"/>
      <w:r>
        <w:t>Lp-Bc</w:t>
      </w:r>
      <w:proofErr w:type="spellEnd"/>
      <w:r>
        <w:t xml:space="preserve"> families. Neither treatment affected the levels of </w:t>
      </w:r>
      <w:proofErr w:type="spellStart"/>
      <w:r>
        <w:t>Lp</w:t>
      </w:r>
      <w:proofErr w:type="spellEnd"/>
      <w:r>
        <w:t xml:space="preserve">(a). The potentially modifying influence of warfarin and </w:t>
      </w:r>
      <w:proofErr w:type="spellStart"/>
      <w:r>
        <w:t>apoE</w:t>
      </w:r>
      <w:proofErr w:type="spellEnd"/>
      <w:r>
        <w:t xml:space="preserve"> phenotypes on lovastatin-induced changes in lipoprotein variables was found to be of little significance. It is likely that the beneficial effect of lovastatin in reducing the progression of atherosclerosis in grafts is mediated through its specific lowering effect on cholesterol-rich </w:t>
      </w:r>
      <w:proofErr w:type="spellStart"/>
      <w:r>
        <w:t>Lp</w:t>
      </w:r>
      <w:proofErr w:type="spellEnd"/>
      <w:r>
        <w:t>-B particles.</w:t>
      </w:r>
      <w:r>
        <w:br/>
      </w:r>
    </w:p>
    <w:p w14:paraId="57215985" w14:textId="77777777" w:rsidR="00AA092F" w:rsidRDefault="00AA092F" w:rsidP="00E35E7D"/>
    <w:p w14:paraId="357425D9" w14:textId="77777777" w:rsidR="00AA092F" w:rsidRDefault="00AA092F" w:rsidP="00E35E7D"/>
    <w:p w14:paraId="43DCCA34" w14:textId="77777777" w:rsidR="00AA092F" w:rsidRDefault="00AA092F" w:rsidP="00E35E7D"/>
    <w:p w14:paraId="0845F49A" w14:textId="77777777" w:rsidR="00AA092F" w:rsidRDefault="00AA092F" w:rsidP="00E35E7D"/>
    <w:p w14:paraId="7EC564E6" w14:textId="77777777" w:rsidR="00AA092F" w:rsidRDefault="00AA092F" w:rsidP="00E35E7D">
      <w:r>
        <w:t>________________________________________________</w:t>
      </w:r>
    </w:p>
    <w:p w14:paraId="75BCCB28" w14:textId="77777777" w:rsidR="00AA092F" w:rsidRDefault="00AA092F" w:rsidP="00E35E7D"/>
    <w:p w14:paraId="66CAA442" w14:textId="77777777" w:rsidR="00AA092F" w:rsidRDefault="00AA092F" w:rsidP="00E35E7D">
      <w:pPr>
        <w:pStyle w:val="Heading4"/>
      </w:pPr>
      <w:r>
        <w:t>ACAT Inhibitors</w:t>
      </w:r>
    </w:p>
    <w:p w14:paraId="070C5305" w14:textId="77777777" w:rsidR="00AA092F" w:rsidRDefault="00AA092F" w:rsidP="00E35E7D"/>
    <w:p w14:paraId="7ED98E86" w14:textId="77777777" w:rsidR="00AA092F" w:rsidRDefault="00560BB4" w:rsidP="00E35E7D">
      <w:hyperlink r:id="rId483" w:history="1">
        <w:r w:rsidR="00AA092F">
          <w:rPr>
            <w:rStyle w:val="Hyperlink"/>
          </w:rPr>
          <w:t>NEJM 2006</w:t>
        </w:r>
      </w:hyperlink>
      <w:r w:rsidR="00AA092F">
        <w:t>- ACTIVATE- using IVUS there was no benefit from use of these agents, and some signal of potential atheroma progression.</w:t>
      </w:r>
    </w:p>
    <w:p w14:paraId="7B3DB538" w14:textId="77777777" w:rsidR="00AA092F" w:rsidRDefault="00AA092F" w:rsidP="00E35E7D"/>
    <w:p w14:paraId="095E2001" w14:textId="77777777" w:rsidR="00AA092F" w:rsidRDefault="00560BB4" w:rsidP="00E35E7D">
      <w:hyperlink r:id="rId484" w:history="1">
        <w:r w:rsidR="0056204E" w:rsidRPr="0056204E">
          <w:rPr>
            <w:rStyle w:val="Hyperlink"/>
          </w:rPr>
          <w:t>CAPTIVATE</w:t>
        </w:r>
      </w:hyperlink>
      <w:r w:rsidR="0056204E">
        <w:t xml:space="preserve"> trial also found no evidence for benefit and potential for harm. Used CMIT. LDL cholesterol levels were increased with drug therapy.</w:t>
      </w:r>
    </w:p>
    <w:p w14:paraId="7AFE872C" w14:textId="77777777" w:rsidR="00AA092F" w:rsidRDefault="00AA092F" w:rsidP="00E35E7D"/>
    <w:p w14:paraId="1194A7C3" w14:textId="77777777" w:rsidR="00AA092F" w:rsidRDefault="00AE3420" w:rsidP="00E35E7D">
      <w:pPr>
        <w:pStyle w:val="Heading4"/>
      </w:pPr>
      <w:r>
        <w:t xml:space="preserve">CETP inhibitor- </w:t>
      </w:r>
      <w:r w:rsidR="00AA092F">
        <w:t>Torcetrapib</w:t>
      </w:r>
    </w:p>
    <w:p w14:paraId="0EF49239" w14:textId="77777777" w:rsidR="00AA092F" w:rsidRDefault="00AA092F" w:rsidP="00E35E7D"/>
    <w:p w14:paraId="579A58E4" w14:textId="77777777" w:rsidR="00AA092F" w:rsidRDefault="00AA092F" w:rsidP="00E35E7D"/>
    <w:p w14:paraId="575107E8" w14:textId="77777777" w:rsidR="00AA092F" w:rsidRDefault="00AA092F" w:rsidP="007E4A03">
      <w:pPr>
        <w:pStyle w:val="Heading3"/>
      </w:pPr>
      <w:r>
        <w:t>Lipids and graft disease</w:t>
      </w:r>
    </w:p>
    <w:p w14:paraId="5AA92A65" w14:textId="77777777" w:rsidR="00AA092F" w:rsidRDefault="00AA092F" w:rsidP="00E35E7D"/>
    <w:p w14:paraId="26CC39BD" w14:textId="77777777" w:rsidR="00AA092F" w:rsidRDefault="00AA092F" w:rsidP="00E35E7D"/>
    <w:p w14:paraId="03CFC15C" w14:textId="77777777" w:rsidR="00AA092F" w:rsidRDefault="00AA092F" w:rsidP="00E35E7D">
      <w:r>
        <w:t>_____________________________________________</w:t>
      </w:r>
    </w:p>
    <w:p w14:paraId="543994A7" w14:textId="77777777" w:rsidR="00AA092F" w:rsidRDefault="00AA092F" w:rsidP="00E35E7D"/>
    <w:p w14:paraId="4008A748" w14:textId="77777777" w:rsidR="00AA092F" w:rsidRDefault="00AA092F" w:rsidP="00E35E7D">
      <w:r>
        <w:t>**Relation of saphenous vein graft obstruction to serum cholesterol levels, JACC 1995;25:193-7</w:t>
      </w:r>
    </w:p>
    <w:p w14:paraId="27063C1D" w14:textId="77777777" w:rsidR="00AA092F" w:rsidRDefault="00AA092F" w:rsidP="00E35E7D"/>
    <w:p w14:paraId="353CFEE6" w14:textId="77777777" w:rsidR="00AA092F" w:rsidRDefault="00AA092F" w:rsidP="00E35E7D">
      <w:r>
        <w:t xml:space="preserve">Says that the only trial looking at this issue prospectively was CLAS II. This found that (with </w:t>
      </w:r>
      <w:proofErr w:type="spellStart"/>
      <w:r>
        <w:t>followup</w:t>
      </w:r>
      <w:proofErr w:type="spellEnd"/>
      <w:r>
        <w:t xml:space="preserve"> of 48 months) the only treatment effect was the prevention of new lesions. Cholesterol control did not prevent new closure or progression of </w:t>
      </w:r>
      <w:proofErr w:type="spellStart"/>
      <w:r>
        <w:t>diease</w:t>
      </w:r>
      <w:proofErr w:type="spellEnd"/>
      <w:r>
        <w:t xml:space="preserve"> in saphenous vein grafts at either 2 or 4 years. This </w:t>
      </w:r>
      <w:proofErr w:type="spellStart"/>
      <w:r>
        <w:t>restrospective</w:t>
      </w:r>
      <w:proofErr w:type="spellEnd"/>
      <w:r>
        <w:t xml:space="preserve"> study done to determine if lipid lowering might affect closure rates if follow-up is longer than 5 years. </w:t>
      </w:r>
    </w:p>
    <w:p w14:paraId="000B99A5" w14:textId="77777777" w:rsidR="00AA092F" w:rsidRDefault="00AA092F" w:rsidP="00E35E7D"/>
    <w:p w14:paraId="58120B7B" w14:textId="77777777" w:rsidR="00AA092F" w:rsidRDefault="00AA092F" w:rsidP="00E35E7D">
      <w:r>
        <w:t xml:space="preserve">A retrospective review was carried out of 284 patients who had </w:t>
      </w:r>
      <w:proofErr w:type="spellStart"/>
      <w:r>
        <w:t>followup</w:t>
      </w:r>
      <w:proofErr w:type="spellEnd"/>
      <w:r>
        <w:t xml:space="preserve"> angiography and who had: at least one VG, serum cholesterol&gt;200mg/dl preoperative.</w:t>
      </w:r>
    </w:p>
    <w:p w14:paraId="474F64E5" w14:textId="77777777" w:rsidR="00AA092F" w:rsidRDefault="00AA092F" w:rsidP="00E35E7D"/>
    <w:p w14:paraId="4BDE8C4B" w14:textId="77777777" w:rsidR="00AA092F" w:rsidRDefault="00AA092F" w:rsidP="00E35E7D">
      <w:r>
        <w:t xml:space="preserve">Vein graft obstruction (defined as </w:t>
      </w:r>
      <w:r>
        <w:sym w:font="Symbol" w:char="F0B3"/>
      </w:r>
      <w:r>
        <w:t xml:space="preserve">70% stenosis) assessed in three  groups: those with total cholesterol&lt;200 [group I], 200 to 239 [group II], and </w:t>
      </w:r>
      <w:r>
        <w:sym w:font="Symbol" w:char="F0B3"/>
      </w:r>
      <w:r>
        <w:t>240 mg/dl [group III].</w:t>
      </w:r>
    </w:p>
    <w:p w14:paraId="33B8F0B0" w14:textId="77777777" w:rsidR="00AA092F" w:rsidRDefault="00AA092F" w:rsidP="00E35E7D"/>
    <w:p w14:paraId="58F668CD" w14:textId="77777777" w:rsidR="00AA092F" w:rsidRDefault="00AA092F" w:rsidP="00E35E7D">
      <w:r>
        <w:t>mean length of follow-up only 31 months</w:t>
      </w:r>
    </w:p>
    <w:p w14:paraId="001F6AA6" w14:textId="77777777" w:rsidR="00AA092F" w:rsidRDefault="00AA092F" w:rsidP="00E35E7D"/>
    <w:p w14:paraId="504B248A" w14:textId="77777777" w:rsidR="00AA092F" w:rsidRDefault="00AA092F" w:rsidP="00E35E7D">
      <w:proofErr w:type="spellStart"/>
      <w:r>
        <w:t>Nonobstructed</w:t>
      </w:r>
      <w:proofErr w:type="spellEnd"/>
      <w:r>
        <w:t xml:space="preserve"> VG at follow-up:</w:t>
      </w:r>
    </w:p>
    <w:p w14:paraId="6DC5B1DA" w14:textId="77777777" w:rsidR="00AA092F" w:rsidRDefault="00AA092F" w:rsidP="00E35E7D">
      <w:r>
        <w:t>group I</w:t>
      </w:r>
      <w:r>
        <w:tab/>
        <w:t>88% at 7yrs</w:t>
      </w:r>
    </w:p>
    <w:p w14:paraId="5444D9C0" w14:textId="77777777" w:rsidR="00AA092F" w:rsidRDefault="00AA092F" w:rsidP="00E35E7D">
      <w:r>
        <w:t>group II</w:t>
      </w:r>
      <w:r>
        <w:tab/>
        <w:t>61%</w:t>
      </w:r>
    </w:p>
    <w:p w14:paraId="706287C5" w14:textId="77777777" w:rsidR="00AA092F" w:rsidRDefault="00AA092F" w:rsidP="00E35E7D">
      <w:r>
        <w:t>group III</w:t>
      </w:r>
      <w:r>
        <w:tab/>
        <w:t>57%</w:t>
      </w:r>
    </w:p>
    <w:p w14:paraId="0EFF756C" w14:textId="77777777" w:rsidR="00AA092F" w:rsidRDefault="00AA092F" w:rsidP="00E35E7D"/>
    <w:p w14:paraId="79487697" w14:textId="77777777" w:rsidR="00AA092F" w:rsidRDefault="00AA092F" w:rsidP="00E35E7D">
      <w:r>
        <w:t>Clearly with a mean follow-up of 31 months, to report patency rates at 7 years means that much less than half in each group had data at that time point.</w:t>
      </w:r>
    </w:p>
    <w:p w14:paraId="6BFA6E32" w14:textId="77777777" w:rsidR="00AA092F" w:rsidRDefault="00AA092F" w:rsidP="00E35E7D">
      <w:r>
        <w:t>_____________________________________________</w:t>
      </w:r>
    </w:p>
    <w:p w14:paraId="01627160" w14:textId="77777777" w:rsidR="00AA092F" w:rsidRDefault="00AA092F" w:rsidP="00E35E7D"/>
    <w:p w14:paraId="38A41112" w14:textId="77777777" w:rsidR="00AA092F" w:rsidRDefault="00AA092F" w:rsidP="00E35E7D"/>
    <w:p w14:paraId="092FA4ED" w14:textId="77777777" w:rsidR="00AA092F" w:rsidRDefault="00AA092F" w:rsidP="00E35E7D"/>
    <w:p w14:paraId="03D6DEAF" w14:textId="77777777" w:rsidR="00AA092F" w:rsidRDefault="00AA092F" w:rsidP="00E35E7D"/>
    <w:p w14:paraId="65299718" w14:textId="77777777" w:rsidR="00AA092F" w:rsidRDefault="00AA092F" w:rsidP="00E35E7D"/>
    <w:p w14:paraId="0796646A" w14:textId="77777777" w:rsidR="00AA092F" w:rsidRDefault="00AA092F" w:rsidP="00E35E7D"/>
    <w:p w14:paraId="2F96F12E" w14:textId="77777777" w:rsidR="00AA092F" w:rsidRDefault="00FB37E2" w:rsidP="007E4A03">
      <w:pPr>
        <w:pStyle w:val="Heading2"/>
      </w:pPr>
      <w:r>
        <w:t>Carotid Intima Media</w:t>
      </w:r>
      <w:r w:rsidR="00AA092F">
        <w:t xml:space="preserve"> Thickness</w:t>
      </w:r>
    </w:p>
    <w:p w14:paraId="4CAF2DCE" w14:textId="77777777" w:rsidR="00AA092F" w:rsidRDefault="00AA092F" w:rsidP="00E35E7D"/>
    <w:p w14:paraId="777D053C" w14:textId="77777777" w:rsidR="00404E1D" w:rsidRDefault="00404E1D" w:rsidP="00404E1D">
      <w:pPr>
        <w:pStyle w:val="Heading3"/>
      </w:pPr>
      <w:r>
        <w:t>Review</w:t>
      </w:r>
    </w:p>
    <w:p w14:paraId="123EC0FE" w14:textId="77777777" w:rsidR="00404E1D" w:rsidRDefault="00404E1D" w:rsidP="00E35E7D"/>
    <w:p w14:paraId="0C7E7CDC" w14:textId="77777777" w:rsidR="00CF126C" w:rsidRDefault="00560BB4" w:rsidP="00E35E7D">
      <w:hyperlink r:id="rId485" w:history="1">
        <w:proofErr w:type="spellStart"/>
        <w:r w:rsidR="00CF126C" w:rsidRPr="00CF126C">
          <w:rPr>
            <w:rStyle w:val="Hyperlink"/>
          </w:rPr>
          <w:t>Europrevent</w:t>
        </w:r>
        <w:proofErr w:type="spellEnd"/>
        <w:r w:rsidR="00CF126C" w:rsidRPr="00CF126C">
          <w:rPr>
            <w:rStyle w:val="Hyperlink"/>
          </w:rPr>
          <w:t xml:space="preserve"> 2013- </w:t>
        </w:r>
        <w:proofErr w:type="spellStart"/>
        <w:r w:rsidR="00CF126C" w:rsidRPr="00CF126C">
          <w:rPr>
            <w:rStyle w:val="Hyperlink"/>
          </w:rPr>
          <w:t>slideset</w:t>
        </w:r>
        <w:proofErr w:type="spellEnd"/>
      </w:hyperlink>
    </w:p>
    <w:p w14:paraId="6B88BA51" w14:textId="77777777" w:rsidR="00CF126C" w:rsidRDefault="00CF126C" w:rsidP="00E35E7D"/>
    <w:p w14:paraId="7760B0AE" w14:textId="77777777" w:rsidR="00404E1D" w:rsidRDefault="00615615" w:rsidP="00E35E7D">
      <w:r>
        <w:t xml:space="preserve"> </w:t>
      </w:r>
      <w:r w:rsidR="00404E1D">
        <w:t>Review, EHJ 2010</w:t>
      </w:r>
    </w:p>
    <w:p w14:paraId="5366FBC5" w14:textId="77777777" w:rsidR="00404E1D" w:rsidRDefault="00560BB4" w:rsidP="00404E1D">
      <w:hyperlink r:id="rId486" w:history="1">
        <w:r w:rsidR="00404E1D" w:rsidRPr="00404E1D">
          <w:rPr>
            <w:rStyle w:val="Hyperlink"/>
          </w:rPr>
          <w:t>Imaging of atherosclerosis: carotid intima–media thickness.</w:t>
        </w:r>
      </w:hyperlink>
    </w:p>
    <w:p w14:paraId="30D59872" w14:textId="77777777" w:rsidR="00404E1D" w:rsidRDefault="00404E1D" w:rsidP="00404E1D"/>
    <w:p w14:paraId="0D462C20" w14:textId="77777777" w:rsidR="00404E1D" w:rsidRDefault="00404E1D" w:rsidP="00404E1D"/>
    <w:p w14:paraId="581791E1" w14:textId="77777777" w:rsidR="00AA092F" w:rsidRDefault="00DB3243" w:rsidP="00DB3243">
      <w:pPr>
        <w:pStyle w:val="Heading3"/>
      </w:pPr>
      <w:r>
        <w:t>Lipid modifying therapy</w:t>
      </w:r>
    </w:p>
    <w:p w14:paraId="1B443ECE" w14:textId="77777777" w:rsidR="00DB3243" w:rsidRDefault="00DB3243" w:rsidP="00E35E7D"/>
    <w:p w14:paraId="242A250D" w14:textId="77777777" w:rsidR="00AA092F" w:rsidRDefault="00AA092F" w:rsidP="00E35E7D">
      <w:pPr>
        <w:pStyle w:val="Heading4"/>
      </w:pPr>
      <w:r>
        <w:t>Statins- Rosuvastatin</w:t>
      </w:r>
    </w:p>
    <w:p w14:paraId="7FDC30BF" w14:textId="77777777" w:rsidR="00AA092F" w:rsidRDefault="00AA092F" w:rsidP="00E35E7D"/>
    <w:p w14:paraId="3D470519" w14:textId="77777777" w:rsidR="00AA092F" w:rsidRDefault="00AA092F" w:rsidP="00E35E7D">
      <w:r>
        <w:t>METEOR</w:t>
      </w:r>
    </w:p>
    <w:p w14:paraId="689B77B5" w14:textId="77777777" w:rsidR="00AA092F" w:rsidRDefault="00560BB4" w:rsidP="00E35E7D">
      <w:hyperlink r:id="rId487" w:history="1">
        <w:r w:rsidR="00AA092F">
          <w:rPr>
            <w:rStyle w:val="Hyperlink"/>
          </w:rPr>
          <w:t>In low risk patients 40mg of Rosuvastatin produced significant benefits</w:t>
        </w:r>
      </w:hyperlink>
    </w:p>
    <w:p w14:paraId="2F4C3C9D" w14:textId="77777777" w:rsidR="00AA092F" w:rsidRDefault="00AA092F" w:rsidP="00E35E7D"/>
    <w:p w14:paraId="1ABE0F0E" w14:textId="77777777" w:rsidR="00AA092F" w:rsidRDefault="00AA092F" w:rsidP="00E35E7D"/>
    <w:p w14:paraId="08545286" w14:textId="77777777" w:rsidR="00AA092F" w:rsidRDefault="00AA092F" w:rsidP="00E35E7D">
      <w:pPr>
        <w:pStyle w:val="Heading4"/>
      </w:pPr>
      <w:r>
        <w:t>Statins with Ezetimibe</w:t>
      </w:r>
    </w:p>
    <w:p w14:paraId="25EE8844" w14:textId="77777777" w:rsidR="00AA092F" w:rsidRDefault="00AA092F" w:rsidP="00E35E7D"/>
    <w:p w14:paraId="4AEE6B46" w14:textId="77777777" w:rsidR="00AA092F" w:rsidRDefault="00AA092F" w:rsidP="00E35E7D"/>
    <w:p w14:paraId="37963CB7" w14:textId="77777777" w:rsidR="00AA092F" w:rsidRDefault="00AA092F" w:rsidP="00E35E7D">
      <w:pPr>
        <w:pStyle w:val="Heading5"/>
      </w:pPr>
      <w:r>
        <w:t>Simvastatin and Ezetimibe</w:t>
      </w:r>
    </w:p>
    <w:p w14:paraId="19A3FB9E" w14:textId="77777777" w:rsidR="00AA092F" w:rsidRDefault="00560BB4" w:rsidP="00E35E7D">
      <w:hyperlink r:id="rId488" w:history="1">
        <w:r w:rsidR="00AA092F">
          <w:rPr>
            <w:rStyle w:val="Hyperlink"/>
          </w:rPr>
          <w:t>ENHANCE (NEJM)</w:t>
        </w:r>
      </w:hyperlink>
      <w:r w:rsidR="00AA092F">
        <w:t>- even though LDL cholesterol lowered further with addition of Ezetimibe, there was no benefit in terms of CIMT</w:t>
      </w:r>
    </w:p>
    <w:p w14:paraId="42F8ACA6" w14:textId="77777777" w:rsidR="00AA092F" w:rsidRDefault="00560BB4" w:rsidP="00E35E7D">
      <w:hyperlink r:id="rId489" w:history="1">
        <w:r w:rsidR="00AA092F">
          <w:rPr>
            <w:rStyle w:val="Hyperlink"/>
          </w:rPr>
          <w:t>Editorial</w:t>
        </w:r>
      </w:hyperlink>
      <w:r w:rsidR="00AA092F">
        <w:t xml:space="preserve">- seems that there are reasons to think that this trial does not prove that Ezetimibe is harmful or does not produce clinical benefit. Need to wait for clinical studies. </w:t>
      </w:r>
      <w:hyperlink r:id="rId490" w:history="1">
        <w:r w:rsidR="00AA092F">
          <w:rPr>
            <w:rStyle w:val="Hyperlink"/>
          </w:rPr>
          <w:t>Editorial.</w:t>
        </w:r>
      </w:hyperlink>
      <w:r w:rsidR="00AA092F">
        <w:t xml:space="preserve"> </w:t>
      </w:r>
      <w:hyperlink r:id="rId491" w:history="1">
        <w:r w:rsidR="00AA092F">
          <w:rPr>
            <w:rStyle w:val="Hyperlink"/>
          </w:rPr>
          <w:t>Controversy</w:t>
        </w:r>
      </w:hyperlink>
      <w:r w:rsidR="00AA092F">
        <w:t xml:space="preserve">. </w:t>
      </w:r>
      <w:hyperlink r:id="rId492" w:history="1">
        <w:r w:rsidR="00AA092F">
          <w:rPr>
            <w:rStyle w:val="Hyperlink"/>
          </w:rPr>
          <w:t>Comments after SEAS</w:t>
        </w:r>
      </w:hyperlink>
    </w:p>
    <w:p w14:paraId="59042462" w14:textId="77777777" w:rsidR="00AA092F" w:rsidRDefault="00AA092F" w:rsidP="00E35E7D"/>
    <w:p w14:paraId="0EF4B9C4" w14:textId="77777777" w:rsidR="00AA092F" w:rsidRDefault="00AA092F" w:rsidP="00E35E7D"/>
    <w:p w14:paraId="5D8758D6" w14:textId="77777777" w:rsidR="00AA092F" w:rsidRDefault="00AA092F" w:rsidP="00E35E7D"/>
    <w:p w14:paraId="2C67F245" w14:textId="77777777" w:rsidR="00AA092F" w:rsidRDefault="00AA092F" w:rsidP="00E35E7D">
      <w:pPr>
        <w:pStyle w:val="Heading5"/>
      </w:pPr>
      <w:r>
        <w:t>Statin with Niacin or Ezetimibe</w:t>
      </w:r>
    </w:p>
    <w:p w14:paraId="2AC60374" w14:textId="77777777" w:rsidR="00AA092F" w:rsidRDefault="00AA092F" w:rsidP="00E35E7D">
      <w:r>
        <w:t xml:space="preserve">See </w:t>
      </w:r>
      <w:hyperlink r:id="rId493" w:history="1">
        <w:r>
          <w:rPr>
            <w:rStyle w:val="Hyperlink"/>
          </w:rPr>
          <w:t>ARBITER 6 HALTS</w:t>
        </w:r>
      </w:hyperlink>
      <w:r>
        <w:t>- another blow for Ezetimibe</w:t>
      </w:r>
      <w:r w:rsidR="00EB2AAA">
        <w:t xml:space="preserve"> (that is not how the future turned out!).</w:t>
      </w:r>
    </w:p>
    <w:p w14:paraId="097F5070" w14:textId="77777777" w:rsidR="00EB2AAA" w:rsidRDefault="00560BB4" w:rsidP="00E35E7D">
      <w:hyperlink r:id="rId494" w:history="1">
        <w:r w:rsidR="00EB2AAA" w:rsidRPr="00EB2AAA">
          <w:rPr>
            <w:rStyle w:val="Hyperlink"/>
          </w:rPr>
          <w:t>EHJ article</w:t>
        </w:r>
      </w:hyperlink>
    </w:p>
    <w:p w14:paraId="743D7D40" w14:textId="77777777" w:rsidR="00AA092F" w:rsidRDefault="00AA092F" w:rsidP="00E35E7D"/>
    <w:p w14:paraId="75FAF2AA" w14:textId="77777777" w:rsidR="00AA092F" w:rsidRDefault="00AA092F" w:rsidP="00E35E7D">
      <w:pPr>
        <w:pStyle w:val="Heading4"/>
      </w:pPr>
      <w:r>
        <w:t>CETP inhibitor-</w:t>
      </w:r>
      <w:proofErr w:type="spellStart"/>
      <w:r>
        <w:t>Torcetrabip</w:t>
      </w:r>
      <w:proofErr w:type="spellEnd"/>
    </w:p>
    <w:p w14:paraId="373C4BAF" w14:textId="77777777" w:rsidR="00AA092F" w:rsidRDefault="00AA092F" w:rsidP="00E35E7D">
      <w:r>
        <w:t>See other data</w:t>
      </w:r>
    </w:p>
    <w:p w14:paraId="1F305005" w14:textId="77777777" w:rsidR="00AA092F" w:rsidRDefault="00AA092F" w:rsidP="00E35E7D"/>
    <w:p w14:paraId="1B7A8252" w14:textId="77777777" w:rsidR="00DB3243" w:rsidRDefault="00DB3243" w:rsidP="00DB3243">
      <w:pPr>
        <w:pStyle w:val="Heading3"/>
      </w:pPr>
      <w:r>
        <w:t>Risk prediction</w:t>
      </w:r>
    </w:p>
    <w:p w14:paraId="45E64799" w14:textId="77777777" w:rsidR="00DB3243" w:rsidRDefault="00DB3243" w:rsidP="00E35E7D"/>
    <w:p w14:paraId="2E55A12F" w14:textId="77777777" w:rsidR="00A22C44" w:rsidRDefault="00560BB4" w:rsidP="00A22C44">
      <w:hyperlink r:id="rId495" w:history="1">
        <w:r w:rsidR="00A22C44" w:rsidRPr="00CF126C">
          <w:rPr>
            <w:rStyle w:val="Hyperlink"/>
          </w:rPr>
          <w:t>Visit-to-Visit Blood Pressure Variability, Carotid Atherosclerosis, and Cardiovascular Events in the European</w:t>
        </w:r>
        <w:r w:rsidR="00CF126C" w:rsidRPr="00CF126C">
          <w:rPr>
            <w:rStyle w:val="Hyperlink"/>
          </w:rPr>
          <w:t xml:space="preserve"> </w:t>
        </w:r>
        <w:proofErr w:type="spellStart"/>
        <w:r w:rsidR="00A22C44" w:rsidRPr="00CF126C">
          <w:rPr>
            <w:rStyle w:val="Hyperlink"/>
          </w:rPr>
          <w:t>Lacidipine</w:t>
        </w:r>
        <w:proofErr w:type="spellEnd"/>
        <w:r w:rsidR="00A22C44" w:rsidRPr="00CF126C">
          <w:rPr>
            <w:rStyle w:val="Hyperlink"/>
          </w:rPr>
          <w:t xml:space="preserve"> Study on Atherosclerosis</w:t>
        </w:r>
      </w:hyperlink>
      <w:r w:rsidR="00CF126C">
        <w:t>. Circulation 2012</w:t>
      </w:r>
    </w:p>
    <w:p w14:paraId="2615516E" w14:textId="77777777" w:rsidR="00CF126C" w:rsidRDefault="00CF126C" w:rsidP="00A22C44"/>
    <w:p w14:paraId="1AE1BC22" w14:textId="77777777" w:rsidR="00A22C44" w:rsidRDefault="00A22C44" w:rsidP="00E35E7D"/>
    <w:p w14:paraId="60FB2FA7" w14:textId="77777777" w:rsidR="00DB3243" w:rsidRDefault="00DB3243" w:rsidP="00E35E7D">
      <w:r>
        <w:t xml:space="preserve">JAMA 2012 </w:t>
      </w:r>
      <w:hyperlink r:id="rId496" w:history="1">
        <w:r w:rsidRPr="00DB3243">
          <w:rPr>
            <w:rStyle w:val="Hyperlink"/>
          </w:rPr>
          <w:t>meta-analysis states CMIT measurement does not add to FRS prediction.</w:t>
        </w:r>
      </w:hyperlink>
    </w:p>
    <w:p w14:paraId="1F600890" w14:textId="77777777" w:rsidR="00DB3243" w:rsidRDefault="003E6D38" w:rsidP="00E35E7D">
      <w:r>
        <w:t xml:space="preserve">This report, 2011,  from </w:t>
      </w:r>
      <w:hyperlink r:id="rId497" w:history="1">
        <w:r w:rsidRPr="003E6D38">
          <w:rPr>
            <w:rStyle w:val="Hyperlink"/>
          </w:rPr>
          <w:t xml:space="preserve">Framingham Offspring Cohort Study finds CMIT </w:t>
        </w:r>
        <w:proofErr w:type="spellStart"/>
        <w:r w:rsidRPr="003E6D38">
          <w:rPr>
            <w:rStyle w:val="Hyperlink"/>
          </w:rPr>
          <w:t>nmeasurement</w:t>
        </w:r>
        <w:proofErr w:type="spellEnd"/>
        <w:r w:rsidRPr="003E6D38">
          <w:rPr>
            <w:rStyle w:val="Hyperlink"/>
          </w:rPr>
          <w:t xml:space="preserve"> adds only slightly to </w:t>
        </w:r>
        <w:proofErr w:type="spellStart"/>
        <w:r w:rsidRPr="003E6D38">
          <w:rPr>
            <w:rStyle w:val="Hyperlink"/>
          </w:rPr>
          <w:t>to</w:t>
        </w:r>
        <w:proofErr w:type="spellEnd"/>
        <w:r w:rsidRPr="003E6D38">
          <w:rPr>
            <w:rStyle w:val="Hyperlink"/>
          </w:rPr>
          <w:t xml:space="preserve"> FRS.</w:t>
        </w:r>
      </w:hyperlink>
    </w:p>
    <w:p w14:paraId="42354F8F" w14:textId="77777777" w:rsidR="003E6D38" w:rsidRDefault="003E6D38" w:rsidP="00E35E7D">
      <w:r>
        <w:t xml:space="preserve">This meta-analysis, 2010, found </w:t>
      </w:r>
      <w:hyperlink r:id="rId498" w:history="1">
        <w:r w:rsidRPr="003E6D38">
          <w:rPr>
            <w:rStyle w:val="Hyperlink"/>
          </w:rPr>
          <w:t>changes in CMIT, such as regression, did not predict cardiovascular events.</w:t>
        </w:r>
      </w:hyperlink>
    </w:p>
    <w:p w14:paraId="1239F339" w14:textId="77777777" w:rsidR="006E64B8" w:rsidRDefault="006E64B8" w:rsidP="00E35E7D">
      <w:r>
        <w:t xml:space="preserve">Another meta-analysis from 2010- may be </w:t>
      </w:r>
      <w:hyperlink r:id="rId499" w:history="1">
        <w:r w:rsidRPr="006E64B8">
          <w:rPr>
            <w:rStyle w:val="Hyperlink"/>
          </w:rPr>
          <w:t>slower CMIT progression only predicts fewer events in non-statin treated patients.</w:t>
        </w:r>
      </w:hyperlink>
    </w:p>
    <w:p w14:paraId="5434961E" w14:textId="77777777" w:rsidR="006E64B8" w:rsidRDefault="006E64B8" w:rsidP="00E35E7D"/>
    <w:p w14:paraId="006FD086" w14:textId="77777777" w:rsidR="006E64B8" w:rsidRDefault="006E64B8" w:rsidP="00E35E7D"/>
    <w:p w14:paraId="5C9F4D11" w14:textId="77777777" w:rsidR="00B8292E" w:rsidRDefault="00B8292E" w:rsidP="00DB3243">
      <w:pPr>
        <w:pStyle w:val="Heading3"/>
      </w:pPr>
      <w:r>
        <w:t>Physical activity</w:t>
      </w:r>
    </w:p>
    <w:p w14:paraId="665C5B58" w14:textId="77777777" w:rsidR="00B8292E" w:rsidRDefault="00B8292E" w:rsidP="00E35E7D"/>
    <w:p w14:paraId="00291FEE" w14:textId="77777777" w:rsidR="00B8292E" w:rsidRDefault="00B8292E" w:rsidP="00E35E7D">
      <w:r>
        <w:t xml:space="preserve">In this study (EHJ 2010) </w:t>
      </w:r>
      <w:hyperlink r:id="rId500" w:history="1">
        <w:r w:rsidRPr="00B8292E">
          <w:rPr>
            <w:rStyle w:val="Hyperlink"/>
          </w:rPr>
          <w:t>those that were sedentary had increased CIMT</w:t>
        </w:r>
      </w:hyperlink>
      <w:r>
        <w:t xml:space="preserve"> at baseline and greater increase in CIMT over three years after adjustment for other risk factors.</w:t>
      </w:r>
    </w:p>
    <w:p w14:paraId="44BAA296" w14:textId="77777777" w:rsidR="00B8292E" w:rsidRDefault="00B8292E" w:rsidP="00E35E7D"/>
    <w:p w14:paraId="46FC2604" w14:textId="77777777" w:rsidR="00B22B37" w:rsidRDefault="00B22B37" w:rsidP="00E35E7D"/>
    <w:p w14:paraId="524B414B" w14:textId="77777777" w:rsidR="00B22B37" w:rsidRDefault="00B22B37" w:rsidP="007E4A03">
      <w:pPr>
        <w:pStyle w:val="Heading2"/>
      </w:pPr>
      <w:r>
        <w:t>Aortic atheroma</w:t>
      </w:r>
    </w:p>
    <w:p w14:paraId="2C14ABEB" w14:textId="77777777" w:rsidR="00B22B37" w:rsidRDefault="00B22B37" w:rsidP="00E35E7D"/>
    <w:p w14:paraId="30142FC3" w14:textId="77777777" w:rsidR="00B22B37" w:rsidRDefault="00B22B37" w:rsidP="00E35E7D"/>
    <w:p w14:paraId="11791A11" w14:textId="77777777" w:rsidR="00B22B37" w:rsidRPr="00BD45B0" w:rsidRDefault="00BD45B0" w:rsidP="00E35E7D">
      <w:pPr>
        <w:rPr>
          <w:rStyle w:val="Hyperlink"/>
        </w:rPr>
      </w:pPr>
      <w:r>
        <w:fldChar w:fldCharType="begin"/>
      </w:r>
      <w:r>
        <w:instrText xml:space="preserve"> HYPERLINK "../medinfo/archive2016/statins%20aortic%20plaques.pdf" </w:instrText>
      </w:r>
      <w:r>
        <w:fldChar w:fldCharType="separate"/>
      </w:r>
      <w:r w:rsidR="00B22B37" w:rsidRPr="00BD45B0">
        <w:rPr>
          <w:rStyle w:val="Hyperlink"/>
        </w:rPr>
        <w:t>Atorvastatin, etidronate, or both in patients at high risk for atherosclerotic aortic plaques</w:t>
      </w:r>
    </w:p>
    <w:p w14:paraId="6DE9C9ED" w14:textId="77777777" w:rsidR="00B22B37" w:rsidRDefault="00B22B37" w:rsidP="00E35E7D">
      <w:r w:rsidRPr="00BD45B0">
        <w:rPr>
          <w:rStyle w:val="Hyperlink"/>
        </w:rPr>
        <w:t>A randomized, controlled trial</w:t>
      </w:r>
      <w:r w:rsidR="00BD45B0">
        <w:fldChar w:fldCharType="end"/>
      </w:r>
    </w:p>
    <w:p w14:paraId="3CF47B70" w14:textId="77777777" w:rsidR="00B22B37" w:rsidRDefault="00B22B37" w:rsidP="00E35E7D">
      <w:r>
        <w:t>Circulation, 2013</w:t>
      </w:r>
    </w:p>
    <w:p w14:paraId="0A3058B9" w14:textId="77777777" w:rsidR="00B22B37" w:rsidRDefault="00B22B37" w:rsidP="00E35E7D">
      <w:r>
        <w:t xml:space="preserve">Atorvastatin reduced the soft abdominal </w:t>
      </w:r>
      <w:proofErr w:type="spellStart"/>
      <w:r>
        <w:t>aortc</w:t>
      </w:r>
      <w:proofErr w:type="spellEnd"/>
      <w:r>
        <w:t xml:space="preserve"> plaques but etidronate reduced the calcified abdominal aortic plaque.</w:t>
      </w:r>
    </w:p>
    <w:p w14:paraId="7BC86D4C" w14:textId="77777777" w:rsidR="00B22B37" w:rsidRDefault="00B22B37" w:rsidP="00E35E7D"/>
    <w:p w14:paraId="5315F05F" w14:textId="77777777" w:rsidR="00B22B37" w:rsidRDefault="00B22B37" w:rsidP="00E35E7D"/>
    <w:p w14:paraId="0BB35EC8" w14:textId="77777777" w:rsidR="00AA092F" w:rsidRDefault="00243534" w:rsidP="007E4A03">
      <w:pPr>
        <w:pStyle w:val="Heading2"/>
      </w:pPr>
      <w:r>
        <w:t>Coronary Artery Calcium</w:t>
      </w:r>
    </w:p>
    <w:p w14:paraId="7B47D234" w14:textId="77777777" w:rsidR="00AA092F" w:rsidRDefault="00AA092F" w:rsidP="00E35E7D"/>
    <w:p w14:paraId="0D5813E6" w14:textId="77777777" w:rsidR="00243534" w:rsidRDefault="00243534" w:rsidP="00E35E7D"/>
    <w:p w14:paraId="07000D8A" w14:textId="77777777" w:rsidR="00243534" w:rsidRDefault="00243534" w:rsidP="00E35E7D"/>
    <w:p w14:paraId="28141657" w14:textId="77777777" w:rsidR="00243534" w:rsidRDefault="00243534" w:rsidP="00E35E7D"/>
    <w:p w14:paraId="25A9CBB8" w14:textId="77777777" w:rsidR="00AA092F" w:rsidRDefault="00AA092F" w:rsidP="007E4A03">
      <w:pPr>
        <w:pStyle w:val="Heading3"/>
      </w:pPr>
      <w:r>
        <w:t>Bethesda Conference 2003</w:t>
      </w:r>
    </w:p>
    <w:p w14:paraId="7DF90996" w14:textId="77777777" w:rsidR="00AA092F" w:rsidRDefault="00AA092F" w:rsidP="00E35E7D"/>
    <w:p w14:paraId="55F1C517" w14:textId="77777777" w:rsidR="00AA092F" w:rsidRDefault="00560BB4" w:rsidP="00E35E7D">
      <w:hyperlink r:id="rId501" w:history="1">
        <w:r w:rsidR="00AA092F">
          <w:rPr>
            <w:rStyle w:val="Hyperlink"/>
          </w:rPr>
          <w:t>IHD early diagnosis1.pdf</w:t>
        </w:r>
      </w:hyperlink>
    </w:p>
    <w:p w14:paraId="3722D81A" w14:textId="77777777" w:rsidR="00AA092F" w:rsidRDefault="00560BB4" w:rsidP="00E35E7D">
      <w:hyperlink r:id="rId502" w:history="1">
        <w:r w:rsidR="00AA092F">
          <w:rPr>
            <w:rStyle w:val="Hyperlink"/>
          </w:rPr>
          <w:t>IHD early diagnosis2.pdf</w:t>
        </w:r>
      </w:hyperlink>
    </w:p>
    <w:p w14:paraId="4EC921A1" w14:textId="77777777" w:rsidR="00AA092F" w:rsidRDefault="00560BB4" w:rsidP="00E35E7D">
      <w:hyperlink r:id="rId503" w:history="1">
        <w:r w:rsidR="00AA092F">
          <w:rPr>
            <w:rStyle w:val="Hyperlink"/>
          </w:rPr>
          <w:t>IHD early diagnosis3.pdf</w:t>
        </w:r>
      </w:hyperlink>
    </w:p>
    <w:p w14:paraId="151C0292" w14:textId="77777777" w:rsidR="00AA092F" w:rsidRDefault="00560BB4" w:rsidP="00E35E7D">
      <w:hyperlink r:id="rId504" w:history="1">
        <w:r w:rsidR="00AA092F">
          <w:rPr>
            <w:rStyle w:val="Hyperlink"/>
          </w:rPr>
          <w:t>IHD early diagnosis4.pdf</w:t>
        </w:r>
      </w:hyperlink>
    </w:p>
    <w:p w14:paraId="6E9B4FC9" w14:textId="77777777" w:rsidR="00AA092F" w:rsidRDefault="00560BB4" w:rsidP="00E35E7D">
      <w:hyperlink r:id="rId505" w:history="1">
        <w:r w:rsidR="00AA092F">
          <w:rPr>
            <w:rStyle w:val="Hyperlink"/>
          </w:rPr>
          <w:t>IHD early diagnosis5.pdf</w:t>
        </w:r>
      </w:hyperlink>
    </w:p>
    <w:p w14:paraId="5750CD6D" w14:textId="77777777" w:rsidR="00AA092F" w:rsidRDefault="00AA092F" w:rsidP="00E35E7D"/>
    <w:p w14:paraId="51E5AEBB" w14:textId="77777777" w:rsidR="00AA092F" w:rsidRDefault="00AA092F" w:rsidP="007E4A03">
      <w:pPr>
        <w:pStyle w:val="Heading3"/>
      </w:pPr>
      <w:r>
        <w:t>Coronary Artery Calcium</w:t>
      </w:r>
      <w:r w:rsidR="00586F83">
        <w:t xml:space="preserve"> (mostly CT)</w:t>
      </w:r>
    </w:p>
    <w:p w14:paraId="736D177E" w14:textId="77777777" w:rsidR="00AA092F" w:rsidRDefault="00AA092F" w:rsidP="00E35E7D"/>
    <w:p w14:paraId="3B2B3BA1" w14:textId="77777777" w:rsidR="00243534" w:rsidRDefault="00243534" w:rsidP="00E35E7D"/>
    <w:p w14:paraId="049B56E6" w14:textId="77777777" w:rsidR="00243534" w:rsidRDefault="00243534" w:rsidP="00DF568A">
      <w:pPr>
        <w:pStyle w:val="Heading4"/>
      </w:pPr>
      <w:r>
        <w:t>Reviews- Editorials</w:t>
      </w:r>
    </w:p>
    <w:p w14:paraId="56616D00" w14:textId="77777777" w:rsidR="00AA092F" w:rsidRDefault="00AA092F" w:rsidP="00DF568A"/>
    <w:p w14:paraId="729F82B9" w14:textId="77777777" w:rsidR="00243534" w:rsidRDefault="00560BB4" w:rsidP="004E3DFC">
      <w:hyperlink r:id="rId506" w:history="1">
        <w:r w:rsidR="004E3DFC" w:rsidRPr="004E3DFC">
          <w:rPr>
            <w:rStyle w:val="Hyperlink"/>
          </w:rPr>
          <w:t xml:space="preserve">The </w:t>
        </w:r>
        <w:proofErr w:type="spellStart"/>
        <w:r w:rsidR="004E3DFC" w:rsidRPr="004E3DFC">
          <w:rPr>
            <w:rStyle w:val="Hyperlink"/>
          </w:rPr>
          <w:t>Agatston</w:t>
        </w:r>
        <w:proofErr w:type="spellEnd"/>
        <w:r w:rsidR="004E3DFC" w:rsidRPr="004E3DFC">
          <w:rPr>
            <w:rStyle w:val="Hyperlink"/>
          </w:rPr>
          <w:t xml:space="preserve"> calcium score: A milestone in the history of cardiac CT.</w:t>
        </w:r>
      </w:hyperlink>
      <w:r w:rsidR="004E3DFC">
        <w:t xml:space="preserve"> JCCT 2014</w:t>
      </w:r>
    </w:p>
    <w:p w14:paraId="6C66D85C" w14:textId="77777777" w:rsidR="004E3DFC" w:rsidRDefault="004E3DFC" w:rsidP="00DF568A"/>
    <w:p w14:paraId="408723A7" w14:textId="77777777" w:rsidR="001E3C64" w:rsidRDefault="001E3C64" w:rsidP="00DF568A">
      <w:r>
        <w:t xml:space="preserve">Debate on role of CAC beyond risk scores, Circulation 2014. </w:t>
      </w:r>
      <w:hyperlink r:id="rId507" w:history="1">
        <w:r w:rsidRPr="001E3C64">
          <w:rPr>
            <w:rStyle w:val="Hyperlink"/>
          </w:rPr>
          <w:t>Pro</w:t>
        </w:r>
      </w:hyperlink>
      <w:r>
        <w:t xml:space="preserve"> </w:t>
      </w:r>
      <w:hyperlink r:id="rId508" w:history="1">
        <w:r w:rsidRPr="001E3C64">
          <w:rPr>
            <w:rStyle w:val="Hyperlink"/>
          </w:rPr>
          <w:t>Con</w:t>
        </w:r>
      </w:hyperlink>
    </w:p>
    <w:p w14:paraId="1B6F9C9B" w14:textId="77777777" w:rsidR="001E3C64" w:rsidRDefault="001E3C64" w:rsidP="00DF568A"/>
    <w:p w14:paraId="23D79F1B" w14:textId="77777777" w:rsidR="001E3C64" w:rsidRDefault="004E3DFC" w:rsidP="00DF568A">
      <w:r>
        <w:t xml:space="preserve">Debate at ESC 2014 </w:t>
      </w:r>
      <w:hyperlink r:id="rId509" w:history="1">
        <w:r w:rsidRPr="004E3DFC">
          <w:rPr>
            <w:rStyle w:val="Hyperlink"/>
          </w:rPr>
          <w:t>Pro</w:t>
        </w:r>
      </w:hyperlink>
      <w:r>
        <w:t xml:space="preserve"> </w:t>
      </w:r>
      <w:hyperlink r:id="rId510" w:history="1">
        <w:r w:rsidRPr="004E3DFC">
          <w:rPr>
            <w:rStyle w:val="Hyperlink"/>
          </w:rPr>
          <w:t>Con</w:t>
        </w:r>
      </w:hyperlink>
    </w:p>
    <w:p w14:paraId="21FF9C83" w14:textId="77777777" w:rsidR="004E3DFC" w:rsidRDefault="004E3DFC" w:rsidP="00DF568A"/>
    <w:p w14:paraId="66240EED" w14:textId="77777777" w:rsidR="00243534" w:rsidRPr="00586F83" w:rsidRDefault="00586F83" w:rsidP="00DF568A">
      <w:pPr>
        <w:rPr>
          <w:rStyle w:val="Hyperlink"/>
        </w:rPr>
      </w:pPr>
      <w:r>
        <w:fldChar w:fldCharType="begin"/>
      </w:r>
      <w:r>
        <w:instrText xml:space="preserve"> HYPERLINK "../medinfo/archive2016/CAC%20SOTA%202014.pdf" </w:instrText>
      </w:r>
      <w:r>
        <w:fldChar w:fldCharType="separate"/>
      </w:r>
      <w:r w:rsidRPr="00586F83">
        <w:rPr>
          <w:rStyle w:val="Hyperlink"/>
        </w:rPr>
        <w:t>Coronary artery calcification</w:t>
      </w:r>
    </w:p>
    <w:p w14:paraId="105D82ED" w14:textId="77777777" w:rsidR="00586F83" w:rsidRDefault="00586F83" w:rsidP="00DF568A">
      <w:r w:rsidRPr="00586F83">
        <w:rPr>
          <w:rStyle w:val="Hyperlink"/>
        </w:rPr>
        <w:t>Pathogenesis and prognostic implications</w:t>
      </w:r>
      <w:r>
        <w:fldChar w:fldCharType="end"/>
      </w:r>
      <w:r w:rsidR="00396D5D">
        <w:t xml:space="preserve">. </w:t>
      </w:r>
      <w:r>
        <w:t>JACC 2014</w:t>
      </w:r>
    </w:p>
    <w:p w14:paraId="6E7475FE" w14:textId="77777777" w:rsidR="00243534" w:rsidRDefault="00243534" w:rsidP="00DF568A"/>
    <w:p w14:paraId="04DF7E73" w14:textId="77777777" w:rsidR="00243534" w:rsidRDefault="00243534" w:rsidP="00DF568A"/>
    <w:p w14:paraId="0D02A7EB" w14:textId="77777777" w:rsidR="00243534" w:rsidRDefault="00243534" w:rsidP="00DF568A"/>
    <w:p w14:paraId="39F0A74E" w14:textId="77777777" w:rsidR="00AA092F" w:rsidRDefault="00560BB4" w:rsidP="00DF568A">
      <w:hyperlink r:id="rId511" w:history="1">
        <w:r w:rsidR="00AA092F">
          <w:rPr>
            <w:rStyle w:val="Hyperlink"/>
          </w:rPr>
          <w:t>Clinical Practice NEJM 2009- status of CAC</w:t>
        </w:r>
      </w:hyperlink>
      <w:r w:rsidR="00396D5D">
        <w:rPr>
          <w:rStyle w:val="Hyperlink"/>
        </w:rPr>
        <w:t xml:space="preserve">. </w:t>
      </w:r>
      <w:hyperlink r:id="rId512" w:history="1">
        <w:r w:rsidR="00AA092F">
          <w:rPr>
            <w:rStyle w:val="Hyperlink"/>
          </w:rPr>
          <w:t>Letters</w:t>
        </w:r>
      </w:hyperlink>
    </w:p>
    <w:p w14:paraId="604F395F" w14:textId="77777777" w:rsidR="00AA092F" w:rsidRDefault="00AA092F" w:rsidP="00DF568A">
      <w:r>
        <w:t>Does not promote CAC scoring- also states in response to a letter the following:</w:t>
      </w:r>
    </w:p>
    <w:p w14:paraId="5A58C9C7" w14:textId="77777777" w:rsidR="00AA092F" w:rsidRDefault="00AA092F" w:rsidP="00DF568A">
      <w:pPr>
        <w:rPr>
          <w:lang w:val="en-US"/>
        </w:rPr>
      </w:pPr>
      <w:r>
        <w:rPr>
          <w:lang w:val="en-US"/>
        </w:rPr>
        <w:t>Even a coronary  calcium score of zero would not completely eliminate the risk of future events.</w:t>
      </w:r>
      <w:r>
        <w:rPr>
          <w:rFonts w:ascii="OTNEJMQuadraatCap" w:hAnsi="OTNEJMQuadraatCap"/>
          <w:sz w:val="14"/>
          <w:szCs w:val="14"/>
          <w:lang w:val="en-US"/>
        </w:rPr>
        <w:t xml:space="preserve">2 </w:t>
      </w:r>
      <w:r>
        <w:rPr>
          <w:lang w:val="en-US"/>
        </w:rPr>
        <w:t>Among the subjects in the Multi-Ethnic Study of Atherosclerosis (ClinicalTrials.gov number, NCT00005487) who ultimately underwent coronary angiography for clinical indications,</w:t>
      </w:r>
      <w:r>
        <w:rPr>
          <w:rFonts w:ascii="OTNEJMQuadraatCap" w:hAnsi="OTNEJMQuadraatCap"/>
          <w:sz w:val="14"/>
          <w:szCs w:val="14"/>
          <w:lang w:val="en-US"/>
        </w:rPr>
        <w:t xml:space="preserve">2 </w:t>
      </w:r>
      <w:r>
        <w:rPr>
          <w:lang w:val="en-US"/>
        </w:rPr>
        <w:t>11 of 176 subjects (6.2%) with at least one coronary artery with more than 50% stenosis had a calcium score of zero. Up to 17.9% of individual coronary arteries with a significant plaque burden (&gt;50% stenosis) had calcium scores of zero</w:t>
      </w:r>
    </w:p>
    <w:p w14:paraId="1B41B016" w14:textId="77777777" w:rsidR="00AA092F" w:rsidRDefault="00AA092F" w:rsidP="00DF568A"/>
    <w:p w14:paraId="420CF8D6" w14:textId="77777777" w:rsidR="00AA092F" w:rsidRDefault="00AA092F" w:rsidP="00DF568A"/>
    <w:p w14:paraId="06B2F01B" w14:textId="77777777" w:rsidR="00AA092F" w:rsidRDefault="00AA092F" w:rsidP="00DF568A"/>
    <w:p w14:paraId="19B1DE6E" w14:textId="77777777" w:rsidR="00AA092F" w:rsidRDefault="00560BB4" w:rsidP="00DF568A">
      <w:hyperlink r:id="rId513" w:history="1">
        <w:r w:rsidR="00AA092F">
          <w:rPr>
            <w:rStyle w:val="Hyperlink"/>
          </w:rPr>
          <w:t>CAC Consensus Statement 2007</w:t>
        </w:r>
      </w:hyperlink>
    </w:p>
    <w:p w14:paraId="57AED24A" w14:textId="77777777" w:rsidR="00AA092F" w:rsidRDefault="00AA092F" w:rsidP="00DF568A"/>
    <w:p w14:paraId="68C640CA" w14:textId="77777777" w:rsidR="00AA092F" w:rsidRDefault="00AA092F" w:rsidP="00DF568A">
      <w:r>
        <w:t>Debate in Circulation 2006</w:t>
      </w:r>
      <w:r w:rsidR="00396D5D">
        <w:t xml:space="preserve">: </w:t>
      </w:r>
      <w:hyperlink r:id="rId514" w:history="1">
        <w:r>
          <w:rPr>
            <w:rStyle w:val="Hyperlink"/>
          </w:rPr>
          <w:t>Calcium screening helpful or not helpful</w:t>
        </w:r>
      </w:hyperlink>
    </w:p>
    <w:p w14:paraId="18B07268" w14:textId="77777777" w:rsidR="00AA092F" w:rsidRDefault="00AA092F" w:rsidP="00DF568A"/>
    <w:p w14:paraId="4421BE46" w14:textId="77777777" w:rsidR="00AA092F" w:rsidRDefault="00AA092F" w:rsidP="00DF568A">
      <w:pPr>
        <w:rPr>
          <w:lang w:val="en-US"/>
        </w:rPr>
      </w:pPr>
      <w:r>
        <w:rPr>
          <w:lang w:val="en-US"/>
        </w:rPr>
        <w:t>American College of Cardiology/American Heart Association</w:t>
      </w:r>
    </w:p>
    <w:p w14:paraId="5D8D49A3" w14:textId="77777777" w:rsidR="00AA092F" w:rsidRDefault="00AA092F" w:rsidP="00DF568A">
      <w:pPr>
        <w:rPr>
          <w:lang w:val="en-US"/>
        </w:rPr>
      </w:pPr>
      <w:r>
        <w:rPr>
          <w:lang w:val="en-US"/>
        </w:rPr>
        <w:t>Expert Consensus Document on Electron-Beam Computed</w:t>
      </w:r>
      <w:r w:rsidR="001E3C64">
        <w:rPr>
          <w:lang w:val="en-US"/>
        </w:rPr>
        <w:t xml:space="preserve"> </w:t>
      </w:r>
      <w:r>
        <w:rPr>
          <w:lang w:val="en-US"/>
        </w:rPr>
        <w:t>Tomography for the Diagnosis and Prognosis of</w:t>
      </w:r>
      <w:r w:rsidR="001E3C64">
        <w:rPr>
          <w:lang w:val="en-US"/>
        </w:rPr>
        <w:t xml:space="preserve"> </w:t>
      </w:r>
      <w:r>
        <w:rPr>
          <w:lang w:val="en-US"/>
        </w:rPr>
        <w:t>Coronary Artery Disease</w:t>
      </w:r>
      <w:r w:rsidR="001E3C64">
        <w:rPr>
          <w:lang w:val="en-US"/>
        </w:rPr>
        <w:t xml:space="preserve">. </w:t>
      </w:r>
      <w:r>
        <w:rPr>
          <w:lang w:val="en-US"/>
        </w:rPr>
        <w:t>2000</w:t>
      </w:r>
    </w:p>
    <w:p w14:paraId="104ED3A0" w14:textId="77777777" w:rsidR="00AA092F" w:rsidRDefault="00560BB4" w:rsidP="00DF568A">
      <w:pPr>
        <w:rPr>
          <w:lang w:val="en-US"/>
        </w:rPr>
      </w:pPr>
      <w:hyperlink r:id="rId515" w:history="1">
        <w:r w:rsidR="00AA092F">
          <w:rPr>
            <w:rStyle w:val="Hyperlink"/>
            <w:lang w:val="en-US"/>
          </w:rPr>
          <w:t>EBT Consensus Statement 2000.pdf</w:t>
        </w:r>
      </w:hyperlink>
    </w:p>
    <w:p w14:paraId="3B1959B2" w14:textId="77777777" w:rsidR="00AA092F" w:rsidRDefault="00AA092F" w:rsidP="00DF568A"/>
    <w:p w14:paraId="5692E0D2" w14:textId="77777777" w:rsidR="00AA092F" w:rsidRDefault="00AA092F" w:rsidP="00DF568A"/>
    <w:p w14:paraId="5BC7CC5A" w14:textId="77777777" w:rsidR="00AA092F" w:rsidRDefault="00AA092F" w:rsidP="00DF568A">
      <w:pPr>
        <w:rPr>
          <w:lang w:val="en-US"/>
        </w:rPr>
      </w:pPr>
      <w:r>
        <w:rPr>
          <w:lang w:val="en-US"/>
        </w:rPr>
        <w:t>Unstable Coronary Plaque and Its Relation to Coronary Calcium</w:t>
      </w:r>
    </w:p>
    <w:p w14:paraId="1AF78066" w14:textId="77777777" w:rsidR="00661F72" w:rsidRPr="00661F72" w:rsidRDefault="00AA092F" w:rsidP="00DF568A">
      <w:pPr>
        <w:rPr>
          <w:lang w:val="en-US"/>
        </w:rPr>
      </w:pPr>
      <w:r w:rsidRPr="00661F72">
        <w:rPr>
          <w:iCs/>
          <w:lang w:val="en-US"/>
        </w:rPr>
        <w:t>Circulatio</w:t>
      </w:r>
      <w:r w:rsidR="00661F72" w:rsidRPr="00661F72">
        <w:rPr>
          <w:lang w:val="en-US"/>
        </w:rPr>
        <w:t>n. 2001;104:1682-1687</w:t>
      </w:r>
    </w:p>
    <w:p w14:paraId="24058B85" w14:textId="77777777" w:rsidR="00AA092F" w:rsidRDefault="00560BB4" w:rsidP="00DF568A">
      <w:pPr>
        <w:rPr>
          <w:lang w:val="en-US"/>
        </w:rPr>
      </w:pPr>
      <w:hyperlink r:id="rId516" w:history="1">
        <w:r w:rsidR="00AA092F">
          <w:rPr>
            <w:rStyle w:val="Hyperlink"/>
            <w:lang w:val="en-US"/>
          </w:rPr>
          <w:t>IHD coronary calcium recent acs.pdf</w:t>
        </w:r>
      </w:hyperlink>
    </w:p>
    <w:p w14:paraId="03C62538" w14:textId="77777777" w:rsidR="00AA092F" w:rsidRDefault="00AA092F" w:rsidP="00DF568A">
      <w:pPr>
        <w:rPr>
          <w:lang w:val="en-US"/>
        </w:rPr>
      </w:pPr>
    </w:p>
    <w:p w14:paraId="638E75C9" w14:textId="77777777" w:rsidR="00AA092F" w:rsidRDefault="00AA092F" w:rsidP="00DF568A">
      <w:pPr>
        <w:rPr>
          <w:lang w:val="en-US"/>
        </w:rPr>
      </w:pPr>
    </w:p>
    <w:p w14:paraId="6B4992CF" w14:textId="77777777" w:rsidR="00AA092F" w:rsidRDefault="00AA092F" w:rsidP="00DF568A">
      <w:pPr>
        <w:rPr>
          <w:lang w:val="en-US"/>
        </w:rPr>
      </w:pPr>
      <w:r>
        <w:rPr>
          <w:lang w:val="en-US"/>
        </w:rPr>
        <w:t>EDITORIAL COMMENT</w:t>
      </w:r>
    </w:p>
    <w:p w14:paraId="0091F388" w14:textId="77777777" w:rsidR="00AA092F" w:rsidRDefault="00AA092F" w:rsidP="00DF568A">
      <w:pPr>
        <w:rPr>
          <w:lang w:val="en-US"/>
        </w:rPr>
      </w:pPr>
      <w:r>
        <w:rPr>
          <w:lang w:val="en-US"/>
        </w:rPr>
        <w:t>The Chang</w:t>
      </w:r>
      <w:r w:rsidR="00D60C0A">
        <w:rPr>
          <w:lang w:val="en-US"/>
        </w:rPr>
        <w:t>ing Face of Cardiovascular Risk</w:t>
      </w:r>
    </w:p>
    <w:p w14:paraId="7A386445" w14:textId="77777777" w:rsidR="00AA092F" w:rsidRDefault="00AA092F" w:rsidP="00DF568A">
      <w:pPr>
        <w:rPr>
          <w:rFonts w:ascii="ACaslon-Regular" w:hAnsi="ACaslon-Regular"/>
          <w:lang w:val="en-US"/>
        </w:rPr>
      </w:pPr>
      <w:r>
        <w:rPr>
          <w:lang w:val="en-US"/>
        </w:rPr>
        <w:t>Journal of the American College of Cardiology Vol. 46, No. 1, 2005</w:t>
      </w:r>
    </w:p>
    <w:p w14:paraId="606BB04A" w14:textId="77777777" w:rsidR="00AA092F" w:rsidRDefault="00AA092F" w:rsidP="00DF568A">
      <w:pPr>
        <w:rPr>
          <w:lang w:val="en-US"/>
        </w:rPr>
      </w:pPr>
    </w:p>
    <w:p w14:paraId="1E56EA9D" w14:textId="77777777" w:rsidR="00AA092F" w:rsidRDefault="00AA092F" w:rsidP="00DF568A">
      <w:pPr>
        <w:rPr>
          <w:lang w:val="en-US"/>
        </w:rPr>
      </w:pPr>
      <w:r>
        <w:rPr>
          <w:lang w:val="en-US"/>
        </w:rPr>
        <w:t>Obviously in response to an original article from the St Francis Study- suggests CAC scoring may be helpful in the intermediate risk group.</w:t>
      </w:r>
    </w:p>
    <w:p w14:paraId="077359D0" w14:textId="77777777" w:rsidR="00AA092F" w:rsidRDefault="00AA092F" w:rsidP="00DF568A">
      <w:pPr>
        <w:rPr>
          <w:lang w:val="en-US"/>
        </w:rPr>
      </w:pPr>
    </w:p>
    <w:p w14:paraId="6F492CB1" w14:textId="77777777" w:rsidR="00AA092F" w:rsidRPr="0000437E" w:rsidRDefault="005D346F" w:rsidP="00DF568A">
      <w:pPr>
        <w:pStyle w:val="Heading4"/>
        <w:rPr>
          <w:lang w:val="en-US"/>
        </w:rPr>
      </w:pPr>
      <w:r>
        <w:rPr>
          <w:lang w:val="en-US"/>
        </w:rPr>
        <w:t>CAC- technique</w:t>
      </w:r>
    </w:p>
    <w:p w14:paraId="654481FA" w14:textId="77777777" w:rsidR="0000437E" w:rsidRDefault="0000437E" w:rsidP="00DF568A">
      <w:pPr>
        <w:rPr>
          <w:lang w:val="en-US"/>
        </w:rPr>
      </w:pPr>
    </w:p>
    <w:p w14:paraId="103B4172" w14:textId="77777777" w:rsidR="00EE3BAA" w:rsidRDefault="00560BB4" w:rsidP="00EE3BAA">
      <w:pPr>
        <w:rPr>
          <w:lang w:val="en-US"/>
        </w:rPr>
      </w:pPr>
      <w:hyperlink r:id="rId517" w:history="1">
        <w:r w:rsidR="00EE3BAA" w:rsidRPr="00451F38">
          <w:rPr>
            <w:rStyle w:val="Hyperlink"/>
            <w:lang w:val="en-US"/>
          </w:rPr>
          <w:t>Low- vs. standard-dose coronary artery calcium scanning</w:t>
        </w:r>
        <w:r w:rsidR="00451F38" w:rsidRPr="00451F38">
          <w:rPr>
            <w:rStyle w:val="Hyperlink"/>
            <w:lang w:val="en-US"/>
          </w:rPr>
          <w:t>.</w:t>
        </w:r>
      </w:hyperlink>
      <w:r w:rsidR="00451F38">
        <w:rPr>
          <w:lang w:val="en-US"/>
        </w:rPr>
        <w:t xml:space="preserve"> </w:t>
      </w:r>
      <w:r w:rsidR="00451F38" w:rsidRPr="00451F38">
        <w:rPr>
          <w:lang w:val="en-US"/>
        </w:rPr>
        <w:t>European Heart Journal – Cardiovascular Imaging (2015) 16, 358–363</w:t>
      </w:r>
    </w:p>
    <w:p w14:paraId="4C4A5BED" w14:textId="77777777" w:rsidR="00451F38" w:rsidRDefault="00451F38" w:rsidP="00451F38">
      <w:pPr>
        <w:rPr>
          <w:rFonts w:ascii="AdvOTb7819099" w:hAnsi="AdvOTb7819099" w:cs="AdvOTb7819099"/>
          <w:sz w:val="18"/>
          <w:szCs w:val="18"/>
        </w:rPr>
      </w:pPr>
      <w:r w:rsidRPr="00451F38">
        <w:rPr>
          <w:rFonts w:ascii="AdvOTb7819099" w:hAnsi="AdvOTb7819099" w:cs="AdvOTb7819099"/>
          <w:sz w:val="18"/>
          <w:szCs w:val="18"/>
        </w:rPr>
        <w:t>There was excellent agreement of CACS-based risk classification at low and standard doses, with lower interscan variability</w:t>
      </w:r>
      <w:r>
        <w:rPr>
          <w:rFonts w:ascii="AdvOTb7819099" w:hAnsi="AdvOTb7819099" w:cs="AdvOTb7819099"/>
          <w:sz w:val="18"/>
          <w:szCs w:val="18"/>
        </w:rPr>
        <w:t xml:space="preserve"> </w:t>
      </w:r>
      <w:r w:rsidRPr="00451F38">
        <w:rPr>
          <w:rFonts w:ascii="AdvOTb7819099" w:hAnsi="AdvOTb7819099" w:cs="AdvOTb7819099"/>
          <w:sz w:val="18"/>
          <w:szCs w:val="18"/>
        </w:rPr>
        <w:t xml:space="preserve">than with reported identical doses. The low-dose CACS radiation </w:t>
      </w:r>
      <w:proofErr w:type="spellStart"/>
      <w:r w:rsidRPr="00451F38">
        <w:rPr>
          <w:rFonts w:ascii="AdvOTb7819099" w:hAnsi="AdvOTb7819099" w:cs="AdvOTb7819099"/>
          <w:sz w:val="18"/>
          <w:szCs w:val="18"/>
        </w:rPr>
        <w:t>exposurewas</w:t>
      </w:r>
      <w:proofErr w:type="spellEnd"/>
      <w:r w:rsidRPr="00451F38">
        <w:rPr>
          <w:rFonts w:ascii="AdvOTb7819099" w:hAnsi="AdvOTb7819099" w:cs="AdvOTb7819099"/>
          <w:sz w:val="18"/>
          <w:szCs w:val="18"/>
        </w:rPr>
        <w:t xml:space="preserve"> less than the approved screening</w:t>
      </w:r>
      <w:r>
        <w:rPr>
          <w:rFonts w:ascii="AdvOTb7819099" w:hAnsi="AdvOTb7819099" w:cs="AdvOTb7819099"/>
          <w:sz w:val="18"/>
          <w:szCs w:val="18"/>
        </w:rPr>
        <w:t xml:space="preserve"> </w:t>
      </w:r>
      <w:r w:rsidRPr="00451F38">
        <w:rPr>
          <w:rFonts w:ascii="AdvOTb7819099" w:hAnsi="AdvOTb7819099" w:cs="AdvOTb7819099"/>
          <w:sz w:val="18"/>
          <w:szCs w:val="18"/>
        </w:rPr>
        <w:t>tools of mammography and low-dose lung scanning</w:t>
      </w:r>
      <w:r>
        <w:rPr>
          <w:rFonts w:ascii="AdvOTb7819099" w:hAnsi="AdvOTb7819099" w:cs="AdvOTb7819099"/>
          <w:sz w:val="18"/>
          <w:szCs w:val="18"/>
        </w:rPr>
        <w:t>.</w:t>
      </w:r>
      <w:r w:rsidR="00D60CBC">
        <w:rPr>
          <w:rFonts w:ascii="AdvOTb7819099" w:hAnsi="AdvOTb7819099" w:cs="AdvOTb7819099"/>
          <w:sz w:val="18"/>
          <w:szCs w:val="18"/>
        </w:rPr>
        <w:t xml:space="preserve"> </w:t>
      </w:r>
      <w:hyperlink r:id="rId518" w:history="1">
        <w:r w:rsidR="00D60CBC" w:rsidRPr="00D60CBC">
          <w:rPr>
            <w:rStyle w:val="Hyperlink"/>
            <w:rFonts w:ascii="AdvOTb7819099" w:hAnsi="AdvOTb7819099" w:cs="AdvOTb7819099"/>
            <w:sz w:val="18"/>
            <w:szCs w:val="18"/>
          </w:rPr>
          <w:t>Editorial</w:t>
        </w:r>
      </w:hyperlink>
      <w:r w:rsidR="00D60CBC">
        <w:rPr>
          <w:rFonts w:ascii="AdvOTb7819099" w:hAnsi="AdvOTb7819099" w:cs="AdvOTb7819099"/>
          <w:sz w:val="18"/>
          <w:szCs w:val="18"/>
        </w:rPr>
        <w:t xml:space="preserve"> </w:t>
      </w:r>
    </w:p>
    <w:p w14:paraId="5BB55EB3" w14:textId="77777777" w:rsidR="00451F38" w:rsidRDefault="00451F38" w:rsidP="00451F38">
      <w:pPr>
        <w:rPr>
          <w:rFonts w:ascii="AdvOTb7819099" w:hAnsi="AdvOTb7819099" w:cs="AdvOTb7819099"/>
          <w:sz w:val="18"/>
          <w:szCs w:val="18"/>
        </w:rPr>
      </w:pPr>
    </w:p>
    <w:p w14:paraId="57FEDD6E" w14:textId="77777777" w:rsidR="00644BD3" w:rsidRDefault="00451F38" w:rsidP="00451F38">
      <w:pPr>
        <w:rPr>
          <w:lang w:val="en-US"/>
        </w:rPr>
      </w:pPr>
      <w:r w:rsidRPr="00451F38">
        <w:rPr>
          <w:rFonts w:ascii="AdvOTb7819099" w:hAnsi="AdvOTb7819099" w:cs="AdvOTb7819099"/>
          <w:sz w:val="18"/>
          <w:szCs w:val="18"/>
        </w:rPr>
        <w:t>.</w:t>
      </w:r>
      <w:hyperlink r:id="rId519" w:history="1">
        <w:r w:rsidR="00644BD3" w:rsidRPr="00644BD3">
          <w:rPr>
            <w:rStyle w:val="Hyperlink"/>
            <w:lang w:val="en-US"/>
          </w:rPr>
          <w:t xml:space="preserve">Assessment of isotropic calcium using 0.5-mm reconstructions from 320-row CT data sets identifies more patients with non-zero </w:t>
        </w:r>
        <w:proofErr w:type="spellStart"/>
        <w:r w:rsidR="00644BD3" w:rsidRPr="00644BD3">
          <w:rPr>
            <w:rStyle w:val="Hyperlink"/>
            <w:lang w:val="en-US"/>
          </w:rPr>
          <w:t>Agatston</w:t>
        </w:r>
        <w:proofErr w:type="spellEnd"/>
        <w:r w:rsidR="00644BD3" w:rsidRPr="00644BD3">
          <w:rPr>
            <w:rStyle w:val="Hyperlink"/>
            <w:lang w:val="en-US"/>
          </w:rPr>
          <w:t xml:space="preserve"> score and more subclinical atherosclerosis than standard 3.0-mm coronary artery calcium scan and CT angiography</w:t>
        </w:r>
      </w:hyperlink>
    </w:p>
    <w:p w14:paraId="6781AE15" w14:textId="77777777" w:rsidR="00644BD3" w:rsidRDefault="00644BD3" w:rsidP="00644BD3">
      <w:pPr>
        <w:rPr>
          <w:lang w:val="en-US"/>
        </w:rPr>
      </w:pPr>
      <w:r w:rsidRPr="00644BD3">
        <w:rPr>
          <w:lang w:val="en-US"/>
        </w:rPr>
        <w:t>Conclusion: Isotropic 0.5-mm reconstruction detected 23.1% and 22.1% more patients with</w:t>
      </w:r>
      <w:r>
        <w:rPr>
          <w:lang w:val="en-US"/>
        </w:rPr>
        <w:t xml:space="preserve"> </w:t>
      </w:r>
      <w:r w:rsidRPr="00644BD3">
        <w:rPr>
          <w:lang w:val="en-US"/>
        </w:rPr>
        <w:t>subclinical atherosclerosis than standard 3.0-mm scans and CTA, which may be more</w:t>
      </w:r>
      <w:r>
        <w:rPr>
          <w:lang w:val="en-US"/>
        </w:rPr>
        <w:t xml:space="preserve"> </w:t>
      </w:r>
      <w:r w:rsidRPr="00644BD3">
        <w:rPr>
          <w:lang w:val="en-US"/>
        </w:rPr>
        <w:t xml:space="preserve">sensitive for the detection of subclinical atherosclerosis; its potential </w:t>
      </w:r>
      <w:r>
        <w:rPr>
          <w:lang w:val="en-US"/>
        </w:rPr>
        <w:t>c</w:t>
      </w:r>
      <w:r w:rsidRPr="00644BD3">
        <w:rPr>
          <w:lang w:val="en-US"/>
        </w:rPr>
        <w:t>linical utility needs</w:t>
      </w:r>
      <w:r>
        <w:rPr>
          <w:lang w:val="en-US"/>
        </w:rPr>
        <w:t xml:space="preserve"> </w:t>
      </w:r>
      <w:r w:rsidRPr="00644BD3">
        <w:rPr>
          <w:lang w:val="en-US"/>
        </w:rPr>
        <w:t>to be validated in large, prospective studies.</w:t>
      </w:r>
      <w:r>
        <w:rPr>
          <w:lang w:val="en-US"/>
        </w:rPr>
        <w:t xml:space="preserve"> 2014</w:t>
      </w:r>
    </w:p>
    <w:p w14:paraId="750055C2" w14:textId="77777777" w:rsidR="00644BD3" w:rsidRDefault="00644BD3" w:rsidP="00DF568A">
      <w:pPr>
        <w:rPr>
          <w:lang w:val="en-US"/>
        </w:rPr>
      </w:pPr>
    </w:p>
    <w:p w14:paraId="28E6F687" w14:textId="77777777" w:rsidR="00BC3DE4" w:rsidRDefault="00560BB4" w:rsidP="00C963F7">
      <w:pPr>
        <w:rPr>
          <w:lang w:val="en-US"/>
        </w:rPr>
      </w:pPr>
      <w:hyperlink r:id="rId520" w:history="1">
        <w:r w:rsidR="00BC3DE4" w:rsidRPr="00C963F7">
          <w:rPr>
            <w:rStyle w:val="Hyperlink"/>
            <w:lang w:val="en-US"/>
          </w:rPr>
          <w:t xml:space="preserve">Validation and Prognosis of Coronary Artery Calcium Scoring in </w:t>
        </w:r>
        <w:proofErr w:type="spellStart"/>
        <w:r w:rsidR="00BC3DE4" w:rsidRPr="00C963F7">
          <w:rPr>
            <w:rStyle w:val="Hyperlink"/>
            <w:lang w:val="en-US"/>
          </w:rPr>
          <w:t>Nontriggered</w:t>
        </w:r>
        <w:proofErr w:type="spellEnd"/>
        <w:r w:rsidR="00BC3DE4" w:rsidRPr="00C963F7">
          <w:rPr>
            <w:rStyle w:val="Hyperlink"/>
            <w:lang w:val="en-US"/>
          </w:rPr>
          <w:t xml:space="preserve"> Thoracic Computed Tomography</w:t>
        </w:r>
        <w:r w:rsidR="00C963F7" w:rsidRPr="00C963F7">
          <w:rPr>
            <w:rStyle w:val="Hyperlink"/>
            <w:lang w:val="en-US"/>
          </w:rPr>
          <w:t xml:space="preserve"> </w:t>
        </w:r>
        <w:r w:rsidR="00BC3DE4" w:rsidRPr="00C963F7">
          <w:rPr>
            <w:rStyle w:val="Hyperlink"/>
            <w:lang w:val="en-US"/>
          </w:rPr>
          <w:t>Systematic Review and Meta-analysis</w:t>
        </w:r>
        <w:r w:rsidR="00C963F7" w:rsidRPr="00C963F7">
          <w:rPr>
            <w:rStyle w:val="Hyperlink"/>
            <w:lang w:val="en-US"/>
          </w:rPr>
          <w:t>.</w:t>
        </w:r>
      </w:hyperlink>
      <w:r w:rsidR="00C963F7">
        <w:rPr>
          <w:lang w:val="en-US"/>
        </w:rPr>
        <w:t xml:space="preserve"> </w:t>
      </w:r>
      <w:r w:rsidR="00C963F7" w:rsidRPr="00C963F7">
        <w:rPr>
          <w:lang w:val="en-US"/>
        </w:rPr>
        <w:t xml:space="preserve">Our analysis shows the prognostic value and potential role of </w:t>
      </w:r>
      <w:proofErr w:type="spellStart"/>
      <w:r w:rsidR="00C963F7" w:rsidRPr="00C963F7">
        <w:rPr>
          <w:lang w:val="en-US"/>
        </w:rPr>
        <w:t>nontriggered</w:t>
      </w:r>
      <w:proofErr w:type="spellEnd"/>
      <w:r w:rsidR="00C963F7" w:rsidRPr="00C963F7">
        <w:rPr>
          <w:lang w:val="en-US"/>
        </w:rPr>
        <w:t xml:space="preserve"> assessment of coronary</w:t>
      </w:r>
      <w:r w:rsidR="00C963F7">
        <w:rPr>
          <w:lang w:val="en-US"/>
        </w:rPr>
        <w:t xml:space="preserve"> </w:t>
      </w:r>
      <w:r w:rsidR="00C963F7" w:rsidRPr="00C963F7">
        <w:rPr>
          <w:lang w:val="en-US"/>
        </w:rPr>
        <w:t xml:space="preserve">calcium, but it does not suggest that electrocardiography-triggered CT should be replaced by </w:t>
      </w:r>
      <w:proofErr w:type="spellStart"/>
      <w:r w:rsidR="00C963F7" w:rsidRPr="00C963F7">
        <w:rPr>
          <w:lang w:val="en-US"/>
        </w:rPr>
        <w:t>nontriggered</w:t>
      </w:r>
      <w:proofErr w:type="spellEnd"/>
      <w:r w:rsidR="00C963F7">
        <w:rPr>
          <w:lang w:val="en-US"/>
        </w:rPr>
        <w:t xml:space="preserve"> </w:t>
      </w:r>
      <w:r w:rsidR="00C963F7" w:rsidRPr="00C963F7">
        <w:rPr>
          <w:lang w:val="en-US"/>
        </w:rPr>
        <w:t>examinations. (Circ Cardiovasc Imaging. 2013;6:514-521.)</w:t>
      </w:r>
    </w:p>
    <w:p w14:paraId="3F8C670B" w14:textId="77777777" w:rsidR="000E7731" w:rsidRDefault="00560BB4" w:rsidP="000E7731">
      <w:pPr>
        <w:rPr>
          <w:lang w:val="en-US"/>
        </w:rPr>
      </w:pPr>
      <w:hyperlink r:id="rId521" w:history="1">
        <w:r w:rsidR="000E7731" w:rsidRPr="000E7731">
          <w:rPr>
            <w:rStyle w:val="Hyperlink"/>
            <w:lang w:val="en-US"/>
          </w:rPr>
          <w:t>Quantifying coronary artery calcification from a contrast-enhanced cardiac computed tomography angiography study.</w:t>
        </w:r>
      </w:hyperlink>
      <w:r w:rsidR="000E7731">
        <w:rPr>
          <w:lang w:val="en-US"/>
        </w:rPr>
        <w:t xml:space="preserve"> </w:t>
      </w:r>
      <w:proofErr w:type="spellStart"/>
      <w:r w:rsidR="000E7731">
        <w:rPr>
          <w:lang w:val="en-US"/>
        </w:rPr>
        <w:t>EHJCvi</w:t>
      </w:r>
      <w:proofErr w:type="spellEnd"/>
      <w:r w:rsidR="000E7731">
        <w:rPr>
          <w:lang w:val="en-US"/>
        </w:rPr>
        <w:t xml:space="preserve"> 2014</w:t>
      </w:r>
    </w:p>
    <w:p w14:paraId="0859EE36" w14:textId="77777777" w:rsidR="000E7731" w:rsidRDefault="000E7731" w:rsidP="00DF568A">
      <w:pPr>
        <w:rPr>
          <w:lang w:val="en-US"/>
        </w:rPr>
      </w:pPr>
    </w:p>
    <w:p w14:paraId="7D143F97" w14:textId="77777777" w:rsidR="005D346F" w:rsidRDefault="00560BB4" w:rsidP="00DF568A">
      <w:pPr>
        <w:rPr>
          <w:lang w:val="en-US"/>
        </w:rPr>
      </w:pPr>
      <w:hyperlink r:id="rId522" w:history="1">
        <w:r w:rsidR="005D346F" w:rsidRPr="005D346F">
          <w:rPr>
            <w:rStyle w:val="Hyperlink"/>
            <w:bCs/>
            <w:lang w:val="en-US"/>
          </w:rPr>
          <w:t>Inter-scan variability of coronary artery calcium scoring assessed on 64-multidetector computed tomography vs dual-source computed tomography: a head-to-head comparison</w:t>
        </w:r>
      </w:hyperlink>
    </w:p>
    <w:p w14:paraId="0CD889FB" w14:textId="77777777" w:rsidR="005D346F" w:rsidRDefault="005D346F" w:rsidP="00DF568A">
      <w:pPr>
        <w:rPr>
          <w:lang w:val="en-US"/>
        </w:rPr>
      </w:pPr>
      <w:r>
        <w:rPr>
          <w:lang w:val="en-US"/>
        </w:rPr>
        <w:t>EHJ 2011</w:t>
      </w:r>
    </w:p>
    <w:p w14:paraId="6A321B0D" w14:textId="77777777" w:rsidR="005D346F" w:rsidRDefault="005D346F" w:rsidP="00DF568A">
      <w:pPr>
        <w:rPr>
          <w:lang w:val="en-US"/>
        </w:rPr>
      </w:pPr>
    </w:p>
    <w:p w14:paraId="1F44BCC2" w14:textId="77777777" w:rsidR="005D346F" w:rsidRDefault="00560BB4" w:rsidP="00DF568A">
      <w:pPr>
        <w:rPr>
          <w:lang w:val="en-US"/>
        </w:rPr>
      </w:pPr>
      <w:hyperlink r:id="rId523" w:history="1">
        <w:r w:rsidR="001B25CA" w:rsidRPr="001B25CA">
          <w:rPr>
            <w:rStyle w:val="Hyperlink"/>
            <w:bCs/>
            <w:lang w:val="en-US"/>
          </w:rPr>
          <w:t>Cardiovascular risk assessment based on the quantification of coronary calcium in contrast-enhanced coronary computed tomography angiography</w:t>
        </w:r>
      </w:hyperlink>
    </w:p>
    <w:p w14:paraId="2B0A1BB2" w14:textId="77777777" w:rsidR="001B25CA" w:rsidRDefault="001B25CA" w:rsidP="00DF568A">
      <w:pPr>
        <w:rPr>
          <w:lang w:val="en-US"/>
        </w:rPr>
      </w:pPr>
      <w:r>
        <w:rPr>
          <w:lang w:val="en-US"/>
        </w:rPr>
        <w:t>EHJ-CVI 2012</w:t>
      </w:r>
    </w:p>
    <w:p w14:paraId="3DD53E80" w14:textId="77777777" w:rsidR="001B25CA" w:rsidRDefault="001B25CA" w:rsidP="00DF568A">
      <w:pPr>
        <w:rPr>
          <w:lang w:val="en-US"/>
        </w:rPr>
      </w:pPr>
    </w:p>
    <w:p w14:paraId="38CB8F3D" w14:textId="77777777" w:rsidR="00C5137E" w:rsidRDefault="00560BB4" w:rsidP="00DF568A">
      <w:pPr>
        <w:rPr>
          <w:lang w:val="en-US"/>
        </w:rPr>
      </w:pPr>
      <w:hyperlink r:id="rId524" w:history="1">
        <w:r w:rsidR="00C5137E" w:rsidRPr="00C5137E">
          <w:rPr>
            <w:rStyle w:val="Hyperlink"/>
            <w:bCs/>
            <w:lang w:val="en-US"/>
          </w:rPr>
          <w:t>Finding the optimal dose reduction and iterative reconstruction level for coronary calcium scoring</w:t>
        </w:r>
      </w:hyperlink>
    </w:p>
    <w:p w14:paraId="7442EFB9" w14:textId="77777777" w:rsidR="00C5137E" w:rsidRDefault="00C5137E" w:rsidP="00DF568A">
      <w:pPr>
        <w:rPr>
          <w:lang w:val="en-US"/>
        </w:rPr>
      </w:pPr>
      <w:r>
        <w:rPr>
          <w:lang w:val="en-US"/>
        </w:rPr>
        <w:t>JCCT 2016</w:t>
      </w:r>
    </w:p>
    <w:p w14:paraId="46F380DF" w14:textId="77777777" w:rsidR="001B25CA" w:rsidRPr="0000437E" w:rsidRDefault="001B25CA" w:rsidP="00DF568A">
      <w:pPr>
        <w:rPr>
          <w:lang w:val="en-US"/>
        </w:rPr>
      </w:pPr>
    </w:p>
    <w:p w14:paraId="06A3BDD0" w14:textId="77777777" w:rsidR="0000437E" w:rsidRPr="0000437E" w:rsidRDefault="0000437E" w:rsidP="00DF568A">
      <w:pPr>
        <w:pStyle w:val="Heading4"/>
        <w:rPr>
          <w:lang w:val="en-US"/>
        </w:rPr>
      </w:pPr>
      <w:r w:rsidRPr="0000437E">
        <w:rPr>
          <w:lang w:val="en-US"/>
        </w:rPr>
        <w:t>MESA</w:t>
      </w:r>
      <w:r w:rsidR="001801B3">
        <w:rPr>
          <w:lang w:val="en-US"/>
        </w:rPr>
        <w:t xml:space="preserve"> (CAC)</w:t>
      </w:r>
    </w:p>
    <w:p w14:paraId="52B57D06" w14:textId="77777777" w:rsidR="00AA092F" w:rsidRDefault="00AA092F" w:rsidP="00DF568A">
      <w:pPr>
        <w:rPr>
          <w:lang w:val="en-US"/>
        </w:rPr>
      </w:pPr>
    </w:p>
    <w:p w14:paraId="178A2C51" w14:textId="77777777" w:rsidR="00152CAA" w:rsidRDefault="00152CAA" w:rsidP="00DF568A">
      <w:pPr>
        <w:rPr>
          <w:lang w:val="en-US"/>
        </w:rPr>
      </w:pPr>
    </w:p>
    <w:p w14:paraId="2AD2F0CD" w14:textId="77777777" w:rsidR="00586F83" w:rsidRDefault="00560BB4" w:rsidP="00DF568A">
      <w:hyperlink r:id="rId525" w:history="1">
        <w:r w:rsidR="00586F83">
          <w:rPr>
            <w:rStyle w:val="Hyperlink"/>
          </w:rPr>
          <w:t xml:space="preserve">Implications of coronary artery calcium testing </w:t>
        </w:r>
        <w:proofErr w:type="spellStart"/>
        <w:r w:rsidR="00586F83">
          <w:rPr>
            <w:rStyle w:val="Hyperlink"/>
          </w:rPr>
          <w:t>amoug</w:t>
        </w:r>
        <w:proofErr w:type="spellEnd"/>
        <w:r w:rsidR="00586F83">
          <w:rPr>
            <w:rStyle w:val="Hyperlink"/>
          </w:rPr>
          <w:t xml:space="preserve"> statin candidates according to the ACC/AHA cholesterol management guidelines</w:t>
        </w:r>
      </w:hyperlink>
    </w:p>
    <w:p w14:paraId="796CA5FC" w14:textId="77777777" w:rsidR="00586F83" w:rsidRDefault="00586F83" w:rsidP="00DF568A">
      <w:r>
        <w:t>MESA</w:t>
      </w:r>
    </w:p>
    <w:p w14:paraId="5828B99E" w14:textId="77777777" w:rsidR="00586F83" w:rsidRDefault="00586F83" w:rsidP="00DF568A">
      <w:r>
        <w:t>JACC</w:t>
      </w:r>
    </w:p>
    <w:p w14:paraId="2D65D304" w14:textId="77777777" w:rsidR="00152CAA" w:rsidRDefault="00560BB4" w:rsidP="00DF568A">
      <w:pPr>
        <w:rPr>
          <w:rStyle w:val="Hyperlink"/>
          <w:bCs/>
          <w:lang w:val="en-US"/>
        </w:rPr>
      </w:pPr>
      <w:hyperlink r:id="rId526" w:history="1">
        <w:r w:rsidR="00586F83" w:rsidRPr="008335B5">
          <w:rPr>
            <w:rStyle w:val="Hyperlink"/>
            <w:bCs/>
            <w:lang w:val="en-US"/>
          </w:rPr>
          <w:t>Related editorial</w:t>
        </w:r>
      </w:hyperlink>
    </w:p>
    <w:p w14:paraId="365D1A85" w14:textId="77777777" w:rsidR="00D674DC" w:rsidRPr="00586F83" w:rsidRDefault="00560BB4" w:rsidP="00DF568A">
      <w:pPr>
        <w:rPr>
          <w:bCs/>
          <w:lang w:val="en-US"/>
        </w:rPr>
      </w:pPr>
      <w:hyperlink r:id="rId527" w:history="1">
        <w:r w:rsidR="00D674DC" w:rsidRPr="00D674DC">
          <w:rPr>
            <w:rStyle w:val="Hyperlink"/>
            <w:bCs/>
            <w:lang w:val="en-US"/>
          </w:rPr>
          <w:t>Letter</w:t>
        </w:r>
      </w:hyperlink>
    </w:p>
    <w:p w14:paraId="2CCF2088" w14:textId="77777777" w:rsidR="00152CAA" w:rsidRDefault="00152CAA" w:rsidP="00DF568A">
      <w:pPr>
        <w:rPr>
          <w:lang w:val="en-US"/>
        </w:rPr>
      </w:pPr>
    </w:p>
    <w:p w14:paraId="211FCE6F" w14:textId="77777777" w:rsidR="004C7A45" w:rsidRPr="004C7A45" w:rsidRDefault="00560BB4" w:rsidP="00DF568A">
      <w:pPr>
        <w:rPr>
          <w:lang w:val="en-US"/>
        </w:rPr>
      </w:pPr>
      <w:hyperlink r:id="rId528" w:history="1">
        <w:r w:rsidR="004C7A45" w:rsidRPr="004C7A45">
          <w:rPr>
            <w:rStyle w:val="Hyperlink"/>
            <w:bCs/>
            <w:lang w:val="en-US"/>
          </w:rPr>
          <w:t>Interpretation of the coronary artery calcium score in combination with conventional cardiovascular risk factors</w:t>
        </w:r>
      </w:hyperlink>
    </w:p>
    <w:p w14:paraId="5C3F47AC" w14:textId="77777777" w:rsidR="004C7A45" w:rsidRPr="004C7A45" w:rsidRDefault="004C7A45" w:rsidP="00DF568A">
      <w:pPr>
        <w:rPr>
          <w:lang w:val="en-US"/>
        </w:rPr>
      </w:pPr>
      <w:r w:rsidRPr="004C7A45">
        <w:rPr>
          <w:lang w:val="en-US"/>
        </w:rPr>
        <w:t>MESA 2013</w:t>
      </w:r>
    </w:p>
    <w:p w14:paraId="02AD790A" w14:textId="77777777" w:rsidR="004C7A45" w:rsidRDefault="004C7A45" w:rsidP="00DF568A">
      <w:pPr>
        <w:rPr>
          <w:lang w:val="en-US"/>
        </w:rPr>
      </w:pPr>
    </w:p>
    <w:p w14:paraId="54092928" w14:textId="77777777" w:rsidR="00131891" w:rsidRDefault="00131891" w:rsidP="00DF568A">
      <w:pPr>
        <w:rPr>
          <w:lang w:val="en-US"/>
        </w:rPr>
      </w:pPr>
    </w:p>
    <w:p w14:paraId="7E7CCA08" w14:textId="77777777" w:rsidR="00131891" w:rsidRDefault="00131891" w:rsidP="00DF568A">
      <w:pPr>
        <w:rPr>
          <w:szCs w:val="38"/>
          <w:lang w:val="en-US"/>
        </w:rPr>
      </w:pPr>
      <w:r>
        <w:rPr>
          <w:lang w:val="en-US"/>
        </w:rPr>
        <w:t>Coronary Calcium as a Predictor of Coronary Events in Four Racial or Ethnic Groups. NEJM 2008</w:t>
      </w:r>
    </w:p>
    <w:p w14:paraId="145F9855" w14:textId="77777777" w:rsidR="00131891" w:rsidRDefault="00560BB4" w:rsidP="00DF568A">
      <w:pPr>
        <w:pStyle w:val="Footer"/>
        <w:rPr>
          <w:szCs w:val="38"/>
          <w:lang w:val="en-US"/>
        </w:rPr>
      </w:pPr>
      <w:hyperlink r:id="rId529" w:history="1">
        <w:r w:rsidR="00131891">
          <w:rPr>
            <w:rStyle w:val="Hyperlink"/>
            <w:szCs w:val="38"/>
            <w:lang w:val="en-US"/>
          </w:rPr>
          <w:t>Calcium score in MESA</w:t>
        </w:r>
      </w:hyperlink>
      <w:r w:rsidR="00131891">
        <w:rPr>
          <w:szCs w:val="38"/>
          <w:lang w:val="en-US"/>
        </w:rPr>
        <w:t>- Editorial</w:t>
      </w:r>
    </w:p>
    <w:p w14:paraId="3263BF6F" w14:textId="77777777" w:rsidR="00131891" w:rsidRDefault="00131891" w:rsidP="00DF568A">
      <w:pPr>
        <w:pStyle w:val="Footer"/>
        <w:rPr>
          <w:lang w:val="en-US"/>
        </w:rPr>
      </w:pPr>
    </w:p>
    <w:p w14:paraId="37B3D4E6" w14:textId="77777777" w:rsidR="00346360" w:rsidRDefault="00346360" w:rsidP="00DF568A">
      <w:pPr>
        <w:pStyle w:val="Footer"/>
        <w:rPr>
          <w:lang w:val="en-US"/>
        </w:rPr>
      </w:pPr>
    </w:p>
    <w:p w14:paraId="08FB51A7" w14:textId="77777777" w:rsidR="00346360" w:rsidRDefault="00346360" w:rsidP="00DF568A">
      <w:pPr>
        <w:pStyle w:val="Footer"/>
        <w:rPr>
          <w:lang w:val="en-US"/>
        </w:rPr>
      </w:pPr>
    </w:p>
    <w:p w14:paraId="2C781BD5" w14:textId="77777777" w:rsidR="00131891" w:rsidRDefault="00560BB4" w:rsidP="00DF568A">
      <w:pPr>
        <w:rPr>
          <w:lang w:val="en-US"/>
        </w:rPr>
      </w:pPr>
      <w:hyperlink r:id="rId530" w:history="1">
        <w:r w:rsidR="00131891">
          <w:rPr>
            <w:rStyle w:val="Hyperlink"/>
            <w:sz w:val="20"/>
            <w:szCs w:val="38"/>
            <w:lang w:val="en-US"/>
          </w:rPr>
          <w:t>Coronary Calcium Predicts Events Better With Absolute Calcium Scores Than Age-Sex-Race/Ethnicity Percentiles</w:t>
        </w:r>
      </w:hyperlink>
    </w:p>
    <w:p w14:paraId="16D07BA5" w14:textId="77777777" w:rsidR="00131891" w:rsidRDefault="00131891" w:rsidP="00DF568A">
      <w:pPr>
        <w:pStyle w:val="Footer"/>
        <w:rPr>
          <w:lang w:val="en-US"/>
        </w:rPr>
      </w:pPr>
      <w:r>
        <w:rPr>
          <w:lang w:val="en-US"/>
        </w:rPr>
        <w:t>MESA (Multi-Ethnic Study of Atherosclerosis)</w:t>
      </w:r>
    </w:p>
    <w:p w14:paraId="5724246F" w14:textId="77777777" w:rsidR="00131891" w:rsidRDefault="00131891" w:rsidP="00DF568A">
      <w:pPr>
        <w:pStyle w:val="Footer"/>
        <w:rPr>
          <w:szCs w:val="38"/>
          <w:lang w:val="en-US"/>
        </w:rPr>
      </w:pPr>
      <w:r>
        <w:rPr>
          <w:lang w:val="en-US"/>
        </w:rPr>
        <w:t>2009</w:t>
      </w:r>
    </w:p>
    <w:p w14:paraId="209698B5" w14:textId="77777777" w:rsidR="00131891" w:rsidRDefault="00560BB4" w:rsidP="00DF568A">
      <w:pPr>
        <w:pStyle w:val="Footer"/>
        <w:rPr>
          <w:szCs w:val="38"/>
          <w:lang w:val="en-US"/>
        </w:rPr>
      </w:pPr>
      <w:hyperlink r:id="rId531" w:history="1">
        <w:r w:rsidR="00131891">
          <w:rPr>
            <w:rStyle w:val="Hyperlink"/>
            <w:szCs w:val="38"/>
            <w:lang w:val="en-US"/>
          </w:rPr>
          <w:t>Editorial</w:t>
        </w:r>
      </w:hyperlink>
    </w:p>
    <w:p w14:paraId="4C6D1E30" w14:textId="77777777" w:rsidR="00131891" w:rsidRDefault="00131891" w:rsidP="00DF568A">
      <w:pPr>
        <w:rPr>
          <w:lang w:val="en-US"/>
        </w:rPr>
      </w:pPr>
    </w:p>
    <w:p w14:paraId="112BE764" w14:textId="77777777" w:rsidR="00152CAA" w:rsidRDefault="00152CAA" w:rsidP="00DF568A">
      <w:pPr>
        <w:rPr>
          <w:lang w:val="en-US"/>
        </w:rPr>
      </w:pPr>
    </w:p>
    <w:p w14:paraId="5C589389" w14:textId="77777777" w:rsidR="00152CAA" w:rsidRDefault="00560BB4" w:rsidP="00DF568A">
      <w:pPr>
        <w:rPr>
          <w:bCs/>
          <w:lang w:val="en-US"/>
        </w:rPr>
      </w:pPr>
      <w:hyperlink r:id="rId532" w:history="1">
        <w:r w:rsidR="00152CAA" w:rsidRPr="00901A29">
          <w:rPr>
            <w:rStyle w:val="Hyperlink"/>
            <w:bCs/>
            <w:lang w:val="en-US"/>
          </w:rPr>
          <w:t>Cardiovascular imaging for assessing cardiovascular risk in asymptomatic men versus women</w:t>
        </w:r>
      </w:hyperlink>
    </w:p>
    <w:p w14:paraId="4D20CF0D" w14:textId="77777777" w:rsidR="00152CAA" w:rsidRDefault="00152CAA" w:rsidP="00DF568A">
      <w:pPr>
        <w:rPr>
          <w:lang w:val="en-US"/>
        </w:rPr>
      </w:pPr>
      <w:r>
        <w:rPr>
          <w:lang w:val="en-US"/>
        </w:rPr>
        <w:t>MESA</w:t>
      </w:r>
    </w:p>
    <w:p w14:paraId="7EB40F38" w14:textId="77777777" w:rsidR="00152CAA" w:rsidRDefault="00901A29" w:rsidP="00DF568A">
      <w:pPr>
        <w:rPr>
          <w:lang w:val="en-US"/>
        </w:rPr>
      </w:pPr>
      <w:r>
        <w:rPr>
          <w:lang w:val="en-US"/>
        </w:rPr>
        <w:t>2011</w:t>
      </w:r>
    </w:p>
    <w:p w14:paraId="5CB8CDF4" w14:textId="77777777" w:rsidR="00901A29" w:rsidRDefault="00901A29" w:rsidP="00DF568A">
      <w:pPr>
        <w:rPr>
          <w:lang w:val="en-US"/>
        </w:rPr>
      </w:pPr>
      <w:r>
        <w:rPr>
          <w:lang w:val="en-US"/>
        </w:rPr>
        <w:t>No evidence of differences in predictive value of imaging in men vs women. CAC most strongly associated with CHD and CVD; LV mass and LV concentric remodeling best predicted stroke; and LV mass best predicted heart failure.</w:t>
      </w:r>
    </w:p>
    <w:p w14:paraId="38C1F829" w14:textId="77777777" w:rsidR="00346360" w:rsidRDefault="00346360" w:rsidP="00DF568A">
      <w:pPr>
        <w:rPr>
          <w:lang w:val="en-US"/>
        </w:rPr>
      </w:pPr>
    </w:p>
    <w:p w14:paraId="045A13AA" w14:textId="77777777" w:rsidR="00346360" w:rsidRDefault="00560BB4" w:rsidP="00DF568A">
      <w:pPr>
        <w:rPr>
          <w:lang w:val="en-US"/>
        </w:rPr>
      </w:pPr>
      <w:hyperlink r:id="rId533" w:history="1">
        <w:r w:rsidR="00346360" w:rsidRPr="00346360">
          <w:rPr>
            <w:rStyle w:val="Hyperlink"/>
            <w:bCs/>
            <w:lang w:val="en-US"/>
          </w:rPr>
          <w:t>Impact of coronary artery calcium on coronary heart disease events in individuals at the extremes of traditional risk factor burden: the Multi-Ethnic Study of Atherosclerosis</w:t>
        </w:r>
      </w:hyperlink>
      <w:r w:rsidR="00346360">
        <w:rPr>
          <w:lang w:val="en-US"/>
        </w:rPr>
        <w:t xml:space="preserve"> Nice graphs!</w:t>
      </w:r>
    </w:p>
    <w:p w14:paraId="0EB12146" w14:textId="77777777" w:rsidR="00346360" w:rsidRDefault="00346360" w:rsidP="00DF568A">
      <w:pPr>
        <w:rPr>
          <w:lang w:val="en-US"/>
        </w:rPr>
      </w:pPr>
      <w:r>
        <w:rPr>
          <w:lang w:val="en-US"/>
        </w:rPr>
        <w:t>EHJ 2014</w:t>
      </w:r>
    </w:p>
    <w:p w14:paraId="3C563CF7" w14:textId="77777777" w:rsidR="00152CAA" w:rsidRDefault="00152CAA" w:rsidP="00DF568A">
      <w:pPr>
        <w:rPr>
          <w:lang w:val="en-US"/>
        </w:rPr>
      </w:pPr>
    </w:p>
    <w:p w14:paraId="536DB4F5" w14:textId="77777777" w:rsidR="00346360" w:rsidRDefault="00560BB4" w:rsidP="00DF568A">
      <w:pPr>
        <w:rPr>
          <w:lang w:val="en-US"/>
        </w:rPr>
      </w:pPr>
      <w:hyperlink r:id="rId534" w:history="1">
        <w:r w:rsidR="00A1374C" w:rsidRPr="00A1374C">
          <w:rPr>
            <w:rStyle w:val="Hyperlink"/>
            <w:bCs/>
            <w:lang w:val="en-US"/>
          </w:rPr>
          <w:t>A comparison of outcomes with coronary artery calcium scanning in unselected populations</w:t>
        </w:r>
      </w:hyperlink>
      <w:r w:rsidR="00A1374C">
        <w:rPr>
          <w:lang w:val="en-US"/>
        </w:rPr>
        <w:t>: MESA and HNR</w:t>
      </w:r>
    </w:p>
    <w:p w14:paraId="32C4040E" w14:textId="77777777" w:rsidR="00A1374C" w:rsidRDefault="00A1374C" w:rsidP="00DF568A">
      <w:pPr>
        <w:rPr>
          <w:lang w:val="en-US"/>
        </w:rPr>
      </w:pPr>
      <w:r>
        <w:rPr>
          <w:lang w:val="en-US"/>
        </w:rPr>
        <w:t>JCCT 2013</w:t>
      </w:r>
    </w:p>
    <w:p w14:paraId="24DC59E4" w14:textId="77777777" w:rsidR="00346360" w:rsidRDefault="00346360" w:rsidP="00DF568A">
      <w:pPr>
        <w:rPr>
          <w:lang w:val="en-US"/>
        </w:rPr>
      </w:pPr>
    </w:p>
    <w:p w14:paraId="34713A46" w14:textId="77777777" w:rsidR="009348B5" w:rsidRDefault="009348B5" w:rsidP="00DF568A">
      <w:pPr>
        <w:pStyle w:val="Heading5"/>
        <w:rPr>
          <w:lang w:val="en-US"/>
        </w:rPr>
      </w:pPr>
      <w:r>
        <w:rPr>
          <w:lang w:val="en-US"/>
        </w:rPr>
        <w:t>Extra-coronary calcification</w:t>
      </w:r>
    </w:p>
    <w:p w14:paraId="76D55CFA" w14:textId="77777777" w:rsidR="009348B5" w:rsidRDefault="009348B5" w:rsidP="00DF568A">
      <w:pPr>
        <w:rPr>
          <w:lang w:val="en-US"/>
        </w:rPr>
      </w:pPr>
    </w:p>
    <w:p w14:paraId="725CE2F2" w14:textId="77777777" w:rsidR="009348B5" w:rsidRDefault="009348B5" w:rsidP="00DF568A">
      <w:pPr>
        <w:rPr>
          <w:lang w:val="en-US"/>
        </w:rPr>
      </w:pPr>
      <w:r>
        <w:rPr>
          <w:lang w:val="en-US"/>
        </w:rPr>
        <w:t xml:space="preserve">Simply based on number of sites with extra-coronary calcification (counting aortic valve, aortic root, thoracic aorta, mitral valve)- </w:t>
      </w:r>
      <w:hyperlink r:id="rId535" w:history="1">
        <w:r w:rsidRPr="009348B5">
          <w:rPr>
            <w:rStyle w:val="Hyperlink"/>
            <w:bCs/>
            <w:lang w:val="en-US"/>
          </w:rPr>
          <w:t>found higher risk of events in those with increasing number of ECC</w:t>
        </w:r>
      </w:hyperlink>
      <w:r>
        <w:rPr>
          <w:lang w:val="en-US"/>
        </w:rPr>
        <w:t>. A small percentage with CAC score of nil had multiple sites of extra-coronary calcification.</w:t>
      </w:r>
    </w:p>
    <w:p w14:paraId="707B4F21" w14:textId="77777777" w:rsidR="009348B5" w:rsidRPr="004C7A45" w:rsidRDefault="009348B5" w:rsidP="00DF568A">
      <w:pPr>
        <w:rPr>
          <w:lang w:val="en-US"/>
        </w:rPr>
      </w:pPr>
    </w:p>
    <w:p w14:paraId="45979083" w14:textId="77777777" w:rsidR="0000437E" w:rsidRPr="0000437E" w:rsidRDefault="0000437E" w:rsidP="00DF568A">
      <w:pPr>
        <w:rPr>
          <w:lang w:val="en-US"/>
        </w:rPr>
      </w:pPr>
    </w:p>
    <w:p w14:paraId="628FBE3D" w14:textId="77777777" w:rsidR="0000437E" w:rsidRPr="0000437E" w:rsidRDefault="0000437E" w:rsidP="00DF568A">
      <w:pPr>
        <w:pStyle w:val="Heading5"/>
        <w:rPr>
          <w:lang w:val="en-US"/>
        </w:rPr>
      </w:pPr>
      <w:r w:rsidRPr="0000437E">
        <w:rPr>
          <w:lang w:val="en-US"/>
        </w:rPr>
        <w:t>Family history</w:t>
      </w:r>
    </w:p>
    <w:p w14:paraId="3F822365" w14:textId="77777777" w:rsidR="0000437E" w:rsidRDefault="0000437E" w:rsidP="00DF568A"/>
    <w:p w14:paraId="7E94AF7B" w14:textId="77777777" w:rsidR="0000437E" w:rsidRDefault="00560BB4" w:rsidP="00DF568A">
      <w:pPr>
        <w:pStyle w:val="news"/>
        <w:rPr>
          <w:szCs w:val="37"/>
          <w:lang w:val="en-US" w:eastAsia="en-US"/>
        </w:rPr>
      </w:pPr>
      <w:hyperlink r:id="rId536" w:history="1">
        <w:r w:rsidR="0000437E">
          <w:rPr>
            <w:rStyle w:val="Hyperlink"/>
            <w:szCs w:val="37"/>
            <w:lang w:val="en-US" w:eastAsia="en-US"/>
          </w:rPr>
          <w:t>Family History of Premature Coronary Heart Disease and Coronary Artery Calcification</w:t>
        </w:r>
      </w:hyperlink>
    </w:p>
    <w:p w14:paraId="291D0110" w14:textId="77777777" w:rsidR="0000437E" w:rsidRDefault="0000437E" w:rsidP="00DF568A">
      <w:r>
        <w:rPr>
          <w:lang w:val="en-US"/>
        </w:rPr>
        <w:t>Multi-Ethnic Study of Atherosclerosis (MESA)</w:t>
      </w:r>
    </w:p>
    <w:p w14:paraId="58BE948F" w14:textId="77777777" w:rsidR="0000437E" w:rsidRDefault="0000437E" w:rsidP="00DF568A">
      <w:pPr>
        <w:pStyle w:val="news"/>
      </w:pPr>
      <w:r>
        <w:t>Circulation 2007</w:t>
      </w:r>
    </w:p>
    <w:p w14:paraId="2256124F" w14:textId="77777777" w:rsidR="0000437E" w:rsidRDefault="0000437E" w:rsidP="00DF568A">
      <w:r>
        <w:t>Those with family history of CAD had greater prevalence of any CAC or CAC about the 75% percentile for age-gender-race, finding persisted even when analysis of those in low risk and intermediate risk group based on FRS for future events.</w:t>
      </w:r>
    </w:p>
    <w:p w14:paraId="5B092ACD" w14:textId="77777777" w:rsidR="0000437E" w:rsidRDefault="0000437E" w:rsidP="00DF568A">
      <w:r>
        <w:t>Stronger association with CAC if there was a sibling history vs parental history.</w:t>
      </w:r>
    </w:p>
    <w:p w14:paraId="09BBECF7" w14:textId="77777777" w:rsidR="0000437E" w:rsidRDefault="0000437E" w:rsidP="00DF568A"/>
    <w:p w14:paraId="097E8831" w14:textId="77777777" w:rsidR="0000437E" w:rsidRDefault="0000437E" w:rsidP="00DF568A">
      <w:pPr>
        <w:pStyle w:val="NormalWeb"/>
      </w:pPr>
      <w:r>
        <w:t xml:space="preserve">Dr. </w:t>
      </w:r>
      <w:proofErr w:type="spellStart"/>
      <w:r>
        <w:t>Michos</w:t>
      </w:r>
      <w:proofErr w:type="spellEnd"/>
      <w:r>
        <w:t xml:space="preserve"> said that 98% of the women were scored as being at low risk by the Framingham Risk Estimation. </w:t>
      </w:r>
      <w:hyperlink r:id="rId537" w:history="1">
        <w:r>
          <w:rPr>
            <w:rStyle w:val="Hyperlink"/>
            <w:sz w:val="20"/>
          </w:rPr>
          <w:t>None of the women was classified as high risk</w:t>
        </w:r>
      </w:hyperlink>
      <w:r>
        <w:t xml:space="preserve">. Nevertheless, the researcher reported that ultrafast CT revealed that 40% had detectable coronary artery calcium, 12% had coronary artery calcium scores greater than 100, and 6% had scores greater than 400. </w:t>
      </w:r>
    </w:p>
    <w:p w14:paraId="563B65B7" w14:textId="77777777" w:rsidR="0000437E" w:rsidRDefault="0000437E" w:rsidP="00DF568A"/>
    <w:p w14:paraId="3FB9F3E0" w14:textId="77777777" w:rsidR="0000437E" w:rsidRDefault="00560BB4" w:rsidP="00DF568A">
      <w:hyperlink r:id="rId538" w:history="1">
        <w:r w:rsidR="0000437E" w:rsidRPr="0002095A">
          <w:rPr>
            <w:rStyle w:val="Hyperlink"/>
          </w:rPr>
          <w:t>Coronary artery calcium improves risk assessment in adults with a family history of premature coronary heart disease</w:t>
        </w:r>
      </w:hyperlink>
    </w:p>
    <w:p w14:paraId="5BCD9C69" w14:textId="77777777" w:rsidR="0000437E" w:rsidRDefault="0000437E" w:rsidP="00DF568A">
      <w:r>
        <w:t>MESA study, 2015</w:t>
      </w:r>
    </w:p>
    <w:p w14:paraId="79F63F48" w14:textId="77777777" w:rsidR="0000437E" w:rsidRDefault="0000437E" w:rsidP="00DF568A">
      <w:r>
        <w:t xml:space="preserve">So this is now looking at not just relationship between family history and CAC score, but looking at hard events- and looking at the graphic, the difference in event rates in those with family history and those without is very slight across </w:t>
      </w:r>
      <w:proofErr w:type="spellStart"/>
      <w:r>
        <w:t>diference</w:t>
      </w:r>
      <w:proofErr w:type="spellEnd"/>
      <w:r>
        <w:t xml:space="preserve"> CAC scores, implying the RR with family history (as defined) is not strong.</w:t>
      </w:r>
    </w:p>
    <w:p w14:paraId="76E6B6DF" w14:textId="77777777" w:rsidR="0000437E" w:rsidRDefault="0000437E" w:rsidP="00DF568A">
      <w:pPr>
        <w:rPr>
          <w:lang w:val="en-US"/>
        </w:rPr>
      </w:pPr>
    </w:p>
    <w:p w14:paraId="0C0283D3" w14:textId="77777777" w:rsidR="0000437E" w:rsidRDefault="0000437E" w:rsidP="00DF568A">
      <w:pPr>
        <w:rPr>
          <w:lang w:val="en-US"/>
        </w:rPr>
      </w:pPr>
    </w:p>
    <w:p w14:paraId="5787DE0A" w14:textId="77777777" w:rsidR="0000437E" w:rsidRPr="0000437E" w:rsidRDefault="0000437E" w:rsidP="00DF568A">
      <w:pPr>
        <w:pStyle w:val="Heading5"/>
        <w:rPr>
          <w:lang w:val="en-US"/>
        </w:rPr>
      </w:pPr>
      <w:r w:rsidRPr="0000437E">
        <w:rPr>
          <w:lang w:val="en-US"/>
        </w:rPr>
        <w:t>Absolute v age-race percentile</w:t>
      </w:r>
    </w:p>
    <w:p w14:paraId="125DFBCE" w14:textId="77777777" w:rsidR="0000437E" w:rsidRDefault="0000437E" w:rsidP="00DF568A">
      <w:pPr>
        <w:rPr>
          <w:lang w:val="en-US"/>
        </w:rPr>
      </w:pPr>
    </w:p>
    <w:p w14:paraId="3A91BCF7" w14:textId="77777777" w:rsidR="0000437E" w:rsidRDefault="00560BB4" w:rsidP="00DF568A">
      <w:pPr>
        <w:rPr>
          <w:sz w:val="20"/>
          <w:szCs w:val="38"/>
          <w:lang w:val="en-US"/>
        </w:rPr>
      </w:pPr>
      <w:hyperlink r:id="rId539" w:history="1">
        <w:r w:rsidR="0000437E">
          <w:rPr>
            <w:rStyle w:val="Hyperlink"/>
            <w:sz w:val="20"/>
            <w:szCs w:val="38"/>
            <w:lang w:val="en-US"/>
          </w:rPr>
          <w:t>Coronary Calcium Predicts Events Better With Absolute Calcium Scores Than Age-Sex-Race/Ethnicity Percentiles</w:t>
        </w:r>
      </w:hyperlink>
    </w:p>
    <w:p w14:paraId="040B333D" w14:textId="77777777" w:rsidR="0000437E" w:rsidRDefault="0000437E" w:rsidP="00DF568A">
      <w:pPr>
        <w:pStyle w:val="Footer"/>
        <w:rPr>
          <w:lang w:val="en-US"/>
        </w:rPr>
      </w:pPr>
      <w:r>
        <w:rPr>
          <w:lang w:val="en-US"/>
        </w:rPr>
        <w:t>MESA (Multi-Ethnic Study of Atherosclerosis)</w:t>
      </w:r>
    </w:p>
    <w:p w14:paraId="3CB96707" w14:textId="77777777" w:rsidR="0000437E" w:rsidRDefault="0000437E" w:rsidP="00DF568A">
      <w:pPr>
        <w:pStyle w:val="Footer"/>
        <w:rPr>
          <w:szCs w:val="38"/>
          <w:lang w:val="en-US"/>
        </w:rPr>
      </w:pPr>
      <w:r>
        <w:rPr>
          <w:lang w:val="en-US"/>
        </w:rPr>
        <w:t>2009</w:t>
      </w:r>
    </w:p>
    <w:p w14:paraId="2FB25667" w14:textId="77777777" w:rsidR="0000437E" w:rsidRDefault="00560BB4" w:rsidP="00DF568A">
      <w:pPr>
        <w:pStyle w:val="Footer"/>
        <w:rPr>
          <w:szCs w:val="38"/>
          <w:lang w:val="en-US"/>
        </w:rPr>
      </w:pPr>
      <w:hyperlink r:id="rId540" w:history="1">
        <w:r w:rsidR="0000437E">
          <w:rPr>
            <w:rStyle w:val="Hyperlink"/>
            <w:szCs w:val="38"/>
            <w:lang w:val="en-US"/>
          </w:rPr>
          <w:t>Editorial</w:t>
        </w:r>
      </w:hyperlink>
    </w:p>
    <w:p w14:paraId="67A9859B" w14:textId="77777777" w:rsidR="0000437E" w:rsidRDefault="0000437E" w:rsidP="00DF568A">
      <w:pPr>
        <w:rPr>
          <w:lang w:val="en-US"/>
        </w:rPr>
      </w:pPr>
    </w:p>
    <w:p w14:paraId="6D77837E" w14:textId="77777777" w:rsidR="0000437E" w:rsidRDefault="0000437E" w:rsidP="00DF568A">
      <w:pPr>
        <w:rPr>
          <w:lang w:val="en-US"/>
        </w:rPr>
      </w:pPr>
    </w:p>
    <w:p w14:paraId="1CFC601A" w14:textId="77777777" w:rsidR="0000437E" w:rsidRPr="0000437E" w:rsidRDefault="0000437E" w:rsidP="00DF568A">
      <w:pPr>
        <w:pStyle w:val="Heading5"/>
        <w:rPr>
          <w:lang w:val="en-US"/>
        </w:rPr>
      </w:pPr>
      <w:r w:rsidRPr="0000437E">
        <w:rPr>
          <w:lang w:val="en-US"/>
        </w:rPr>
        <w:t>Gender</w:t>
      </w:r>
    </w:p>
    <w:p w14:paraId="18FF8B82" w14:textId="77777777" w:rsidR="0000437E" w:rsidRDefault="0000437E" w:rsidP="00DF568A">
      <w:pPr>
        <w:rPr>
          <w:lang w:val="en-US"/>
        </w:rPr>
      </w:pPr>
    </w:p>
    <w:p w14:paraId="1E97A756" w14:textId="77777777" w:rsidR="0000437E" w:rsidRDefault="00560BB4" w:rsidP="00DF568A">
      <w:hyperlink r:id="rId541" w:history="1">
        <w:r w:rsidR="0000437E">
          <w:rPr>
            <w:rStyle w:val="Hyperlink"/>
          </w:rPr>
          <w:t xml:space="preserve">In MESA almost 5% of women </w:t>
        </w:r>
        <w:proofErr w:type="spellStart"/>
        <w:r w:rsidR="0000437E">
          <w:rPr>
            <w:rStyle w:val="Hyperlink"/>
          </w:rPr>
          <w:t>classifed</w:t>
        </w:r>
        <w:proofErr w:type="spellEnd"/>
        <w:r w:rsidR="0000437E">
          <w:rPr>
            <w:rStyle w:val="Hyperlink"/>
          </w:rPr>
          <w:t xml:space="preserve"> as low risk with FRS had a CAC score of over 300.</w:t>
        </w:r>
      </w:hyperlink>
    </w:p>
    <w:p w14:paraId="3AFB4F0E" w14:textId="77777777" w:rsidR="0000437E" w:rsidRPr="00F33684" w:rsidRDefault="0000437E" w:rsidP="00DF568A">
      <w:pPr>
        <w:rPr>
          <w:lang w:val="en-US"/>
        </w:rPr>
      </w:pPr>
    </w:p>
    <w:p w14:paraId="5614AA7F" w14:textId="77777777" w:rsidR="00F33684" w:rsidRDefault="00560BB4" w:rsidP="00DF568A">
      <w:pPr>
        <w:rPr>
          <w:lang w:val="en-US"/>
        </w:rPr>
      </w:pPr>
      <w:hyperlink r:id="rId542" w:history="1">
        <w:r w:rsidR="00F33684" w:rsidRPr="00F33684">
          <w:rPr>
            <w:rStyle w:val="Hyperlink"/>
            <w:bCs/>
            <w:lang w:val="en-US"/>
          </w:rPr>
          <w:t>Comparison of lifestyle-based and traditional cardiovascular disease prediction in a multiethnic cohort of nonsmoking women</w:t>
        </w:r>
      </w:hyperlink>
    </w:p>
    <w:p w14:paraId="71DD9EE1" w14:textId="77777777" w:rsidR="00F33684" w:rsidRPr="00F33684" w:rsidRDefault="00F33684" w:rsidP="00DF568A">
      <w:pPr>
        <w:rPr>
          <w:lang w:val="en-US"/>
        </w:rPr>
      </w:pPr>
      <w:r>
        <w:rPr>
          <w:lang w:val="en-US"/>
        </w:rPr>
        <w:t>Circulation 2014</w:t>
      </w:r>
    </w:p>
    <w:p w14:paraId="5E250849" w14:textId="77777777" w:rsidR="0000437E" w:rsidRPr="00F33684" w:rsidRDefault="0000437E" w:rsidP="00DF568A">
      <w:pPr>
        <w:rPr>
          <w:lang w:val="en-US"/>
        </w:rPr>
      </w:pPr>
    </w:p>
    <w:p w14:paraId="4DBBBDBF" w14:textId="77777777" w:rsidR="0000437E" w:rsidRPr="0000437E" w:rsidRDefault="0000437E" w:rsidP="00DF568A">
      <w:pPr>
        <w:pStyle w:val="Heading5"/>
        <w:rPr>
          <w:lang w:val="en-US"/>
        </w:rPr>
      </w:pPr>
      <w:r w:rsidRPr="0000437E">
        <w:rPr>
          <w:lang w:val="en-US"/>
        </w:rPr>
        <w:t>CAC progression</w:t>
      </w:r>
    </w:p>
    <w:p w14:paraId="366B3170" w14:textId="77777777" w:rsidR="0000437E" w:rsidRDefault="0000437E" w:rsidP="00DF568A">
      <w:pPr>
        <w:rPr>
          <w:lang w:val="en-US"/>
        </w:rPr>
      </w:pPr>
    </w:p>
    <w:p w14:paraId="4954627D" w14:textId="77777777" w:rsidR="0000437E" w:rsidRPr="009348B5" w:rsidRDefault="00560BB4" w:rsidP="00DF568A">
      <w:pPr>
        <w:rPr>
          <w:lang w:val="en-US"/>
        </w:rPr>
      </w:pPr>
      <w:hyperlink r:id="rId543" w:history="1">
        <w:r w:rsidR="0000437E" w:rsidRPr="009348B5">
          <w:rPr>
            <w:rStyle w:val="Hyperlink"/>
            <w:bCs/>
            <w:szCs w:val="37"/>
            <w:lang w:val="en-US"/>
          </w:rPr>
          <w:t>Risk Factors for the Progression of Coronary Artery Calcification in Asymptomatic Subjects</w:t>
        </w:r>
      </w:hyperlink>
    </w:p>
    <w:p w14:paraId="45533638" w14:textId="77777777" w:rsidR="0000437E" w:rsidRPr="009348B5" w:rsidRDefault="0000437E" w:rsidP="00DF568A">
      <w:pPr>
        <w:rPr>
          <w:lang w:val="en-US"/>
        </w:rPr>
      </w:pPr>
      <w:r w:rsidRPr="009348B5">
        <w:rPr>
          <w:lang w:val="en-US"/>
        </w:rPr>
        <w:t>Results From the Multi-Ethnic Study of Atherosclerosis (MESA)</w:t>
      </w:r>
    </w:p>
    <w:p w14:paraId="2453CFE6" w14:textId="77777777" w:rsidR="00071C1E" w:rsidRDefault="00071C1E" w:rsidP="00DF568A">
      <w:pPr>
        <w:rPr>
          <w:lang w:val="en-US"/>
        </w:rPr>
      </w:pPr>
      <w:r>
        <w:rPr>
          <w:lang w:val="en-US"/>
        </w:rPr>
        <w:t>Average of about 2.4 years between scans.</w:t>
      </w:r>
    </w:p>
    <w:p w14:paraId="3E5B5DF5" w14:textId="77777777" w:rsidR="0000437E" w:rsidRDefault="0000437E" w:rsidP="00DF568A">
      <w:pPr>
        <w:rPr>
          <w:lang w:val="en-US"/>
        </w:rPr>
      </w:pPr>
      <w:r>
        <w:rPr>
          <w:i/>
          <w:iCs/>
          <w:lang w:val="en-US"/>
        </w:rPr>
        <w:t>Conclusions</w:t>
      </w:r>
      <w:r>
        <w:rPr>
          <w:lang w:val="en-US"/>
        </w:rPr>
        <w:t xml:space="preserve">—This is the first large multiethnic study reporting on the incidence and progression of CAC. Standard coronary risk factors were generally related to both CAC incidence and progression. Whites had more incident CAC and CAC progression than the other 3 racial/ethnic groups. Except for diabetes mellitus, risk factor relationships were similar across racial/ethnic groups. </w:t>
      </w:r>
    </w:p>
    <w:p w14:paraId="52304AB5" w14:textId="77777777" w:rsidR="0000437E" w:rsidRDefault="0000437E" w:rsidP="00DF568A">
      <w:r>
        <w:rPr>
          <w:lang w:val="en-US"/>
        </w:rPr>
        <w:t>(</w:t>
      </w:r>
      <w:r w:rsidRPr="009348B5">
        <w:rPr>
          <w:i/>
          <w:iCs/>
          <w:lang w:val="en-US"/>
        </w:rPr>
        <w:t>Circulation</w:t>
      </w:r>
      <w:r w:rsidRPr="009348B5">
        <w:rPr>
          <w:lang w:val="en-US"/>
        </w:rPr>
        <w:t>. 2007;115:2722-2730</w:t>
      </w:r>
      <w:r>
        <w:rPr>
          <w:lang w:val="en-US"/>
        </w:rPr>
        <w:t>.)</w:t>
      </w:r>
    </w:p>
    <w:p w14:paraId="21AEDF44" w14:textId="77777777" w:rsidR="0000437E" w:rsidRDefault="0000437E" w:rsidP="00DF568A">
      <w:pPr>
        <w:rPr>
          <w:lang w:val="en-US"/>
        </w:rPr>
      </w:pPr>
    </w:p>
    <w:p w14:paraId="4CB8018E" w14:textId="77777777" w:rsidR="00423087" w:rsidRPr="00423087" w:rsidRDefault="00560BB4" w:rsidP="00DF568A">
      <w:pPr>
        <w:rPr>
          <w:lang w:val="en-US"/>
        </w:rPr>
      </w:pPr>
      <w:hyperlink r:id="rId544" w:history="1">
        <w:r w:rsidR="00423087" w:rsidRPr="00423087">
          <w:rPr>
            <w:rStyle w:val="Hyperlink"/>
            <w:bCs/>
            <w:lang w:val="en-US"/>
          </w:rPr>
          <w:t>Progression of coronary calcium and incident coronary heart disease events</w:t>
        </w:r>
      </w:hyperlink>
      <w:r w:rsidR="00423087">
        <w:rPr>
          <w:lang w:val="en-US"/>
        </w:rPr>
        <w:t xml:space="preserve">. </w:t>
      </w:r>
      <w:r w:rsidR="00423087" w:rsidRPr="00423087">
        <w:rPr>
          <w:lang w:val="en-US"/>
        </w:rPr>
        <w:t>2013</w:t>
      </w:r>
    </w:p>
    <w:p w14:paraId="4A2073DC" w14:textId="77777777" w:rsidR="00423087" w:rsidRPr="00423087" w:rsidRDefault="00423087" w:rsidP="00DF568A">
      <w:pPr>
        <w:rPr>
          <w:lang w:val="en-US"/>
        </w:rPr>
      </w:pPr>
      <w:r w:rsidRPr="00423087">
        <w:rPr>
          <w:lang w:val="en-US"/>
        </w:rPr>
        <w:t>Provides HR for progression in those with nil CAC at baseline and for those with CAC&gt;0</w:t>
      </w:r>
    </w:p>
    <w:p w14:paraId="5A099F81" w14:textId="77777777" w:rsidR="00423087" w:rsidRDefault="00423087" w:rsidP="00DF568A">
      <w:pPr>
        <w:rPr>
          <w:lang w:val="en-US"/>
        </w:rPr>
      </w:pPr>
    </w:p>
    <w:p w14:paraId="3E38F6DF" w14:textId="77777777" w:rsidR="0000437E" w:rsidRPr="00071C1E" w:rsidRDefault="00560BB4" w:rsidP="00DF568A">
      <w:pPr>
        <w:rPr>
          <w:lang w:val="en-US"/>
        </w:rPr>
      </w:pPr>
      <w:hyperlink r:id="rId545" w:history="1">
        <w:r w:rsidR="009348B5" w:rsidRPr="00071C1E">
          <w:rPr>
            <w:rStyle w:val="Hyperlink"/>
            <w:bCs/>
            <w:lang w:val="en-US"/>
          </w:rPr>
          <w:t>Risk factors for long-term coronary artery calcium progression in the Multi-Ethnic Study of Atherosclerosis</w:t>
        </w:r>
      </w:hyperlink>
    </w:p>
    <w:p w14:paraId="2A63AF24" w14:textId="77777777" w:rsidR="009348B5" w:rsidRDefault="00071C1E" w:rsidP="00DF568A">
      <w:pPr>
        <w:rPr>
          <w:lang w:val="en-US"/>
        </w:rPr>
      </w:pPr>
      <w:r>
        <w:rPr>
          <w:lang w:val="en-US"/>
        </w:rPr>
        <w:t>JAMA 2015</w:t>
      </w:r>
    </w:p>
    <w:p w14:paraId="4D42C1A8" w14:textId="77777777" w:rsidR="00071C1E" w:rsidRDefault="00071C1E" w:rsidP="00DF568A">
      <w:pPr>
        <w:rPr>
          <w:lang w:val="en-US"/>
        </w:rPr>
      </w:pPr>
      <w:r>
        <w:rPr>
          <w:lang w:val="en-US"/>
        </w:rPr>
        <w:t xml:space="preserve">This is looking at longer </w:t>
      </w:r>
      <w:proofErr w:type="spellStart"/>
      <w:r>
        <w:rPr>
          <w:lang w:val="en-US"/>
        </w:rPr>
        <w:t>followup</w:t>
      </w:r>
      <w:proofErr w:type="spellEnd"/>
      <w:r>
        <w:rPr>
          <w:lang w:val="en-US"/>
        </w:rPr>
        <w:t xml:space="preserve">, mean number of scans was 2.5 years over ten years, needed statistically </w:t>
      </w:r>
      <w:proofErr w:type="spellStart"/>
      <w:r>
        <w:rPr>
          <w:lang w:val="en-US"/>
        </w:rPr>
        <w:t>wizardary</w:t>
      </w:r>
      <w:proofErr w:type="spellEnd"/>
      <w:r>
        <w:rPr>
          <w:lang w:val="en-US"/>
        </w:rPr>
        <w:t xml:space="preserve">. </w:t>
      </w:r>
    </w:p>
    <w:p w14:paraId="150C321C" w14:textId="77777777" w:rsidR="00071C1E" w:rsidRDefault="00071C1E" w:rsidP="00DF568A">
      <w:pPr>
        <w:rPr>
          <w:lang w:val="en-US"/>
        </w:rPr>
      </w:pPr>
      <w:proofErr w:type="spellStart"/>
      <w:r>
        <w:rPr>
          <w:lang w:val="en-US"/>
        </w:rPr>
        <w:t>Wont</w:t>
      </w:r>
      <w:proofErr w:type="spellEnd"/>
      <w:r>
        <w:rPr>
          <w:lang w:val="en-US"/>
        </w:rPr>
        <w:t xml:space="preserve"> be quick to read, but see tables on annual increase of CAC for ethnic groups. In addition, quotes rates of increase for gender, and risk factors such as hypertension, diabetes.</w:t>
      </w:r>
    </w:p>
    <w:p w14:paraId="0FEB1B1D" w14:textId="77777777" w:rsidR="00071C1E" w:rsidRDefault="00071C1E" w:rsidP="00DF568A">
      <w:pPr>
        <w:rPr>
          <w:lang w:val="en-US"/>
        </w:rPr>
      </w:pPr>
    </w:p>
    <w:p w14:paraId="497BF130" w14:textId="77777777" w:rsidR="00F674EF" w:rsidRDefault="00F674EF" w:rsidP="00DF568A">
      <w:pPr>
        <w:rPr>
          <w:lang w:val="en-US"/>
        </w:rPr>
      </w:pPr>
    </w:p>
    <w:p w14:paraId="32E0AD7B" w14:textId="77777777" w:rsidR="00F674EF" w:rsidRDefault="00560BB4" w:rsidP="00DF568A">
      <w:pPr>
        <w:rPr>
          <w:lang w:val="en-US"/>
        </w:rPr>
      </w:pPr>
      <w:hyperlink r:id="rId546" w:history="1">
        <w:r w:rsidR="00F674EF" w:rsidRPr="00F674EF">
          <w:rPr>
            <w:rStyle w:val="Hyperlink"/>
            <w:bCs/>
            <w:lang w:val="en-US"/>
          </w:rPr>
          <w:t>Framingham and Reynolds Risk Score and CAC incidence and progression. JACC 2011</w:t>
        </w:r>
      </w:hyperlink>
    </w:p>
    <w:p w14:paraId="706C28DD" w14:textId="77777777" w:rsidR="00CC2914" w:rsidRDefault="00CC2914" w:rsidP="00DF568A">
      <w:pPr>
        <w:rPr>
          <w:lang w:val="en-US"/>
        </w:rPr>
      </w:pPr>
    </w:p>
    <w:p w14:paraId="006896AF" w14:textId="77777777" w:rsidR="00815AC9" w:rsidRDefault="00815AC9" w:rsidP="00DF568A">
      <w:pPr>
        <w:pStyle w:val="Heading5"/>
        <w:rPr>
          <w:lang w:val="en-US"/>
        </w:rPr>
      </w:pPr>
      <w:r>
        <w:rPr>
          <w:lang w:val="en-US"/>
        </w:rPr>
        <w:t>CAC- nil score</w:t>
      </w:r>
    </w:p>
    <w:p w14:paraId="4769565F" w14:textId="77777777" w:rsidR="00815AC9" w:rsidRDefault="00815AC9" w:rsidP="00DF568A">
      <w:pPr>
        <w:rPr>
          <w:lang w:val="en-US"/>
        </w:rPr>
      </w:pPr>
    </w:p>
    <w:p w14:paraId="2F234717" w14:textId="77777777" w:rsidR="00815AC9" w:rsidRDefault="00560BB4" w:rsidP="00DF568A">
      <w:pPr>
        <w:rPr>
          <w:lang w:val="en-US"/>
        </w:rPr>
      </w:pPr>
      <w:hyperlink r:id="rId547" w:history="1">
        <w:r w:rsidR="0052135F" w:rsidRPr="0052135F">
          <w:rPr>
            <w:rStyle w:val="Hyperlink"/>
            <w:bCs/>
            <w:lang w:val="en-US"/>
          </w:rPr>
          <w:t>Role of coronary arte</w:t>
        </w:r>
        <w:r w:rsidR="008F10C0">
          <w:rPr>
            <w:rStyle w:val="Hyperlink"/>
            <w:bCs/>
            <w:lang w:val="en-US"/>
          </w:rPr>
          <w:t>ry</w:t>
        </w:r>
        <w:r w:rsidR="0052135F" w:rsidRPr="0052135F">
          <w:rPr>
            <w:rStyle w:val="Hyperlink"/>
            <w:bCs/>
            <w:lang w:val="en-US"/>
          </w:rPr>
          <w:t xml:space="preserve"> calcium score of zero and other negative risk markers for cardiovascular disease</w:t>
        </w:r>
      </w:hyperlink>
    </w:p>
    <w:p w14:paraId="776B17A4" w14:textId="77777777" w:rsidR="0052135F" w:rsidRDefault="0052135F" w:rsidP="00DF568A">
      <w:pPr>
        <w:rPr>
          <w:lang w:val="en-US"/>
        </w:rPr>
      </w:pPr>
      <w:r>
        <w:rPr>
          <w:lang w:val="en-US"/>
        </w:rPr>
        <w:t>MESA</w:t>
      </w:r>
    </w:p>
    <w:p w14:paraId="6276EA0F" w14:textId="77777777" w:rsidR="0052135F" w:rsidRDefault="0052135F" w:rsidP="00DF568A">
      <w:pPr>
        <w:rPr>
          <w:lang w:val="en-US"/>
        </w:rPr>
      </w:pPr>
      <w:r>
        <w:rPr>
          <w:lang w:val="en-US"/>
        </w:rPr>
        <w:t>Circulation 2016</w:t>
      </w:r>
    </w:p>
    <w:p w14:paraId="06FE287B" w14:textId="77777777" w:rsidR="0052135F" w:rsidRDefault="0052135F" w:rsidP="00DF568A">
      <w:pPr>
        <w:rPr>
          <w:lang w:val="en-US"/>
        </w:rPr>
      </w:pPr>
      <w:r>
        <w:rPr>
          <w:lang w:val="en-US"/>
        </w:rPr>
        <w:t xml:space="preserve">Lots of complex statistics here. Nice graphs. Negative results of atherosclerosis imaging tests, particularly coronary artery calcium score of 0, resulted in the greatest downward shift in estimated CVD risk. Also </w:t>
      </w:r>
      <w:proofErr w:type="spellStart"/>
      <w:r>
        <w:rPr>
          <w:lang w:val="en-US"/>
        </w:rPr>
        <w:t>evaluted</w:t>
      </w:r>
      <w:proofErr w:type="spellEnd"/>
      <w:r>
        <w:rPr>
          <w:lang w:val="en-US"/>
        </w:rPr>
        <w:t xml:space="preserve"> CIMT, carotid plaque absence, FMD change, ABI, </w:t>
      </w:r>
      <w:proofErr w:type="spellStart"/>
      <w:r>
        <w:rPr>
          <w:lang w:val="en-US"/>
        </w:rPr>
        <w:t>hsCRP</w:t>
      </w:r>
      <w:proofErr w:type="spellEnd"/>
      <w:r>
        <w:rPr>
          <w:lang w:val="en-US"/>
        </w:rPr>
        <w:t>, homocysteine, BNP, microalbuminuria, family history, metabolic syndrome, healthy lifestyle.</w:t>
      </w:r>
    </w:p>
    <w:p w14:paraId="5F63A0CB" w14:textId="77777777" w:rsidR="00815AC9" w:rsidRDefault="00815AC9" w:rsidP="00DF568A">
      <w:pPr>
        <w:rPr>
          <w:lang w:val="en-US"/>
        </w:rPr>
      </w:pPr>
    </w:p>
    <w:p w14:paraId="0C1C68BC" w14:textId="77777777" w:rsidR="00CC2914" w:rsidRDefault="00815AC9" w:rsidP="00DF568A">
      <w:pPr>
        <w:pStyle w:val="Heading6"/>
        <w:rPr>
          <w:lang w:val="en-US"/>
        </w:rPr>
      </w:pPr>
      <w:r>
        <w:rPr>
          <w:lang w:val="en-US"/>
        </w:rPr>
        <w:t>P</w:t>
      </w:r>
      <w:r w:rsidR="00CC2914">
        <w:rPr>
          <w:lang w:val="en-US"/>
        </w:rPr>
        <w:t>rogression with initial nil score</w:t>
      </w:r>
    </w:p>
    <w:p w14:paraId="38EAB7BC" w14:textId="77777777" w:rsidR="00CC2914" w:rsidRDefault="00CC2914" w:rsidP="00DF568A">
      <w:pPr>
        <w:rPr>
          <w:lang w:val="en-US"/>
        </w:rPr>
      </w:pPr>
    </w:p>
    <w:p w14:paraId="1F976D0F" w14:textId="77777777" w:rsidR="00FD42B5" w:rsidRDefault="00FD42B5" w:rsidP="00DF568A">
      <w:pPr>
        <w:rPr>
          <w:lang w:val="en-US"/>
        </w:rPr>
      </w:pPr>
    </w:p>
    <w:p w14:paraId="0F3F900D" w14:textId="77777777" w:rsidR="00CC2914" w:rsidRPr="009348B5" w:rsidRDefault="00560BB4" w:rsidP="00DF568A">
      <w:pPr>
        <w:rPr>
          <w:lang w:val="en-US"/>
        </w:rPr>
      </w:pPr>
      <w:hyperlink r:id="rId548" w:history="1">
        <w:r w:rsidR="00CC2914" w:rsidRPr="00BE0319">
          <w:rPr>
            <w:rStyle w:val="Hyperlink"/>
            <w:bCs/>
            <w:lang w:val="en-US"/>
          </w:rPr>
          <w:t>Distribution and burden of newly detected coronary artery calcium: results from the MESA</w:t>
        </w:r>
      </w:hyperlink>
    </w:p>
    <w:p w14:paraId="1485EDA9" w14:textId="77777777" w:rsidR="002454F3" w:rsidRDefault="002454F3" w:rsidP="00DF568A">
      <w:pPr>
        <w:rPr>
          <w:lang w:val="en-US"/>
        </w:rPr>
      </w:pPr>
      <w:r w:rsidRPr="002454F3">
        <w:rPr>
          <w:lang w:val="en-US"/>
        </w:rPr>
        <w:t>JCCT</w:t>
      </w:r>
      <w:r>
        <w:rPr>
          <w:lang w:val="en-US"/>
        </w:rPr>
        <w:t xml:space="preserve"> 2015</w:t>
      </w:r>
    </w:p>
    <w:p w14:paraId="70FB22F1" w14:textId="77777777" w:rsidR="002454F3" w:rsidRPr="002454F3" w:rsidRDefault="002454F3" w:rsidP="00DF568A">
      <w:pPr>
        <w:rPr>
          <w:lang w:val="en-US"/>
        </w:rPr>
      </w:pPr>
      <w:r>
        <w:rPr>
          <w:lang w:val="en-US"/>
        </w:rPr>
        <w:t xml:space="preserve">Lots of nice graphics, I notice did not include family history in any of the analysis. A small proportion developed multi-vessel coronary calcification, and a small proportion went from nil CAC to </w:t>
      </w:r>
      <w:proofErr w:type="spellStart"/>
      <w:r>
        <w:rPr>
          <w:lang w:val="en-US"/>
        </w:rPr>
        <w:t>Agatson</w:t>
      </w:r>
      <w:proofErr w:type="spellEnd"/>
      <w:r>
        <w:rPr>
          <w:lang w:val="en-US"/>
        </w:rPr>
        <w:t xml:space="preserve"> score of &gt;100.</w:t>
      </w:r>
    </w:p>
    <w:p w14:paraId="6D785A61" w14:textId="77777777" w:rsidR="002454F3" w:rsidRDefault="002454F3" w:rsidP="00DF568A">
      <w:pPr>
        <w:rPr>
          <w:lang w:val="en-US"/>
        </w:rPr>
      </w:pPr>
    </w:p>
    <w:p w14:paraId="3D302B8E" w14:textId="77777777" w:rsidR="008225F8" w:rsidRPr="008225F8" w:rsidRDefault="008225F8" w:rsidP="00DF568A">
      <w:pPr>
        <w:pStyle w:val="Heading5"/>
        <w:rPr>
          <w:lang w:val="en-US"/>
        </w:rPr>
      </w:pPr>
      <w:r>
        <w:rPr>
          <w:lang w:val="en-US"/>
        </w:rPr>
        <w:t>CAC and non-traditional risk markers</w:t>
      </w:r>
    </w:p>
    <w:p w14:paraId="7C03CB36" w14:textId="77777777" w:rsidR="008225F8" w:rsidRPr="008225F8" w:rsidRDefault="008225F8" w:rsidP="00DF568A">
      <w:pPr>
        <w:rPr>
          <w:lang w:val="en-US"/>
        </w:rPr>
      </w:pPr>
    </w:p>
    <w:p w14:paraId="3897D4A6" w14:textId="77777777" w:rsidR="008225F8" w:rsidRPr="008225F8" w:rsidRDefault="008225F8" w:rsidP="00DF568A">
      <w:pPr>
        <w:rPr>
          <w:lang w:val="en-US"/>
        </w:rPr>
      </w:pPr>
    </w:p>
    <w:p w14:paraId="33C5ABDD" w14:textId="77777777" w:rsidR="008225F8" w:rsidRPr="008225F8" w:rsidRDefault="00560BB4" w:rsidP="00DF568A">
      <w:pPr>
        <w:rPr>
          <w:lang w:val="en-US"/>
        </w:rPr>
      </w:pPr>
      <w:hyperlink r:id="rId549" w:history="1">
        <w:r w:rsidR="008225F8" w:rsidRPr="008225F8">
          <w:rPr>
            <w:rStyle w:val="Hyperlink"/>
            <w:bCs/>
            <w:lang w:val="en-US"/>
          </w:rPr>
          <w:t>Editorial</w:t>
        </w:r>
      </w:hyperlink>
      <w:r w:rsidR="008225F8">
        <w:rPr>
          <w:lang w:val="en-US"/>
        </w:rPr>
        <w:t>- relating to paper “utility of non-traditional risk makers in atherosclerotic cardiovascular disease risk assessment. JACC 2016</w:t>
      </w:r>
    </w:p>
    <w:p w14:paraId="415F02AB" w14:textId="77777777" w:rsidR="002454F3" w:rsidRPr="008225F8" w:rsidRDefault="002454F3" w:rsidP="00DF568A">
      <w:pPr>
        <w:rPr>
          <w:lang w:val="en-US"/>
        </w:rPr>
      </w:pPr>
    </w:p>
    <w:p w14:paraId="74F63B9A" w14:textId="77777777" w:rsidR="0000437E" w:rsidRPr="0000437E" w:rsidRDefault="0000437E" w:rsidP="00DF568A">
      <w:pPr>
        <w:pStyle w:val="Heading5"/>
        <w:rPr>
          <w:lang w:val="en-US"/>
        </w:rPr>
      </w:pPr>
      <w:r w:rsidRPr="0000437E">
        <w:rPr>
          <w:lang w:val="en-US"/>
        </w:rPr>
        <w:t>CAC and CMIT</w:t>
      </w:r>
    </w:p>
    <w:p w14:paraId="255968DA" w14:textId="77777777" w:rsidR="0000437E" w:rsidRDefault="0000437E" w:rsidP="00DF568A">
      <w:pPr>
        <w:rPr>
          <w:lang w:val="en-US"/>
        </w:rPr>
      </w:pPr>
    </w:p>
    <w:p w14:paraId="721827DE" w14:textId="77777777" w:rsidR="0000437E" w:rsidRDefault="00560BB4" w:rsidP="00DF568A">
      <w:hyperlink r:id="rId550" w:history="1">
        <w:r w:rsidR="0000437E">
          <w:rPr>
            <w:rStyle w:val="Hyperlink"/>
          </w:rPr>
          <w:t>CAC and CMIT in MESA</w:t>
        </w:r>
      </w:hyperlink>
    </w:p>
    <w:p w14:paraId="23BE6417" w14:textId="77777777" w:rsidR="0000437E" w:rsidRDefault="0000437E" w:rsidP="00DF568A">
      <w:r>
        <w:t>Report states that CAC was superior to CMIT except for prediction of stroke</w:t>
      </w:r>
    </w:p>
    <w:p w14:paraId="5A128452" w14:textId="77777777" w:rsidR="0000437E" w:rsidRPr="004F2175" w:rsidRDefault="00560BB4" w:rsidP="00DF568A">
      <w:pPr>
        <w:rPr>
          <w:bCs/>
          <w:lang w:val="en-US"/>
        </w:rPr>
      </w:pPr>
      <w:hyperlink r:id="rId551" w:history="1">
        <w:proofErr w:type="spellStart"/>
        <w:r w:rsidR="004F2175" w:rsidRPr="004F2175">
          <w:rPr>
            <w:rStyle w:val="Hyperlink"/>
            <w:bCs/>
            <w:lang w:val="en-US"/>
          </w:rPr>
          <w:t>Pubication</w:t>
        </w:r>
        <w:proofErr w:type="spellEnd"/>
        <w:r w:rsidR="004F2175" w:rsidRPr="004F2175">
          <w:rPr>
            <w:rStyle w:val="Hyperlink"/>
            <w:bCs/>
            <w:lang w:val="en-US"/>
          </w:rPr>
          <w:t xml:space="preserve"> in Circ Cardiovasc Imaging 2015</w:t>
        </w:r>
      </w:hyperlink>
    </w:p>
    <w:p w14:paraId="136B1FF3" w14:textId="77777777" w:rsidR="004F2175" w:rsidRDefault="004F2175" w:rsidP="00DF568A">
      <w:pPr>
        <w:rPr>
          <w:lang w:val="en-US"/>
        </w:rPr>
      </w:pPr>
    </w:p>
    <w:p w14:paraId="0FB55ECF" w14:textId="77777777" w:rsidR="00E83997" w:rsidRDefault="00E83997" w:rsidP="00DF568A">
      <w:pPr>
        <w:rPr>
          <w:lang w:val="en-US"/>
        </w:rPr>
      </w:pPr>
    </w:p>
    <w:p w14:paraId="3C02E126" w14:textId="77777777" w:rsidR="00E83997" w:rsidRDefault="00E83997" w:rsidP="00DF568A">
      <w:pPr>
        <w:rPr>
          <w:lang w:val="en-US"/>
        </w:rPr>
      </w:pPr>
    </w:p>
    <w:p w14:paraId="55844040" w14:textId="77777777" w:rsidR="00E83997" w:rsidRDefault="00E83997" w:rsidP="00DF568A">
      <w:pPr>
        <w:rPr>
          <w:lang w:val="en-US"/>
        </w:rPr>
      </w:pPr>
    </w:p>
    <w:p w14:paraId="4DA1C219" w14:textId="77777777" w:rsidR="0000437E" w:rsidRPr="0000437E" w:rsidRDefault="0000437E" w:rsidP="00DF568A">
      <w:pPr>
        <w:pStyle w:val="Heading5"/>
        <w:rPr>
          <w:lang w:val="en-US"/>
        </w:rPr>
      </w:pPr>
      <w:r w:rsidRPr="0000437E">
        <w:rPr>
          <w:lang w:val="en-US"/>
        </w:rPr>
        <w:t>CAC and Framingham Score</w:t>
      </w:r>
    </w:p>
    <w:p w14:paraId="51A013AB" w14:textId="77777777" w:rsidR="0000437E" w:rsidRDefault="0000437E" w:rsidP="00DF568A">
      <w:pPr>
        <w:rPr>
          <w:lang w:val="en-US"/>
        </w:rPr>
      </w:pPr>
    </w:p>
    <w:p w14:paraId="051F781E" w14:textId="77777777" w:rsidR="0000437E" w:rsidRDefault="0000437E" w:rsidP="00DF568A">
      <w:r>
        <w:t xml:space="preserve">MESA- describes the proportion of high </w:t>
      </w:r>
      <w:hyperlink r:id="rId552" w:history="1">
        <w:r w:rsidRPr="00B25B14">
          <w:rPr>
            <w:rStyle w:val="Hyperlink"/>
          </w:rPr>
          <w:t>CAC scores in participants in groups based on FRS</w:t>
        </w:r>
      </w:hyperlink>
      <w:r>
        <w:t>.</w:t>
      </w:r>
    </w:p>
    <w:p w14:paraId="234FC714" w14:textId="77777777" w:rsidR="00F674EF" w:rsidRDefault="00560BB4" w:rsidP="00DF568A">
      <w:hyperlink r:id="rId553" w:history="1">
        <w:r w:rsidR="00F674EF" w:rsidRPr="00F674EF">
          <w:rPr>
            <w:rStyle w:val="Hyperlink"/>
          </w:rPr>
          <w:t>JACC</w:t>
        </w:r>
      </w:hyperlink>
    </w:p>
    <w:p w14:paraId="46951C3D" w14:textId="77777777" w:rsidR="0000437E" w:rsidRDefault="00360609" w:rsidP="00DF568A">
      <w:r>
        <w:t>See also other publications, such as the one on CAC progression, since these papers also include multivariate analysis with FRS.</w:t>
      </w:r>
    </w:p>
    <w:p w14:paraId="61691F0F" w14:textId="77777777" w:rsidR="0000437E" w:rsidRDefault="0000437E" w:rsidP="00DF568A">
      <w:pPr>
        <w:rPr>
          <w:lang w:val="en-US"/>
        </w:rPr>
      </w:pPr>
    </w:p>
    <w:p w14:paraId="18D9668E" w14:textId="77777777" w:rsidR="0000437E" w:rsidRPr="0000437E" w:rsidRDefault="0000437E" w:rsidP="00DF568A">
      <w:pPr>
        <w:pStyle w:val="Heading5"/>
        <w:rPr>
          <w:lang w:val="en-US"/>
        </w:rPr>
      </w:pPr>
      <w:r w:rsidRPr="0000437E">
        <w:rPr>
          <w:lang w:val="en-US"/>
        </w:rPr>
        <w:t>CAC and myocardial perfusion</w:t>
      </w:r>
    </w:p>
    <w:p w14:paraId="674022D6" w14:textId="77777777" w:rsidR="0000437E" w:rsidRDefault="0000437E" w:rsidP="00DF568A">
      <w:pPr>
        <w:rPr>
          <w:lang w:val="en-US"/>
        </w:rPr>
      </w:pPr>
    </w:p>
    <w:p w14:paraId="22855000" w14:textId="77777777" w:rsidR="0000437E" w:rsidRDefault="0000437E" w:rsidP="00DF568A">
      <w:pPr>
        <w:rPr>
          <w:lang w:val="en-US"/>
        </w:rPr>
      </w:pPr>
      <w:r>
        <w:rPr>
          <w:lang w:val="en-US"/>
        </w:rPr>
        <w:t>Coronary Artery Calcification and Myocardial Perfusion in Asymptomatic Adults</w:t>
      </w:r>
    </w:p>
    <w:p w14:paraId="6F5AC4D2" w14:textId="77777777" w:rsidR="0000437E" w:rsidRDefault="00560BB4" w:rsidP="00DF568A">
      <w:pPr>
        <w:rPr>
          <w:color w:val="000000"/>
          <w:szCs w:val="20"/>
          <w:lang w:val="en-US"/>
        </w:rPr>
      </w:pPr>
      <w:hyperlink r:id="rId554" w:history="1">
        <w:r w:rsidR="0000437E">
          <w:rPr>
            <w:rStyle w:val="Hyperlink"/>
            <w:szCs w:val="28"/>
            <w:lang w:val="en-US"/>
          </w:rPr>
          <w:t>The MESA (Multi-Ethnic Study of Atherosclerosis)</w:t>
        </w:r>
      </w:hyperlink>
    </w:p>
    <w:p w14:paraId="083DAEAB" w14:textId="77777777" w:rsidR="0000437E" w:rsidRDefault="0000437E" w:rsidP="00DF568A">
      <w:r>
        <w:t>JACC 2006</w:t>
      </w:r>
    </w:p>
    <w:p w14:paraId="41628BB2" w14:textId="77777777" w:rsidR="0000437E" w:rsidRDefault="0000437E" w:rsidP="00DF568A">
      <w:r>
        <w:t>Found increasing prevalence of reduced perfusion reserve with rising calcium scores. Over 80% with CAC over 400 had decreased flow reserve. The relationship was attenuated in females and older persons, but not by traditional risk factors.</w:t>
      </w:r>
    </w:p>
    <w:p w14:paraId="7C9600A1" w14:textId="77777777" w:rsidR="0000437E" w:rsidRDefault="00560BB4" w:rsidP="00DF568A">
      <w:hyperlink r:id="rId555" w:history="1">
        <w:r w:rsidR="0000437E">
          <w:rPr>
            <w:rStyle w:val="Hyperlink"/>
          </w:rPr>
          <w:t>Related editorial</w:t>
        </w:r>
      </w:hyperlink>
    </w:p>
    <w:p w14:paraId="21A31FF2" w14:textId="77777777" w:rsidR="0000437E" w:rsidRDefault="0000437E" w:rsidP="00DF568A">
      <w:pPr>
        <w:rPr>
          <w:lang w:val="en-US"/>
        </w:rPr>
      </w:pPr>
    </w:p>
    <w:p w14:paraId="0A0D3958" w14:textId="77777777" w:rsidR="0052135F" w:rsidRDefault="0052135F" w:rsidP="00DF568A">
      <w:pPr>
        <w:rPr>
          <w:lang w:val="en-US"/>
        </w:rPr>
      </w:pPr>
    </w:p>
    <w:p w14:paraId="385DA1D0" w14:textId="77777777" w:rsidR="00353982" w:rsidRPr="00353982" w:rsidRDefault="00353982" w:rsidP="00DF568A">
      <w:pPr>
        <w:rPr>
          <w:lang w:val="en-US"/>
        </w:rPr>
      </w:pPr>
    </w:p>
    <w:p w14:paraId="7B156EEB" w14:textId="77777777" w:rsidR="0052135F" w:rsidRDefault="0052135F" w:rsidP="00DF568A">
      <w:pPr>
        <w:rPr>
          <w:lang w:val="en-US"/>
        </w:rPr>
      </w:pPr>
    </w:p>
    <w:p w14:paraId="004D1CB8" w14:textId="77777777" w:rsidR="0052135F" w:rsidRPr="0052135F" w:rsidRDefault="0052135F" w:rsidP="00DF568A">
      <w:pPr>
        <w:pStyle w:val="Heading5"/>
        <w:rPr>
          <w:lang w:val="en-US"/>
        </w:rPr>
      </w:pPr>
      <w:r w:rsidRPr="0052135F">
        <w:rPr>
          <w:lang w:val="en-US"/>
        </w:rPr>
        <w:t>Non-CAC relating findings in MESA</w:t>
      </w:r>
    </w:p>
    <w:p w14:paraId="29536F53" w14:textId="77777777" w:rsidR="0052135F" w:rsidRDefault="0052135F" w:rsidP="00DF568A">
      <w:pPr>
        <w:rPr>
          <w:lang w:val="en-US"/>
        </w:rPr>
      </w:pPr>
    </w:p>
    <w:p w14:paraId="00E28AA4" w14:textId="77777777" w:rsidR="007D1C56" w:rsidRDefault="007D1C56" w:rsidP="00DF568A">
      <w:pPr>
        <w:rPr>
          <w:lang w:val="en-US"/>
        </w:rPr>
      </w:pPr>
    </w:p>
    <w:p w14:paraId="0DED5C05" w14:textId="77777777" w:rsidR="007D1C56" w:rsidRDefault="007D1C56" w:rsidP="00DF568A">
      <w:pPr>
        <w:pStyle w:val="Heading6"/>
        <w:rPr>
          <w:lang w:val="en-US"/>
        </w:rPr>
      </w:pPr>
      <w:r>
        <w:rPr>
          <w:lang w:val="en-US"/>
        </w:rPr>
        <w:t>Risk of AF</w:t>
      </w:r>
    </w:p>
    <w:p w14:paraId="65EFE642" w14:textId="77777777" w:rsidR="007D1C56" w:rsidRDefault="007D1C56" w:rsidP="00DF568A">
      <w:pPr>
        <w:rPr>
          <w:lang w:val="en-US"/>
        </w:rPr>
      </w:pPr>
    </w:p>
    <w:p w14:paraId="3F617164" w14:textId="77777777" w:rsidR="007D1C56" w:rsidRDefault="00560BB4" w:rsidP="00DF568A">
      <w:pPr>
        <w:rPr>
          <w:bCs/>
          <w:lang w:val="en-US"/>
        </w:rPr>
      </w:pPr>
      <w:hyperlink r:id="rId556" w:history="1">
        <w:r w:rsidR="007D1C56" w:rsidRPr="00353982">
          <w:rPr>
            <w:rStyle w:val="Hyperlink"/>
            <w:bCs/>
            <w:lang w:val="en-US"/>
          </w:rPr>
          <w:t>Coronary artery calcium progression and atrial fibrillation</w:t>
        </w:r>
      </w:hyperlink>
    </w:p>
    <w:p w14:paraId="1847F1C8" w14:textId="77777777" w:rsidR="007D1C56" w:rsidRDefault="007D1C56" w:rsidP="00DF568A">
      <w:pPr>
        <w:rPr>
          <w:lang w:val="en-US"/>
        </w:rPr>
      </w:pPr>
      <w:r>
        <w:rPr>
          <w:lang w:val="en-US"/>
        </w:rPr>
        <w:t xml:space="preserve">CAC progression over 5-6 years is associated with increased risk of AF. 2015. </w:t>
      </w:r>
      <w:hyperlink r:id="rId557" w:history="1">
        <w:r w:rsidRPr="00353982">
          <w:rPr>
            <w:rStyle w:val="Hyperlink"/>
            <w:bCs/>
            <w:lang w:val="en-US"/>
          </w:rPr>
          <w:t>Editorial</w:t>
        </w:r>
      </w:hyperlink>
    </w:p>
    <w:p w14:paraId="1B134114" w14:textId="77777777" w:rsidR="007D1C56" w:rsidRDefault="007D1C56" w:rsidP="00DF568A">
      <w:pPr>
        <w:rPr>
          <w:lang w:val="en-US"/>
        </w:rPr>
      </w:pPr>
    </w:p>
    <w:p w14:paraId="4CB45150" w14:textId="77777777" w:rsidR="007D1C56" w:rsidRDefault="007D1C56" w:rsidP="00DF568A">
      <w:pPr>
        <w:rPr>
          <w:lang w:val="en-US"/>
        </w:rPr>
      </w:pPr>
    </w:p>
    <w:p w14:paraId="3CA05AFB" w14:textId="77777777" w:rsidR="007D1C56" w:rsidRDefault="00560BB4" w:rsidP="00DF568A">
      <w:pPr>
        <w:rPr>
          <w:lang w:val="en-US"/>
        </w:rPr>
      </w:pPr>
      <w:hyperlink r:id="rId558" w:history="1">
        <w:r w:rsidR="007D1C56" w:rsidRPr="007D1C56">
          <w:rPr>
            <w:rStyle w:val="Hyperlink"/>
            <w:bCs/>
            <w:lang w:val="en-US"/>
          </w:rPr>
          <w:t>Diastolic function assessed from tagged MRI predicts heart failure and atrial fibrillation over an 8-year follow-up period</w:t>
        </w:r>
      </w:hyperlink>
    </w:p>
    <w:p w14:paraId="6ECF1EC1" w14:textId="77777777" w:rsidR="007D1C56" w:rsidRDefault="007D1C56" w:rsidP="00DF568A">
      <w:pPr>
        <w:rPr>
          <w:lang w:val="en-US"/>
        </w:rPr>
      </w:pPr>
      <w:r>
        <w:rPr>
          <w:lang w:val="en-US"/>
        </w:rPr>
        <w:t>EHJ-CVI 2014</w:t>
      </w:r>
    </w:p>
    <w:p w14:paraId="1ADBCE92" w14:textId="77777777" w:rsidR="007D1C56" w:rsidRDefault="007D1C56" w:rsidP="00DF568A">
      <w:pPr>
        <w:rPr>
          <w:lang w:val="en-US"/>
        </w:rPr>
      </w:pPr>
    </w:p>
    <w:p w14:paraId="7D9085A3" w14:textId="77777777" w:rsidR="007D1C56" w:rsidRDefault="007D1C56" w:rsidP="00DF568A">
      <w:pPr>
        <w:pStyle w:val="Heading6"/>
        <w:rPr>
          <w:lang w:val="en-US"/>
        </w:rPr>
      </w:pPr>
      <w:r>
        <w:rPr>
          <w:lang w:val="en-US"/>
        </w:rPr>
        <w:t>Risk of heart failure</w:t>
      </w:r>
    </w:p>
    <w:p w14:paraId="2C63ACCF" w14:textId="77777777" w:rsidR="007D1C56" w:rsidRDefault="007D1C56" w:rsidP="00DF568A">
      <w:pPr>
        <w:rPr>
          <w:lang w:val="en-US"/>
        </w:rPr>
      </w:pPr>
    </w:p>
    <w:p w14:paraId="06E95EF0" w14:textId="77777777" w:rsidR="007D1C56" w:rsidRDefault="007D1C56" w:rsidP="00DF568A">
      <w:pPr>
        <w:rPr>
          <w:lang w:val="en-US"/>
        </w:rPr>
      </w:pPr>
    </w:p>
    <w:p w14:paraId="41EBD994" w14:textId="77777777" w:rsidR="007D1C56" w:rsidRDefault="00560BB4" w:rsidP="00DF568A">
      <w:pPr>
        <w:rPr>
          <w:lang w:val="en-US"/>
        </w:rPr>
      </w:pPr>
      <w:hyperlink r:id="rId559" w:history="1">
        <w:r w:rsidR="007D1C56" w:rsidRPr="007D1C56">
          <w:rPr>
            <w:rStyle w:val="Hyperlink"/>
            <w:bCs/>
            <w:lang w:val="en-US"/>
          </w:rPr>
          <w:t>Prognostic value of myocardial circumferential strain for incidence heart failure and cardiovascular events in asymptomatic individuals</w:t>
        </w:r>
      </w:hyperlink>
    </w:p>
    <w:p w14:paraId="1006EC0B" w14:textId="77777777" w:rsidR="007D1C56" w:rsidRDefault="007D1C56" w:rsidP="00DF568A">
      <w:pPr>
        <w:rPr>
          <w:lang w:val="en-US"/>
        </w:rPr>
      </w:pPr>
      <w:r>
        <w:rPr>
          <w:lang w:val="en-US"/>
        </w:rPr>
        <w:t>EHJ 2014</w:t>
      </w:r>
    </w:p>
    <w:p w14:paraId="749A1D56" w14:textId="77777777" w:rsidR="007D1C56" w:rsidRDefault="007D1C56" w:rsidP="00DF568A">
      <w:pPr>
        <w:rPr>
          <w:lang w:val="en-US"/>
        </w:rPr>
      </w:pPr>
    </w:p>
    <w:p w14:paraId="5764670C" w14:textId="77777777" w:rsidR="00423087" w:rsidRDefault="00423087" w:rsidP="00DF568A">
      <w:pPr>
        <w:pStyle w:val="Heading6"/>
        <w:rPr>
          <w:lang w:val="en-US"/>
        </w:rPr>
      </w:pPr>
      <w:r>
        <w:rPr>
          <w:lang w:val="en-US"/>
        </w:rPr>
        <w:t>Hypertension</w:t>
      </w:r>
    </w:p>
    <w:p w14:paraId="41D22C79" w14:textId="77777777" w:rsidR="00423087" w:rsidRDefault="00423087" w:rsidP="00DF568A">
      <w:pPr>
        <w:rPr>
          <w:lang w:val="en-US"/>
        </w:rPr>
      </w:pPr>
    </w:p>
    <w:p w14:paraId="3700F420" w14:textId="77777777" w:rsidR="00423087" w:rsidRDefault="00560BB4" w:rsidP="00DF568A">
      <w:pPr>
        <w:rPr>
          <w:lang w:val="en-US"/>
        </w:rPr>
      </w:pPr>
      <w:hyperlink r:id="rId560" w:history="1">
        <w:r w:rsidR="00423087" w:rsidRPr="00423087">
          <w:rPr>
            <w:rStyle w:val="Hyperlink"/>
            <w:bCs/>
            <w:lang w:val="en-US"/>
          </w:rPr>
          <w:t>Can antihypertensive treatment restore the risk of cardiovascular disease to ideal levels?</w:t>
        </w:r>
      </w:hyperlink>
      <w:r w:rsidR="00423087">
        <w:rPr>
          <w:lang w:val="en-US"/>
        </w:rPr>
        <w:t xml:space="preserve"> No!</w:t>
      </w:r>
    </w:p>
    <w:p w14:paraId="3AA2451E" w14:textId="77777777" w:rsidR="00423087" w:rsidRDefault="00423087" w:rsidP="00DF568A">
      <w:pPr>
        <w:rPr>
          <w:lang w:val="en-US"/>
        </w:rPr>
      </w:pPr>
      <w:r>
        <w:rPr>
          <w:lang w:val="en-US"/>
        </w:rPr>
        <w:t>Analysis of MESA and CARDIA participants</w:t>
      </w:r>
    </w:p>
    <w:p w14:paraId="7E427366" w14:textId="77777777" w:rsidR="00423087" w:rsidRDefault="00423087" w:rsidP="00DF568A">
      <w:pPr>
        <w:rPr>
          <w:lang w:val="en-US"/>
        </w:rPr>
      </w:pPr>
    </w:p>
    <w:p w14:paraId="565218A6" w14:textId="77777777" w:rsidR="004F2175" w:rsidRDefault="004F2175" w:rsidP="00DF568A">
      <w:pPr>
        <w:pStyle w:val="Heading6"/>
        <w:rPr>
          <w:lang w:val="en-US"/>
        </w:rPr>
      </w:pPr>
      <w:r>
        <w:rPr>
          <w:lang w:val="en-US"/>
        </w:rPr>
        <w:t>Periodic limb movements</w:t>
      </w:r>
    </w:p>
    <w:p w14:paraId="2688773E" w14:textId="77777777" w:rsidR="004F2175" w:rsidRPr="00152CAA" w:rsidRDefault="004F2175" w:rsidP="00DF568A">
      <w:pPr>
        <w:rPr>
          <w:lang w:val="en-US"/>
        </w:rPr>
      </w:pPr>
    </w:p>
    <w:p w14:paraId="5C533E51" w14:textId="77777777" w:rsidR="0052135F" w:rsidRPr="00152CAA" w:rsidRDefault="00560BB4" w:rsidP="00DF568A">
      <w:pPr>
        <w:rPr>
          <w:lang w:val="en-US"/>
        </w:rPr>
      </w:pPr>
      <w:hyperlink r:id="rId561" w:history="1">
        <w:r w:rsidR="00152CAA" w:rsidRPr="00152CAA">
          <w:rPr>
            <w:rStyle w:val="Hyperlink"/>
            <w:bCs/>
            <w:lang w:val="en-US"/>
          </w:rPr>
          <w:t>Periodic limb movements during sleep and prevalent hypertension in the MESA</w:t>
        </w:r>
      </w:hyperlink>
    </w:p>
    <w:p w14:paraId="008A9D7E" w14:textId="77777777" w:rsidR="00152CAA" w:rsidRPr="00152CAA" w:rsidRDefault="00152CAA" w:rsidP="00DF568A">
      <w:pPr>
        <w:rPr>
          <w:lang w:val="en-US"/>
        </w:rPr>
      </w:pPr>
    </w:p>
    <w:p w14:paraId="60C8AC1C" w14:textId="77777777" w:rsidR="0052135F" w:rsidRDefault="004F2175" w:rsidP="00DF568A">
      <w:pPr>
        <w:pStyle w:val="Heading6"/>
        <w:rPr>
          <w:lang w:val="en-US"/>
        </w:rPr>
      </w:pPr>
      <w:r>
        <w:rPr>
          <w:lang w:val="en-US"/>
        </w:rPr>
        <w:t>LV size and mass</w:t>
      </w:r>
      <w:r w:rsidR="00B87AD5">
        <w:rPr>
          <w:lang w:val="en-US"/>
        </w:rPr>
        <w:t xml:space="preserve"> and geometry</w:t>
      </w:r>
    </w:p>
    <w:p w14:paraId="0D7F9700" w14:textId="77777777" w:rsidR="004F2175" w:rsidRDefault="004F2175" w:rsidP="00DF568A">
      <w:pPr>
        <w:rPr>
          <w:lang w:val="en-US"/>
        </w:rPr>
      </w:pPr>
    </w:p>
    <w:p w14:paraId="72D09E5C" w14:textId="77777777" w:rsidR="00B87AD5" w:rsidRDefault="00B87AD5" w:rsidP="00DF568A">
      <w:pPr>
        <w:rPr>
          <w:lang w:val="en-US"/>
        </w:rPr>
      </w:pPr>
    </w:p>
    <w:p w14:paraId="48581493" w14:textId="77777777" w:rsidR="00B87AD5" w:rsidRDefault="00560BB4" w:rsidP="00DF568A">
      <w:pPr>
        <w:rPr>
          <w:lang w:val="en-US"/>
        </w:rPr>
      </w:pPr>
      <w:hyperlink r:id="rId562" w:history="1">
        <w:r w:rsidR="00B87AD5" w:rsidRPr="00B87AD5">
          <w:rPr>
            <w:rStyle w:val="Hyperlink"/>
            <w:bCs/>
            <w:lang w:val="en-US"/>
          </w:rPr>
          <w:t xml:space="preserve">Resistive and </w:t>
        </w:r>
        <w:proofErr w:type="spellStart"/>
        <w:r w:rsidR="00B87AD5" w:rsidRPr="00B87AD5">
          <w:rPr>
            <w:rStyle w:val="Hyperlink"/>
            <w:bCs/>
            <w:lang w:val="en-US"/>
          </w:rPr>
          <w:t>pulsativel</w:t>
        </w:r>
        <w:proofErr w:type="spellEnd"/>
        <w:r w:rsidR="00B87AD5" w:rsidRPr="00B87AD5">
          <w:rPr>
            <w:rStyle w:val="Hyperlink"/>
            <w:bCs/>
            <w:lang w:val="en-US"/>
          </w:rPr>
          <w:t xml:space="preserve"> arterial load as predictors of left ventricular mass and geometry</w:t>
        </w:r>
      </w:hyperlink>
    </w:p>
    <w:p w14:paraId="761A2DA1" w14:textId="77777777" w:rsidR="00B87AD5" w:rsidRDefault="00B87AD5" w:rsidP="00DF568A">
      <w:pPr>
        <w:rPr>
          <w:bCs/>
          <w:lang w:val="en-US"/>
        </w:rPr>
      </w:pPr>
      <w:r>
        <w:rPr>
          <w:bCs/>
          <w:lang w:val="en-US"/>
        </w:rPr>
        <w:t>Hypertension 2015</w:t>
      </w:r>
      <w:r w:rsidR="00C749A2">
        <w:rPr>
          <w:bCs/>
          <w:lang w:val="en-US"/>
        </w:rPr>
        <w:t xml:space="preserve">; </w:t>
      </w:r>
      <w:hyperlink r:id="rId563" w:history="1">
        <w:r w:rsidR="00C749A2" w:rsidRPr="00C749A2">
          <w:rPr>
            <w:rStyle w:val="Hyperlink"/>
            <w:bCs/>
            <w:lang w:val="en-US"/>
          </w:rPr>
          <w:t>editorial</w:t>
        </w:r>
      </w:hyperlink>
    </w:p>
    <w:p w14:paraId="65557EB5" w14:textId="77777777" w:rsidR="00B87AD5" w:rsidRDefault="00B87AD5" w:rsidP="00DF568A">
      <w:pPr>
        <w:rPr>
          <w:lang w:val="en-US"/>
        </w:rPr>
      </w:pPr>
    </w:p>
    <w:p w14:paraId="1BEAE476" w14:textId="77777777" w:rsidR="00B87AD5" w:rsidRPr="00152CAA" w:rsidRDefault="00B87AD5" w:rsidP="00DF568A">
      <w:pPr>
        <w:rPr>
          <w:lang w:val="en-US"/>
        </w:rPr>
      </w:pPr>
    </w:p>
    <w:p w14:paraId="1D4B3C44" w14:textId="77777777" w:rsidR="0052135F" w:rsidRDefault="00560BB4" w:rsidP="00DF568A">
      <w:pPr>
        <w:rPr>
          <w:lang w:val="en-US"/>
        </w:rPr>
      </w:pPr>
      <w:hyperlink r:id="rId564" w:history="1">
        <w:r w:rsidR="00152CAA" w:rsidRPr="00152CAA">
          <w:rPr>
            <w:rStyle w:val="Hyperlink"/>
            <w:bCs/>
            <w:lang w:val="en-US"/>
          </w:rPr>
          <w:t>The relationship of left ventricular mass and geometry to incident cardiovascular events</w:t>
        </w:r>
      </w:hyperlink>
    </w:p>
    <w:p w14:paraId="6A53B56C" w14:textId="77777777" w:rsidR="00152CAA" w:rsidRDefault="00152CAA" w:rsidP="00DF568A">
      <w:pPr>
        <w:rPr>
          <w:lang w:val="en-US"/>
        </w:rPr>
      </w:pPr>
    </w:p>
    <w:p w14:paraId="2863DD55" w14:textId="77777777" w:rsidR="004F2175" w:rsidRDefault="00560BB4" w:rsidP="00DF568A">
      <w:pPr>
        <w:rPr>
          <w:bCs/>
          <w:lang w:val="en-US"/>
        </w:rPr>
      </w:pPr>
      <w:hyperlink r:id="rId565" w:history="1">
        <w:r w:rsidR="004F2175" w:rsidRPr="004F2175">
          <w:rPr>
            <w:rStyle w:val="Hyperlink"/>
            <w:bCs/>
            <w:lang w:val="en-US"/>
          </w:rPr>
          <w:t>LV size with non-contrast CT</w:t>
        </w:r>
      </w:hyperlink>
    </w:p>
    <w:p w14:paraId="1A2ECB57" w14:textId="77777777" w:rsidR="004F2175" w:rsidRPr="00152CAA" w:rsidRDefault="004F2175" w:rsidP="00DF568A">
      <w:pPr>
        <w:rPr>
          <w:lang w:val="en-US"/>
        </w:rPr>
      </w:pPr>
      <w:r>
        <w:rPr>
          <w:lang w:val="en-US"/>
        </w:rPr>
        <w:t>Variations by gender and ethnicity plus some other factors</w:t>
      </w:r>
    </w:p>
    <w:p w14:paraId="103B8AB2" w14:textId="77777777" w:rsidR="0052135F" w:rsidRDefault="0052135F" w:rsidP="00DF568A">
      <w:pPr>
        <w:rPr>
          <w:lang w:val="en-US"/>
        </w:rPr>
      </w:pPr>
    </w:p>
    <w:p w14:paraId="57448A15" w14:textId="77777777" w:rsidR="004F2175" w:rsidRDefault="004F2175" w:rsidP="00DF568A">
      <w:pPr>
        <w:pStyle w:val="Heading6"/>
        <w:rPr>
          <w:lang w:val="en-US"/>
        </w:rPr>
      </w:pPr>
      <w:r>
        <w:rPr>
          <w:lang w:val="en-US"/>
        </w:rPr>
        <w:t xml:space="preserve">LV systolic </w:t>
      </w:r>
      <w:proofErr w:type="spellStart"/>
      <w:r>
        <w:rPr>
          <w:lang w:val="en-US"/>
        </w:rPr>
        <w:t>dyfunction</w:t>
      </w:r>
      <w:proofErr w:type="spellEnd"/>
    </w:p>
    <w:p w14:paraId="7B72230A" w14:textId="77777777" w:rsidR="00152CAA" w:rsidRDefault="00560BB4" w:rsidP="00DF568A">
      <w:pPr>
        <w:rPr>
          <w:lang w:val="en-US"/>
        </w:rPr>
      </w:pPr>
      <w:hyperlink r:id="rId566" w:history="1">
        <w:r w:rsidR="00EB2F34" w:rsidRPr="00EB2F34">
          <w:rPr>
            <w:rStyle w:val="Hyperlink"/>
            <w:bCs/>
            <w:lang w:val="en-US"/>
          </w:rPr>
          <w:t>Prognosis of individuals with asymptomatic left ventricular systolic dysfunction in the MESA</w:t>
        </w:r>
      </w:hyperlink>
    </w:p>
    <w:p w14:paraId="64B7278C" w14:textId="77777777" w:rsidR="00152CAA" w:rsidRDefault="00152CAA" w:rsidP="00DF568A">
      <w:pPr>
        <w:rPr>
          <w:lang w:val="en-US"/>
        </w:rPr>
      </w:pPr>
    </w:p>
    <w:p w14:paraId="61751BDF" w14:textId="77777777" w:rsidR="00D46A8E" w:rsidRDefault="00D46A8E" w:rsidP="00DF568A">
      <w:pPr>
        <w:rPr>
          <w:lang w:val="en-US"/>
        </w:rPr>
      </w:pPr>
    </w:p>
    <w:p w14:paraId="64BB1712" w14:textId="77777777" w:rsidR="00D46A8E" w:rsidRDefault="00D46A8E" w:rsidP="00DF568A">
      <w:pPr>
        <w:pStyle w:val="Heading6"/>
        <w:rPr>
          <w:lang w:val="en-US"/>
        </w:rPr>
      </w:pPr>
      <w:r>
        <w:rPr>
          <w:lang w:val="en-US"/>
        </w:rPr>
        <w:t>RV and risk</w:t>
      </w:r>
    </w:p>
    <w:p w14:paraId="7870FE4E" w14:textId="77777777" w:rsidR="00D46A8E" w:rsidRDefault="00D46A8E" w:rsidP="00DF568A">
      <w:pPr>
        <w:rPr>
          <w:lang w:val="en-US"/>
        </w:rPr>
      </w:pPr>
    </w:p>
    <w:p w14:paraId="21D8DE57" w14:textId="77777777" w:rsidR="00E761BF" w:rsidRDefault="00560BB4" w:rsidP="00DF568A">
      <w:pPr>
        <w:rPr>
          <w:lang w:val="en-US"/>
        </w:rPr>
      </w:pPr>
      <w:hyperlink r:id="rId567" w:history="1">
        <w:r w:rsidR="00E761BF" w:rsidRPr="00E761BF">
          <w:rPr>
            <w:rStyle w:val="Hyperlink"/>
            <w:bCs/>
            <w:lang w:val="en-US"/>
          </w:rPr>
          <w:t>Right ventricular structure is associated with the risk of heart failure and cardiovascular death</w:t>
        </w:r>
      </w:hyperlink>
    </w:p>
    <w:p w14:paraId="17D66794" w14:textId="77777777" w:rsidR="00E761BF" w:rsidRDefault="00E761BF" w:rsidP="00DF568A">
      <w:pPr>
        <w:rPr>
          <w:lang w:val="en-US"/>
        </w:rPr>
      </w:pPr>
      <w:r>
        <w:rPr>
          <w:lang w:val="en-US"/>
        </w:rPr>
        <w:t>The MESA-Right Ventricle Study</w:t>
      </w:r>
    </w:p>
    <w:p w14:paraId="1750668B" w14:textId="77777777" w:rsidR="00E761BF" w:rsidRDefault="00E761BF" w:rsidP="00DF568A">
      <w:pPr>
        <w:rPr>
          <w:lang w:val="en-US"/>
        </w:rPr>
      </w:pPr>
    </w:p>
    <w:p w14:paraId="027AAACE" w14:textId="77777777" w:rsidR="00E761BF" w:rsidRDefault="00E761BF" w:rsidP="00DF568A">
      <w:pPr>
        <w:rPr>
          <w:lang w:val="en-US"/>
        </w:rPr>
      </w:pPr>
    </w:p>
    <w:p w14:paraId="36F75F2D" w14:textId="77777777" w:rsidR="00D46A8E" w:rsidRDefault="00D46A8E" w:rsidP="00DF568A">
      <w:pPr>
        <w:pStyle w:val="Heading6"/>
        <w:rPr>
          <w:lang w:val="en-US"/>
        </w:rPr>
      </w:pPr>
      <w:r>
        <w:rPr>
          <w:lang w:val="en-US"/>
        </w:rPr>
        <w:t>RV and Obesity</w:t>
      </w:r>
    </w:p>
    <w:p w14:paraId="4B0B1FFC" w14:textId="77777777" w:rsidR="00D46A8E" w:rsidRDefault="00D46A8E" w:rsidP="00DF568A">
      <w:pPr>
        <w:rPr>
          <w:lang w:val="en-US"/>
        </w:rPr>
      </w:pPr>
    </w:p>
    <w:p w14:paraId="04D6E0D7" w14:textId="77777777" w:rsidR="00D46A8E" w:rsidRDefault="00560BB4" w:rsidP="00DF568A">
      <w:pPr>
        <w:rPr>
          <w:bCs/>
          <w:lang w:val="en-US"/>
        </w:rPr>
      </w:pPr>
      <w:hyperlink r:id="rId568" w:history="1">
        <w:r w:rsidR="00D46A8E" w:rsidRPr="00D46A8E">
          <w:rPr>
            <w:rStyle w:val="Hyperlink"/>
            <w:bCs/>
            <w:lang w:val="en-US"/>
          </w:rPr>
          <w:t>Obesity and right ventricular structure and function</w:t>
        </w:r>
      </w:hyperlink>
    </w:p>
    <w:p w14:paraId="427C46DC" w14:textId="77777777" w:rsidR="00D46A8E" w:rsidRDefault="00D46A8E" w:rsidP="00DF568A">
      <w:pPr>
        <w:rPr>
          <w:lang w:val="en-US"/>
        </w:rPr>
      </w:pPr>
      <w:r>
        <w:rPr>
          <w:lang w:val="en-US"/>
        </w:rPr>
        <w:t>The MESA-Right Ventricle Study</w:t>
      </w:r>
    </w:p>
    <w:p w14:paraId="34B74CF3" w14:textId="77777777" w:rsidR="00D46A8E" w:rsidRDefault="00D46A8E" w:rsidP="00DF568A">
      <w:pPr>
        <w:rPr>
          <w:lang w:val="en-US"/>
        </w:rPr>
      </w:pPr>
    </w:p>
    <w:p w14:paraId="770FD6BF" w14:textId="77777777" w:rsidR="00152CAA" w:rsidRPr="00152CAA" w:rsidRDefault="00152CAA" w:rsidP="00DF568A">
      <w:pPr>
        <w:rPr>
          <w:lang w:val="en-US"/>
        </w:rPr>
      </w:pPr>
    </w:p>
    <w:p w14:paraId="35AE60BD" w14:textId="77777777" w:rsidR="0000437E" w:rsidRPr="0000437E" w:rsidRDefault="0000437E" w:rsidP="00DF568A">
      <w:pPr>
        <w:pStyle w:val="Heading4"/>
        <w:rPr>
          <w:lang w:val="en-US"/>
        </w:rPr>
      </w:pPr>
      <w:r w:rsidRPr="0000437E">
        <w:rPr>
          <w:lang w:val="en-US"/>
        </w:rPr>
        <w:t>St Francis Study</w:t>
      </w:r>
    </w:p>
    <w:p w14:paraId="7DC1F62B" w14:textId="77777777" w:rsidR="0000437E" w:rsidRDefault="0000437E" w:rsidP="00DF568A">
      <w:pPr>
        <w:rPr>
          <w:lang w:val="en-US"/>
        </w:rPr>
      </w:pPr>
    </w:p>
    <w:p w14:paraId="150DC2B7" w14:textId="77777777" w:rsidR="008204FA" w:rsidRPr="008204FA" w:rsidRDefault="008204FA" w:rsidP="00DF568A">
      <w:pPr>
        <w:pStyle w:val="Heading5"/>
        <w:rPr>
          <w:lang w:val="en-US"/>
        </w:rPr>
      </w:pPr>
      <w:r w:rsidRPr="008204FA">
        <w:rPr>
          <w:lang w:val="en-US"/>
        </w:rPr>
        <w:t>Framingham risk score</w:t>
      </w:r>
    </w:p>
    <w:p w14:paraId="4BF399F5" w14:textId="77777777" w:rsidR="008204FA" w:rsidRDefault="008204FA" w:rsidP="00DF568A">
      <w:pPr>
        <w:rPr>
          <w:lang w:val="en-US"/>
        </w:rPr>
      </w:pPr>
    </w:p>
    <w:p w14:paraId="5B661DAD" w14:textId="77777777" w:rsidR="0000437E" w:rsidRDefault="0000437E" w:rsidP="00DF568A">
      <w:r>
        <w:rPr>
          <w:lang w:val="en-US"/>
        </w:rPr>
        <w:t>St. Francis Study and lots of other useful info on CAC score</w:t>
      </w:r>
    </w:p>
    <w:p w14:paraId="778D4F3C" w14:textId="77777777" w:rsidR="0000437E" w:rsidRDefault="0000437E" w:rsidP="00DF568A">
      <w:r>
        <w:t>Reported at ACC03- seems very interesting, that CAC score identifies those at higher risk than calculated by Framingham Risk Score. Clearly need to see fully published data (</w:t>
      </w:r>
      <w:hyperlink r:id="rId569" w:history="1">
        <w:r>
          <w:rPr>
            <w:rStyle w:val="Hyperlink"/>
          </w:rPr>
          <w:t xml:space="preserve">Journal article published in J Am Coll </w:t>
        </w:r>
        <w:proofErr w:type="spellStart"/>
        <w:r>
          <w:rPr>
            <w:rStyle w:val="Hyperlink"/>
          </w:rPr>
          <w:t>Cardiol</w:t>
        </w:r>
        <w:proofErr w:type="spellEnd"/>
        <w:r>
          <w:rPr>
            <w:rStyle w:val="Hyperlink"/>
          </w:rPr>
          <w:t xml:space="preserve"> 2005</w:t>
        </w:r>
      </w:hyperlink>
      <w:r>
        <w:t xml:space="preserve">). </w:t>
      </w:r>
      <w:r w:rsidRPr="00B40E2C">
        <w:rPr>
          <w:bCs/>
          <w:i/>
        </w:rPr>
        <w:t>This information is even more important than one might think.</w:t>
      </w:r>
      <w:r>
        <w:rPr>
          <w:b/>
          <w:bCs/>
        </w:rPr>
        <w:t xml:space="preserve"> </w:t>
      </w:r>
      <w:r>
        <w:t xml:space="preserve"> This relates to evidence that the Framingham risk equation overestimates risk in some populations and is also now less accurate with lowering of risk of events documented over the last 20 years or so. In other words, if in the population under study in the St Francis Study, Framingham overestimates risk in the general population, and yet we still apply this risk assessment and find that calcium screening still adds independent prognostic information, it is impressive</w:t>
      </w:r>
    </w:p>
    <w:p w14:paraId="0325A564" w14:textId="77777777" w:rsidR="0000437E" w:rsidRDefault="00560BB4" w:rsidP="00DF568A">
      <w:hyperlink r:id="rId570" w:history="1">
        <w:r w:rsidR="0000437E">
          <w:rPr>
            <w:rStyle w:val="Hyperlink"/>
          </w:rPr>
          <w:t>ACC2003.pdf</w:t>
        </w:r>
      </w:hyperlink>
    </w:p>
    <w:p w14:paraId="564692B7" w14:textId="77777777" w:rsidR="0000437E" w:rsidRDefault="0000437E" w:rsidP="00DF568A">
      <w:pPr>
        <w:rPr>
          <w:lang w:val="en-US"/>
        </w:rPr>
      </w:pPr>
    </w:p>
    <w:p w14:paraId="6C7768D2" w14:textId="77777777" w:rsidR="0000437E" w:rsidRPr="00DD23D9" w:rsidRDefault="00DD23D9" w:rsidP="00DF568A">
      <w:pPr>
        <w:pStyle w:val="Heading4"/>
        <w:rPr>
          <w:lang w:val="en-US"/>
        </w:rPr>
      </w:pPr>
      <w:r w:rsidRPr="00DD23D9">
        <w:rPr>
          <w:lang w:val="en-US"/>
        </w:rPr>
        <w:t>The St Francis Heart Study Randomized Clinical Trial</w:t>
      </w:r>
    </w:p>
    <w:p w14:paraId="3BFD382D" w14:textId="77777777" w:rsidR="00F75DEA" w:rsidRPr="00DD23D9" w:rsidRDefault="00F75DEA" w:rsidP="00DF568A">
      <w:pPr>
        <w:rPr>
          <w:lang w:val="en-US"/>
        </w:rPr>
      </w:pPr>
    </w:p>
    <w:p w14:paraId="7C60E1CC" w14:textId="77777777" w:rsidR="00DD23D9" w:rsidRDefault="00560BB4" w:rsidP="00DF568A">
      <w:pPr>
        <w:rPr>
          <w:lang w:val="en-US"/>
        </w:rPr>
      </w:pPr>
      <w:hyperlink r:id="rId571" w:history="1">
        <w:r w:rsidR="00DD23D9" w:rsidRPr="00DD23D9">
          <w:rPr>
            <w:rStyle w:val="Hyperlink"/>
            <w:bCs/>
            <w:lang w:val="en-US"/>
          </w:rPr>
          <w:t>Treatment of asymptomatic adults with elevated coronary calcium scores with atorvastatin, vitamin C and vitamin E.</w:t>
        </w:r>
      </w:hyperlink>
    </w:p>
    <w:p w14:paraId="2BC34BF1" w14:textId="77777777" w:rsidR="00DD23D9" w:rsidRDefault="00DD23D9" w:rsidP="00DF568A">
      <w:pPr>
        <w:rPr>
          <w:lang w:val="en-US"/>
        </w:rPr>
      </w:pPr>
      <w:r>
        <w:rPr>
          <w:lang w:val="en-US"/>
        </w:rPr>
        <w:t xml:space="preserve">The St Francis Heart Study </w:t>
      </w:r>
      <w:proofErr w:type="spellStart"/>
      <w:r>
        <w:rPr>
          <w:lang w:val="en-US"/>
        </w:rPr>
        <w:t>Randomised</w:t>
      </w:r>
      <w:proofErr w:type="spellEnd"/>
      <w:r>
        <w:rPr>
          <w:lang w:val="en-US"/>
        </w:rPr>
        <w:t xml:space="preserve"> Clinical Trial</w:t>
      </w:r>
    </w:p>
    <w:p w14:paraId="7E4527B3" w14:textId="77777777" w:rsidR="00DD23D9" w:rsidRDefault="00DD23D9" w:rsidP="00DF568A">
      <w:pPr>
        <w:rPr>
          <w:lang w:val="en-US"/>
        </w:rPr>
      </w:pPr>
      <w:proofErr w:type="spellStart"/>
      <w:r>
        <w:rPr>
          <w:lang w:val="en-US"/>
        </w:rPr>
        <w:t>Randomised</w:t>
      </w:r>
      <w:proofErr w:type="spellEnd"/>
      <w:r>
        <w:rPr>
          <w:lang w:val="en-US"/>
        </w:rPr>
        <w:t xml:space="preserve"> to atorvastatin, vitamin C and vitamin E vs placebo. Selected individuals with CAC score greater than 80</w:t>
      </w:r>
      <w:r w:rsidRPr="00DD23D9">
        <w:rPr>
          <w:vertAlign w:val="superscript"/>
          <w:lang w:val="en-US"/>
        </w:rPr>
        <w:t>th</w:t>
      </w:r>
      <w:r>
        <w:rPr>
          <w:lang w:val="en-US"/>
        </w:rPr>
        <w:t xml:space="preserve"> percentile for age and gender.</w:t>
      </w:r>
    </w:p>
    <w:p w14:paraId="3E110559" w14:textId="77777777" w:rsidR="00DD23D9" w:rsidRDefault="00DD23D9" w:rsidP="00DF568A">
      <w:pPr>
        <w:rPr>
          <w:lang w:val="en-US"/>
        </w:rPr>
      </w:pPr>
      <w:r>
        <w:rPr>
          <w:lang w:val="en-US"/>
        </w:rPr>
        <w:t>There were less composite primary end points in the treatment arm but not reaching statistical significance. Prespecified analysis found that there were less events in the subgroup with CAC&gt;400.</w:t>
      </w:r>
    </w:p>
    <w:p w14:paraId="2E0702F9" w14:textId="77777777" w:rsidR="00DD23D9" w:rsidRDefault="00DD23D9" w:rsidP="00DF568A">
      <w:pPr>
        <w:rPr>
          <w:lang w:val="en-US"/>
        </w:rPr>
      </w:pPr>
      <w:r>
        <w:rPr>
          <w:lang w:val="en-US"/>
        </w:rPr>
        <w:t xml:space="preserve">Was this just </w:t>
      </w:r>
      <w:proofErr w:type="spellStart"/>
      <w:r>
        <w:rPr>
          <w:lang w:val="en-US"/>
        </w:rPr>
        <w:t>beause</w:t>
      </w:r>
      <w:proofErr w:type="spellEnd"/>
      <w:r>
        <w:rPr>
          <w:lang w:val="en-US"/>
        </w:rPr>
        <w:t xml:space="preserve"> study was under powered? But raises doubts about using percentile of CAC score for age and gender as cutoff- better to use an absolute cut-off like 300 </w:t>
      </w:r>
      <w:proofErr w:type="spellStart"/>
      <w:r>
        <w:rPr>
          <w:lang w:val="en-US"/>
        </w:rPr>
        <w:t>Agatston</w:t>
      </w:r>
      <w:proofErr w:type="spellEnd"/>
      <w:r>
        <w:rPr>
          <w:lang w:val="en-US"/>
        </w:rPr>
        <w:t xml:space="preserve"> units.</w:t>
      </w:r>
    </w:p>
    <w:p w14:paraId="5E09C38D" w14:textId="77777777" w:rsidR="00DD23D9" w:rsidRPr="00DD23D9" w:rsidRDefault="00DD23D9" w:rsidP="00DF568A">
      <w:pPr>
        <w:rPr>
          <w:lang w:val="en-US"/>
        </w:rPr>
      </w:pPr>
      <w:r>
        <w:rPr>
          <w:lang w:val="en-US"/>
        </w:rPr>
        <w:t>JACC 2005</w:t>
      </w:r>
    </w:p>
    <w:p w14:paraId="379FE1CC" w14:textId="77777777" w:rsidR="00DD23D9" w:rsidRPr="00DD23D9" w:rsidRDefault="00DD23D9" w:rsidP="00DF568A">
      <w:pPr>
        <w:rPr>
          <w:lang w:val="en-US"/>
        </w:rPr>
      </w:pPr>
    </w:p>
    <w:p w14:paraId="0BA62654" w14:textId="77777777" w:rsidR="00DD23D9" w:rsidRPr="00DD23D9" w:rsidRDefault="00DD23D9" w:rsidP="00DF568A">
      <w:pPr>
        <w:rPr>
          <w:lang w:val="en-US"/>
        </w:rPr>
      </w:pPr>
    </w:p>
    <w:p w14:paraId="0019287B" w14:textId="77777777" w:rsidR="00F75DEA" w:rsidRPr="00F75DEA" w:rsidRDefault="00F75DEA" w:rsidP="00DF568A">
      <w:pPr>
        <w:pStyle w:val="Heading4"/>
        <w:rPr>
          <w:lang w:val="en-US"/>
        </w:rPr>
      </w:pPr>
      <w:r w:rsidRPr="00F75DEA">
        <w:rPr>
          <w:lang w:val="en-US"/>
        </w:rPr>
        <w:t>Dallas Heart Study</w:t>
      </w:r>
    </w:p>
    <w:p w14:paraId="6032A07E" w14:textId="77777777" w:rsidR="0000437E" w:rsidRPr="00F75DEA" w:rsidRDefault="0000437E" w:rsidP="00DF568A">
      <w:pPr>
        <w:rPr>
          <w:lang w:val="en-US"/>
        </w:rPr>
      </w:pPr>
    </w:p>
    <w:p w14:paraId="1143E941" w14:textId="77777777" w:rsidR="00F75DEA" w:rsidRPr="00F75DEA" w:rsidRDefault="00F75DEA" w:rsidP="00DF568A">
      <w:pPr>
        <w:rPr>
          <w:lang w:val="en-US"/>
        </w:rPr>
      </w:pPr>
    </w:p>
    <w:p w14:paraId="75581DCE" w14:textId="77777777" w:rsidR="00F75DEA" w:rsidRPr="00F75DEA" w:rsidRDefault="00F75DEA" w:rsidP="00DF568A">
      <w:pPr>
        <w:rPr>
          <w:lang w:val="en-US"/>
        </w:rPr>
      </w:pPr>
      <w:r w:rsidRPr="00F75DEA">
        <w:rPr>
          <w:lang w:val="en-US"/>
        </w:rPr>
        <w:t>Abstract</w:t>
      </w:r>
      <w:r>
        <w:rPr>
          <w:lang w:val="en-US"/>
        </w:rPr>
        <w:t xml:space="preserve">- shows the </w:t>
      </w:r>
      <w:hyperlink r:id="rId572" w:history="1">
        <w:r w:rsidRPr="00F75DEA">
          <w:rPr>
            <w:rStyle w:val="Hyperlink"/>
            <w:bCs/>
            <w:lang w:val="en-US"/>
          </w:rPr>
          <w:t xml:space="preserve">CAC </w:t>
        </w:r>
        <w:proofErr w:type="spellStart"/>
        <w:r w:rsidRPr="00F75DEA">
          <w:rPr>
            <w:rStyle w:val="Hyperlink"/>
            <w:bCs/>
            <w:lang w:val="en-US"/>
          </w:rPr>
          <w:t>tragectories</w:t>
        </w:r>
        <w:proofErr w:type="spellEnd"/>
        <w:r w:rsidRPr="00F75DEA">
          <w:rPr>
            <w:rStyle w:val="Hyperlink"/>
            <w:bCs/>
            <w:lang w:val="en-US"/>
          </w:rPr>
          <w:t xml:space="preserve"> with age</w:t>
        </w:r>
      </w:hyperlink>
      <w:r>
        <w:rPr>
          <w:lang w:val="en-US"/>
        </w:rPr>
        <w:t>- about 90% remained in same CAC category as at baseline. FRS did change a fair bit. Mentions the discordance between CAC and FRS and that CAC was more predictive of event rates.</w:t>
      </w:r>
    </w:p>
    <w:p w14:paraId="507C54B5" w14:textId="77777777" w:rsidR="00F75DEA" w:rsidRDefault="00F75DEA" w:rsidP="00DF568A">
      <w:pPr>
        <w:rPr>
          <w:lang w:val="en-US"/>
        </w:rPr>
      </w:pPr>
    </w:p>
    <w:p w14:paraId="4CCA7ABF" w14:textId="77777777" w:rsidR="00FD42B5" w:rsidRPr="00F75DEA" w:rsidRDefault="00560BB4" w:rsidP="00FD42B5">
      <w:pPr>
        <w:rPr>
          <w:lang w:val="en-US"/>
        </w:rPr>
      </w:pPr>
      <w:hyperlink r:id="rId573" w:history="1">
        <w:r w:rsidR="00FD42B5" w:rsidRPr="00FD42B5">
          <w:rPr>
            <w:rStyle w:val="Hyperlink"/>
            <w:lang w:val="en-US"/>
          </w:rPr>
          <w:t>Cardiovascular Lifetime Risk Predicts Incidence of Coronary Calcification in Individuals With Low Short-Term Risk: The Dallas Heart Study.</w:t>
        </w:r>
      </w:hyperlink>
      <w:r w:rsidR="00FD42B5">
        <w:rPr>
          <w:lang w:val="en-US"/>
        </w:rPr>
        <w:t xml:space="preserve"> 2014</w:t>
      </w:r>
    </w:p>
    <w:p w14:paraId="0ED3C6CF" w14:textId="77777777" w:rsidR="00F75DEA" w:rsidRPr="00F75DEA" w:rsidRDefault="00F75DEA" w:rsidP="00DF568A">
      <w:pPr>
        <w:rPr>
          <w:lang w:val="en-US"/>
        </w:rPr>
      </w:pPr>
    </w:p>
    <w:p w14:paraId="6D7EA95F" w14:textId="77777777" w:rsidR="008C00A6" w:rsidRDefault="008C00A6" w:rsidP="00DF568A">
      <w:pPr>
        <w:pStyle w:val="Heading4"/>
      </w:pPr>
      <w:r>
        <w:t>Framingham</w:t>
      </w:r>
    </w:p>
    <w:p w14:paraId="2F3487DD" w14:textId="77777777" w:rsidR="008C00A6" w:rsidRDefault="008C00A6" w:rsidP="00DF568A"/>
    <w:p w14:paraId="0D4D07EC" w14:textId="77777777" w:rsidR="008C00A6" w:rsidRDefault="00E83997" w:rsidP="00DF568A">
      <w:r>
        <w:t>See in other section</w:t>
      </w:r>
    </w:p>
    <w:p w14:paraId="5F35AC05" w14:textId="77777777" w:rsidR="008C00A6" w:rsidRDefault="008C00A6" w:rsidP="00DF568A"/>
    <w:p w14:paraId="29151A01" w14:textId="77777777" w:rsidR="008C00A6" w:rsidRDefault="008C00A6" w:rsidP="00DF568A"/>
    <w:p w14:paraId="29935834" w14:textId="77777777" w:rsidR="0088323C" w:rsidRDefault="0088323C" w:rsidP="00DF568A">
      <w:pPr>
        <w:pStyle w:val="Heading4"/>
      </w:pPr>
      <w:r>
        <w:t>Heinz Nixdorf Recall (HNR) Study</w:t>
      </w:r>
    </w:p>
    <w:p w14:paraId="14AB9371" w14:textId="77777777" w:rsidR="0088323C" w:rsidRDefault="0088323C" w:rsidP="00DF568A"/>
    <w:p w14:paraId="154413A5" w14:textId="77777777" w:rsidR="0088323C" w:rsidRDefault="0088323C" w:rsidP="00DF568A">
      <w:pPr>
        <w:pStyle w:val="Heading5"/>
      </w:pPr>
      <w:r>
        <w:t>CAC progression</w:t>
      </w:r>
    </w:p>
    <w:p w14:paraId="6FB26041" w14:textId="77777777" w:rsidR="0088323C" w:rsidRDefault="0088323C" w:rsidP="00DF568A"/>
    <w:p w14:paraId="29238A1C" w14:textId="77777777" w:rsidR="008C00A6" w:rsidRDefault="00560BB4" w:rsidP="00DF568A">
      <w:hyperlink r:id="rId574" w:history="1">
        <w:r w:rsidR="00F34495" w:rsidRPr="00F34495">
          <w:rPr>
            <w:rStyle w:val="Hyperlink"/>
          </w:rPr>
          <w:t>Progression of coronary artery calcification seems to be inevitable, but predictable- results of the Heinz Nixdorf Recall (HNR) study</w:t>
        </w:r>
      </w:hyperlink>
    </w:p>
    <w:p w14:paraId="53762E9C" w14:textId="77777777" w:rsidR="00F34495" w:rsidRDefault="00F34495" w:rsidP="00DF568A">
      <w:r>
        <w:t>EHJ 2014</w:t>
      </w:r>
    </w:p>
    <w:p w14:paraId="77E6F9B9" w14:textId="77777777" w:rsidR="00F34495" w:rsidRDefault="00560BB4" w:rsidP="00DF568A">
      <w:hyperlink r:id="rId575" w:history="1">
        <w:r w:rsidR="00F34495" w:rsidRPr="00F34495">
          <w:rPr>
            <w:rStyle w:val="Hyperlink"/>
          </w:rPr>
          <w:t>Editorial</w:t>
        </w:r>
      </w:hyperlink>
    </w:p>
    <w:p w14:paraId="7307335A" w14:textId="77777777" w:rsidR="00F34495" w:rsidRDefault="00F34495" w:rsidP="00DF568A"/>
    <w:p w14:paraId="7649FB5A" w14:textId="77777777" w:rsidR="001801B3" w:rsidRDefault="001801B3" w:rsidP="001801B3"/>
    <w:p w14:paraId="0F3CAF0C" w14:textId="77777777" w:rsidR="001801B3" w:rsidRDefault="001801B3" w:rsidP="00DF568A">
      <w:pPr>
        <w:pStyle w:val="Heading4"/>
      </w:pPr>
      <w:proofErr w:type="spellStart"/>
      <w:r>
        <w:t>BioImage</w:t>
      </w:r>
      <w:proofErr w:type="spellEnd"/>
      <w:r>
        <w:t xml:space="preserve"> Study</w:t>
      </w:r>
    </w:p>
    <w:p w14:paraId="261422DF" w14:textId="77777777" w:rsidR="001801B3" w:rsidRDefault="001801B3" w:rsidP="001801B3"/>
    <w:p w14:paraId="6D8A91BC" w14:textId="77777777" w:rsidR="001801B3" w:rsidRDefault="00560BB4" w:rsidP="001801B3">
      <w:hyperlink r:id="rId576" w:history="1">
        <w:r w:rsidR="001801B3" w:rsidRPr="001801B3">
          <w:rPr>
            <w:rStyle w:val="Hyperlink"/>
          </w:rPr>
          <w:t>Prevalence, Impact, and Predictive Value of Detecting Subclinical Coronary and Carotid Atherosclerosis in Asymptomatic Adults.</w:t>
        </w:r>
      </w:hyperlink>
      <w:r w:rsidR="001801B3">
        <w:t xml:space="preserve"> JACC 2015. </w:t>
      </w:r>
      <w:hyperlink r:id="rId577" w:history="1">
        <w:r w:rsidR="001801B3" w:rsidRPr="00C525E5">
          <w:rPr>
            <w:rStyle w:val="Hyperlink"/>
          </w:rPr>
          <w:t>Editorial</w:t>
        </w:r>
      </w:hyperlink>
      <w:r w:rsidR="00C525E5">
        <w:t>- it works but there is work to be done.</w:t>
      </w:r>
    </w:p>
    <w:p w14:paraId="7805D97F" w14:textId="77777777" w:rsidR="001801B3" w:rsidRDefault="001801B3" w:rsidP="001801B3">
      <w:r>
        <w:t>CONCLUSIONS Detection of subclinical carotid or coronary atherosclerosis improves risk predictions and reclassification compared with conventional risk factors, with comparable results for either modality. Cost-effective analyses are warranted to define the optimal roles of these complementary techniques.</w:t>
      </w:r>
    </w:p>
    <w:p w14:paraId="1375D540" w14:textId="77777777" w:rsidR="001801B3" w:rsidRDefault="001801B3" w:rsidP="001801B3"/>
    <w:p w14:paraId="2A82B252" w14:textId="77777777" w:rsidR="00657D49" w:rsidRDefault="00657D49" w:rsidP="00657D49">
      <w:pPr>
        <w:pStyle w:val="Heading4"/>
      </w:pPr>
      <w:r>
        <w:t>MASALA</w:t>
      </w:r>
    </w:p>
    <w:p w14:paraId="72FFC4DC" w14:textId="77777777" w:rsidR="00657D49" w:rsidRDefault="00657D49" w:rsidP="001801B3"/>
    <w:p w14:paraId="59301A4A" w14:textId="77777777" w:rsidR="00220747" w:rsidRDefault="00220747" w:rsidP="00220747">
      <w:pPr>
        <w:pStyle w:val="Heading5"/>
      </w:pPr>
      <w:r>
        <w:t>Ten year and life-time risk</w:t>
      </w:r>
    </w:p>
    <w:p w14:paraId="256D7827" w14:textId="77777777" w:rsidR="00220747" w:rsidRDefault="00220747" w:rsidP="001801B3"/>
    <w:p w14:paraId="73A73FE4" w14:textId="77777777" w:rsidR="00220747" w:rsidRDefault="00220747" w:rsidP="00220747">
      <w:pPr>
        <w:pStyle w:val="Heading5"/>
      </w:pPr>
      <w:r>
        <w:t>MASALA and MESA</w:t>
      </w:r>
    </w:p>
    <w:p w14:paraId="724AF1DB" w14:textId="77777777" w:rsidR="00657D49" w:rsidRDefault="00560BB4" w:rsidP="00657D49">
      <w:hyperlink r:id="rId578" w:history="1">
        <w:r w:rsidR="00657D49" w:rsidRPr="00657D49">
          <w:rPr>
            <w:rStyle w:val="Hyperlink"/>
          </w:rPr>
          <w:t>Comparing Coronary Artery Calcium among U.S. South Asians with Four Racial/Ethnic Groups: The MASALA and MESA studies</w:t>
        </w:r>
      </w:hyperlink>
    </w:p>
    <w:p w14:paraId="402D4B48" w14:textId="77777777" w:rsidR="00657D49" w:rsidRDefault="00657D49" w:rsidP="00657D49">
      <w:r>
        <w:t xml:space="preserve">Conclusions—South Asian men have similarly high CAC burden as White men, but higher CAC than other racial/ethnic groups. South Asian women appear to have similar CAC burden compared to other women, but have somewhat higher CAC burden in older age. The high burden of subclinical coronary atherosclerosis in South Asians may partly explain higher rates of cardiovascular disease in South Asians. </w:t>
      </w:r>
    </w:p>
    <w:p w14:paraId="24ADD237" w14:textId="77777777" w:rsidR="00657D49" w:rsidRDefault="00657D49" w:rsidP="00657D49">
      <w:r w:rsidRPr="00657D49">
        <w:t>Atherosclerosis. 2014 May ; 234(1): 102–107. doi:10.1016/j.atherosclerosis.2014.02.017.</w:t>
      </w:r>
    </w:p>
    <w:p w14:paraId="3B663F47" w14:textId="77777777" w:rsidR="00657D49" w:rsidRDefault="00657D49" w:rsidP="00657D49"/>
    <w:p w14:paraId="5C966294" w14:textId="77777777" w:rsidR="00220747" w:rsidRDefault="00220747" w:rsidP="00657D49"/>
    <w:p w14:paraId="1050B52A" w14:textId="77777777" w:rsidR="00657D49" w:rsidRDefault="00657D49" w:rsidP="00657D49"/>
    <w:p w14:paraId="0342C73B" w14:textId="77777777" w:rsidR="003D3317" w:rsidRDefault="003D3317" w:rsidP="00DF568A">
      <w:pPr>
        <w:pStyle w:val="Heading4"/>
      </w:pPr>
      <w:r>
        <w:t>CAC score and future Risk</w:t>
      </w:r>
    </w:p>
    <w:p w14:paraId="33E1D40A" w14:textId="77777777" w:rsidR="003D3317" w:rsidRDefault="003D3317" w:rsidP="00DF568A">
      <w:pPr>
        <w:pStyle w:val="Footer"/>
        <w:rPr>
          <w:lang w:val="en-US"/>
        </w:rPr>
      </w:pPr>
    </w:p>
    <w:p w14:paraId="7990408C" w14:textId="77777777" w:rsidR="003D3317" w:rsidRDefault="003D3317" w:rsidP="00DF568A">
      <w:pPr>
        <w:pStyle w:val="Heading5"/>
        <w:rPr>
          <w:lang w:val="en-US"/>
        </w:rPr>
      </w:pPr>
      <w:r>
        <w:rPr>
          <w:lang w:val="en-US"/>
        </w:rPr>
        <w:t>Prospective trials</w:t>
      </w:r>
      <w:r w:rsidR="000C3E47">
        <w:rPr>
          <w:lang w:val="en-US"/>
        </w:rPr>
        <w:t xml:space="preserve"> or registries</w:t>
      </w:r>
    </w:p>
    <w:p w14:paraId="2E09458E" w14:textId="77777777" w:rsidR="003D3317" w:rsidRDefault="003D3317" w:rsidP="00DF568A">
      <w:pPr>
        <w:pStyle w:val="Footer"/>
        <w:rPr>
          <w:lang w:val="en-US"/>
        </w:rPr>
      </w:pPr>
    </w:p>
    <w:p w14:paraId="34BE1474" w14:textId="77777777" w:rsidR="003D3317" w:rsidRDefault="003D3317" w:rsidP="00DF568A">
      <w:pPr>
        <w:pStyle w:val="Footer"/>
        <w:rPr>
          <w:lang w:val="en-US"/>
        </w:rPr>
      </w:pPr>
    </w:p>
    <w:p w14:paraId="7B2384FF" w14:textId="77777777" w:rsidR="000C3E47" w:rsidRDefault="00560BB4" w:rsidP="00DF568A">
      <w:pPr>
        <w:pStyle w:val="Footer"/>
        <w:rPr>
          <w:lang w:val="en-US"/>
        </w:rPr>
      </w:pPr>
      <w:hyperlink r:id="rId579" w:history="1">
        <w:proofErr w:type="spellStart"/>
        <w:r w:rsidR="000C3E47" w:rsidRPr="000C3E47">
          <w:rPr>
            <w:rStyle w:val="Hyperlink"/>
            <w:lang w:val="en-US"/>
          </w:rPr>
          <w:t>Prevlence</w:t>
        </w:r>
        <w:proofErr w:type="spellEnd"/>
        <w:r w:rsidR="000C3E47" w:rsidRPr="000C3E47">
          <w:rPr>
            <w:rStyle w:val="Hyperlink"/>
            <w:lang w:val="en-US"/>
          </w:rPr>
          <w:t xml:space="preserve"> and severity of coronary artery disease and adverse events among symptomatic patients with coronary artery calcification scores of zero undergoing coronary computed angiography evaluation for clinical outcomes:</w:t>
        </w:r>
      </w:hyperlink>
      <w:r w:rsidR="000C3E47">
        <w:rPr>
          <w:lang w:val="en-US"/>
        </w:rPr>
        <w:t xml:space="preserve"> An international multicenter Registry</w:t>
      </w:r>
    </w:p>
    <w:p w14:paraId="1CB22931" w14:textId="77777777" w:rsidR="000C3E47" w:rsidRDefault="000C3E47" w:rsidP="00DF568A">
      <w:pPr>
        <w:pStyle w:val="Footer"/>
        <w:rPr>
          <w:lang w:val="en-US"/>
        </w:rPr>
      </w:pPr>
      <w:r>
        <w:rPr>
          <w:lang w:val="en-US"/>
        </w:rPr>
        <w:t>This from the CONFIRM group</w:t>
      </w:r>
    </w:p>
    <w:p w14:paraId="79E30EB2" w14:textId="77777777" w:rsidR="000C3E47" w:rsidRDefault="000C3E47" w:rsidP="00DF568A">
      <w:pPr>
        <w:pStyle w:val="Footer"/>
        <w:rPr>
          <w:lang w:val="en-US"/>
        </w:rPr>
      </w:pPr>
      <w:r>
        <w:rPr>
          <w:lang w:val="en-US"/>
        </w:rPr>
        <w:t>Abstract 2011</w:t>
      </w:r>
    </w:p>
    <w:p w14:paraId="16B7B0F6" w14:textId="77777777" w:rsidR="000C3E47" w:rsidRDefault="000C3E47" w:rsidP="00DF568A">
      <w:pPr>
        <w:pStyle w:val="Footer"/>
        <w:rPr>
          <w:lang w:val="en-US"/>
        </w:rPr>
      </w:pPr>
    </w:p>
    <w:p w14:paraId="200C8F3B" w14:textId="77777777" w:rsidR="000C3E47" w:rsidRDefault="000C3E47" w:rsidP="00DF568A">
      <w:pPr>
        <w:pStyle w:val="Footer"/>
        <w:rPr>
          <w:lang w:val="en-US"/>
        </w:rPr>
      </w:pPr>
    </w:p>
    <w:p w14:paraId="1CDF9750" w14:textId="77777777" w:rsidR="003D3317" w:rsidRDefault="003D3317" w:rsidP="00DF568A">
      <w:pPr>
        <w:rPr>
          <w:lang w:val="en-US"/>
        </w:rPr>
      </w:pPr>
      <w:r>
        <w:rPr>
          <w:lang w:val="en-US"/>
        </w:rPr>
        <w:t>Coronary Calcium Independently Predicts Incident Premature Coronary Heart Disease Over Measured Cardiovascular Risk Factors</w:t>
      </w:r>
    </w:p>
    <w:p w14:paraId="48BC997A" w14:textId="77777777" w:rsidR="003D3317" w:rsidRDefault="003D3317" w:rsidP="00DF568A">
      <w:pPr>
        <w:rPr>
          <w:lang w:val="en-US"/>
        </w:rPr>
      </w:pPr>
      <w:r>
        <w:rPr>
          <w:lang w:val="en-US"/>
        </w:rPr>
        <w:t xml:space="preserve">Mean Three-Year Outcomes in the </w:t>
      </w:r>
      <w:hyperlink r:id="rId580" w:history="1">
        <w:r>
          <w:rPr>
            <w:rStyle w:val="Hyperlink"/>
            <w:szCs w:val="28"/>
            <w:lang w:val="en-US"/>
          </w:rPr>
          <w:t>Prospective Army Coronary Calcium (PACC) Project</w:t>
        </w:r>
      </w:hyperlink>
    </w:p>
    <w:p w14:paraId="0658A6C1" w14:textId="77777777" w:rsidR="003D3317" w:rsidRDefault="003D3317" w:rsidP="00DF568A">
      <w:pPr>
        <w:rPr>
          <w:lang w:val="en-US"/>
        </w:rPr>
      </w:pPr>
      <w:r>
        <w:rPr>
          <w:lang w:val="en-US"/>
        </w:rPr>
        <w:t xml:space="preserve">In young, asymptomatic men, the presence of coronary artery calcification provides substantial, cost-effective, independent prognostic value in predicting incident CHD that is incremental to measured coronary risk factors. (J Am Coll </w:t>
      </w:r>
      <w:proofErr w:type="spellStart"/>
      <w:r>
        <w:rPr>
          <w:lang w:val="en-US"/>
        </w:rPr>
        <w:t>Cardiol</w:t>
      </w:r>
      <w:proofErr w:type="spellEnd"/>
      <w:r>
        <w:rPr>
          <w:lang w:val="en-US"/>
        </w:rPr>
        <w:t xml:space="preserve"> 2005;46:807–14)</w:t>
      </w:r>
    </w:p>
    <w:p w14:paraId="1201EDE4" w14:textId="77777777" w:rsidR="003D3317" w:rsidRDefault="003D3317" w:rsidP="00DF568A">
      <w:pPr>
        <w:pStyle w:val="Footer"/>
        <w:rPr>
          <w:lang w:val="en-US"/>
        </w:rPr>
      </w:pPr>
    </w:p>
    <w:p w14:paraId="6F100B02" w14:textId="77777777" w:rsidR="003D3317" w:rsidRDefault="003D3317" w:rsidP="00DF568A">
      <w:pPr>
        <w:pStyle w:val="Footer"/>
        <w:rPr>
          <w:lang w:val="en-US"/>
        </w:rPr>
      </w:pPr>
    </w:p>
    <w:p w14:paraId="55833AFE" w14:textId="77777777" w:rsidR="003D3317" w:rsidRDefault="003D3317" w:rsidP="00DF568A">
      <w:pPr>
        <w:pStyle w:val="Footer"/>
        <w:rPr>
          <w:lang w:val="en-US"/>
        </w:rPr>
      </w:pPr>
    </w:p>
    <w:p w14:paraId="267B1870" w14:textId="77777777" w:rsidR="003D3317" w:rsidRDefault="003D3317" w:rsidP="00DF568A">
      <w:pPr>
        <w:pStyle w:val="Heading5"/>
        <w:rPr>
          <w:lang w:val="en-US"/>
        </w:rPr>
      </w:pPr>
      <w:r>
        <w:rPr>
          <w:lang w:val="en-US"/>
        </w:rPr>
        <w:t>Retrospective or observational trials</w:t>
      </w:r>
    </w:p>
    <w:p w14:paraId="5B654552" w14:textId="77777777" w:rsidR="003D3317" w:rsidRDefault="003D3317" w:rsidP="00DF568A">
      <w:pPr>
        <w:pStyle w:val="Footer"/>
        <w:rPr>
          <w:lang w:val="en-US"/>
        </w:rPr>
      </w:pPr>
    </w:p>
    <w:p w14:paraId="57214350" w14:textId="77777777" w:rsidR="00270DC3" w:rsidRDefault="00560BB4" w:rsidP="00270DC3">
      <w:pPr>
        <w:pStyle w:val="Footer"/>
        <w:rPr>
          <w:lang w:val="en-US"/>
        </w:rPr>
      </w:pPr>
      <w:hyperlink r:id="rId581" w:history="1">
        <w:r w:rsidR="00270DC3" w:rsidRPr="00270DC3">
          <w:rPr>
            <w:rStyle w:val="Hyperlink"/>
            <w:lang w:val="en-US"/>
          </w:rPr>
          <w:t>Prognostic Value of Coronary Computed Tomography (CT) Angiography and Coronary Artery Calcium Score Performed Before Revascularization.</w:t>
        </w:r>
      </w:hyperlink>
      <w:r w:rsidR="00270DC3">
        <w:rPr>
          <w:lang w:val="en-US"/>
        </w:rPr>
        <w:t xml:space="preserve"> </w:t>
      </w:r>
      <w:r w:rsidR="00270DC3" w:rsidRPr="00270DC3">
        <w:rPr>
          <w:lang w:val="en-US"/>
        </w:rPr>
        <w:t xml:space="preserve">Conclusions-—High CACS and the presence of </w:t>
      </w:r>
      <w:proofErr w:type="spellStart"/>
      <w:r w:rsidR="00270DC3" w:rsidRPr="00270DC3">
        <w:rPr>
          <w:lang w:val="en-US"/>
        </w:rPr>
        <w:t>nonculprit</w:t>
      </w:r>
      <w:proofErr w:type="spellEnd"/>
      <w:r w:rsidR="00270DC3" w:rsidRPr="00270DC3">
        <w:rPr>
          <w:lang w:val="en-US"/>
        </w:rPr>
        <w:t xml:space="preserve"> CT-HRP performed before revascularization are </w:t>
      </w:r>
      <w:r w:rsidR="00270DC3">
        <w:rPr>
          <w:lang w:val="en-US"/>
        </w:rPr>
        <w:t>s</w:t>
      </w:r>
      <w:r w:rsidR="00270DC3" w:rsidRPr="00270DC3">
        <w:rPr>
          <w:lang w:val="en-US"/>
        </w:rPr>
        <w:t>ignificant predictors of</w:t>
      </w:r>
      <w:r w:rsidR="00270DC3">
        <w:rPr>
          <w:lang w:val="en-US"/>
        </w:rPr>
        <w:t xml:space="preserve"> </w:t>
      </w:r>
      <w:r w:rsidR="00270DC3" w:rsidRPr="00270DC3">
        <w:rPr>
          <w:lang w:val="en-US"/>
        </w:rPr>
        <w:t xml:space="preserve">cardiac events after revascularization. ( J Am Heart Assoc. 2015;4:e002264 </w:t>
      </w:r>
      <w:proofErr w:type="spellStart"/>
      <w:r w:rsidR="00270DC3" w:rsidRPr="00270DC3">
        <w:rPr>
          <w:lang w:val="en-US"/>
        </w:rPr>
        <w:t>doi</w:t>
      </w:r>
      <w:proofErr w:type="spellEnd"/>
      <w:r w:rsidR="00270DC3" w:rsidRPr="00270DC3">
        <w:rPr>
          <w:lang w:val="en-US"/>
        </w:rPr>
        <w:t>:</w:t>
      </w:r>
      <w:r w:rsidR="00270DC3">
        <w:rPr>
          <w:lang w:val="en-US"/>
        </w:rPr>
        <w:t xml:space="preserve"> </w:t>
      </w:r>
      <w:r w:rsidR="00270DC3" w:rsidRPr="00270DC3">
        <w:rPr>
          <w:lang w:val="en-US"/>
        </w:rPr>
        <w:t xml:space="preserve"> </w:t>
      </w:r>
      <w:r w:rsidR="00270DC3">
        <w:rPr>
          <w:lang w:val="en-US"/>
        </w:rPr>
        <w:t>1</w:t>
      </w:r>
      <w:r w:rsidR="00270DC3" w:rsidRPr="00270DC3">
        <w:rPr>
          <w:lang w:val="en-US"/>
        </w:rPr>
        <w:t>0.1161/JAHA.115.002264)</w:t>
      </w:r>
    </w:p>
    <w:p w14:paraId="32203CD0" w14:textId="77777777" w:rsidR="00E206A3" w:rsidRDefault="00560BB4" w:rsidP="00E206A3">
      <w:hyperlink r:id="rId582" w:history="1">
        <w:r w:rsidR="00E206A3" w:rsidRPr="00852620">
          <w:rPr>
            <w:rStyle w:val="Hyperlink"/>
          </w:rPr>
          <w:t>Absence of Coronary Artery Calcium Identifies Asymptomatic Diabetic Individuals at Low Near-Term But Not Long-Term Risk of Mortality. A 15-Year Follow-Up Study of 9715 Patients.</w:t>
        </w:r>
      </w:hyperlink>
      <w:r w:rsidR="00E206A3">
        <w:t xml:space="preserve"> 2016</w:t>
      </w:r>
    </w:p>
    <w:p w14:paraId="19C9CEDB" w14:textId="77777777" w:rsidR="00D573FF" w:rsidRDefault="00D573FF" w:rsidP="00D573FF">
      <w:pPr>
        <w:pStyle w:val="Footer"/>
        <w:rPr>
          <w:lang w:val="en-US"/>
        </w:rPr>
      </w:pPr>
    </w:p>
    <w:p w14:paraId="6E11727C" w14:textId="77777777" w:rsidR="008541EA" w:rsidRDefault="00560BB4" w:rsidP="00D573FF">
      <w:pPr>
        <w:pStyle w:val="Footer"/>
        <w:rPr>
          <w:lang w:val="en-US"/>
        </w:rPr>
      </w:pPr>
      <w:hyperlink r:id="rId583" w:history="1">
        <w:r w:rsidR="00D573FF" w:rsidRPr="00D573FF">
          <w:rPr>
            <w:rStyle w:val="Hyperlink"/>
            <w:lang w:val="en-US"/>
          </w:rPr>
          <w:t>Coronary artery calcium for the prediction of mortality in young adults &lt;45 years old and elderly adults &gt;75 years old</w:t>
        </w:r>
      </w:hyperlink>
    </w:p>
    <w:p w14:paraId="2E61F177" w14:textId="77777777" w:rsidR="00D573FF" w:rsidRDefault="00D573FF" w:rsidP="00D573FF">
      <w:pPr>
        <w:pStyle w:val="Footer"/>
        <w:rPr>
          <w:lang w:val="en-US"/>
        </w:rPr>
      </w:pPr>
      <w:r>
        <w:rPr>
          <w:lang w:val="en-US"/>
        </w:rPr>
        <w:t xml:space="preserve">2012. </w:t>
      </w:r>
      <w:r w:rsidRPr="00D573FF">
        <w:rPr>
          <w:lang w:val="en-US"/>
        </w:rPr>
        <w:t xml:space="preserve">The value of CAC for predicting mortality extends to both elderly patients and those </w:t>
      </w:r>
      <w:r>
        <w:rPr>
          <w:lang w:val="en-US"/>
        </w:rPr>
        <w:t>&lt;</w:t>
      </w:r>
      <w:r w:rsidRPr="00D573FF">
        <w:rPr>
          <w:lang w:val="en-US"/>
        </w:rPr>
        <w:t>45 years old. Elderly persons</w:t>
      </w:r>
      <w:r>
        <w:rPr>
          <w:lang w:val="en-US"/>
        </w:rPr>
        <w:t xml:space="preserve"> </w:t>
      </w:r>
      <w:r w:rsidRPr="00D573FF">
        <w:rPr>
          <w:lang w:val="en-US"/>
        </w:rPr>
        <w:t>with no CAC have a lower MR than younger persons with high CAC.</w:t>
      </w:r>
    </w:p>
    <w:p w14:paraId="7E7923CA" w14:textId="77777777" w:rsidR="00BD2373" w:rsidRDefault="00BD2373" w:rsidP="00D573FF">
      <w:pPr>
        <w:pStyle w:val="Footer"/>
        <w:rPr>
          <w:lang w:val="en-US"/>
        </w:rPr>
      </w:pPr>
    </w:p>
    <w:p w14:paraId="085EFA1E" w14:textId="77777777" w:rsidR="00BD2373" w:rsidRDefault="00560BB4" w:rsidP="00BD2373">
      <w:pPr>
        <w:pStyle w:val="Footer"/>
        <w:rPr>
          <w:lang w:val="en-US"/>
        </w:rPr>
      </w:pPr>
      <w:hyperlink r:id="rId584" w:history="1">
        <w:r w:rsidR="00BD2373" w:rsidRPr="00BD2373">
          <w:rPr>
            <w:rStyle w:val="Hyperlink"/>
            <w:lang w:val="en-US"/>
          </w:rPr>
          <w:t>Outcomes After Coronary Artery Calcium and Other Cardiovascular Biomarker Testing Among Asymptomatic Medicare Beneficiaries.</w:t>
        </w:r>
      </w:hyperlink>
      <w:r w:rsidR="00BD2373">
        <w:rPr>
          <w:lang w:val="en-US"/>
        </w:rPr>
        <w:t xml:space="preserve"> C</w:t>
      </w:r>
      <w:r w:rsidR="00BD2373" w:rsidRPr="00BD2373">
        <w:rPr>
          <w:lang w:val="en-US"/>
        </w:rPr>
        <w:t>onclusions—CAC testing among asymptomatic Medicare beneficiaries was associated with increased use of cardiac</w:t>
      </w:r>
      <w:r w:rsidR="00BD2373">
        <w:rPr>
          <w:lang w:val="en-US"/>
        </w:rPr>
        <w:t xml:space="preserve"> </w:t>
      </w:r>
      <w:r w:rsidR="00BD2373" w:rsidRPr="00BD2373">
        <w:rPr>
          <w:lang w:val="en-US"/>
        </w:rPr>
        <w:t xml:space="preserve">tests and procedures, higher spending, and slightly improved clinical outcomes when compared with </w:t>
      </w:r>
      <w:proofErr w:type="spellStart"/>
      <w:r w:rsidR="00BD2373" w:rsidRPr="00BD2373">
        <w:rPr>
          <w:lang w:val="en-US"/>
        </w:rPr>
        <w:t>hs</w:t>
      </w:r>
      <w:proofErr w:type="spellEnd"/>
      <w:r w:rsidR="00BD2373" w:rsidRPr="00BD2373">
        <w:rPr>
          <w:lang w:val="en-US"/>
        </w:rPr>
        <w:t>-CRP testing.</w:t>
      </w:r>
      <w:r w:rsidR="00BD2373">
        <w:rPr>
          <w:lang w:val="en-US"/>
        </w:rPr>
        <w:t xml:space="preserve"> </w:t>
      </w:r>
      <w:r w:rsidR="00BD2373" w:rsidRPr="00BD2373">
        <w:rPr>
          <w:lang w:val="en-US"/>
        </w:rPr>
        <w:t>(Circ Cardiovasc Imaging. 2014;7:655-662.)</w:t>
      </w:r>
    </w:p>
    <w:p w14:paraId="3EADFC95" w14:textId="77777777" w:rsidR="00BD2373" w:rsidRDefault="00BD2373" w:rsidP="00DF568A">
      <w:pPr>
        <w:pStyle w:val="Footer"/>
        <w:rPr>
          <w:lang w:val="en-US"/>
        </w:rPr>
      </w:pPr>
    </w:p>
    <w:p w14:paraId="33BFB5FF" w14:textId="77777777" w:rsidR="008541EA" w:rsidRPr="008541EA" w:rsidRDefault="008541EA" w:rsidP="00DF568A">
      <w:pPr>
        <w:pStyle w:val="Footer"/>
        <w:rPr>
          <w:rStyle w:val="Hyperlink"/>
          <w:lang w:val="en-US"/>
        </w:rPr>
      </w:pPr>
      <w:r>
        <w:rPr>
          <w:lang w:val="en-US"/>
        </w:rPr>
        <w:fldChar w:fldCharType="begin"/>
      </w:r>
      <w:r>
        <w:rPr>
          <w:lang w:val="en-US"/>
        </w:rPr>
        <w:instrText xml:space="preserve"> HYPERLINK "../medinfo/archive2016/CAC%2015%20year%20warranty.pdf" </w:instrText>
      </w:r>
      <w:r>
        <w:rPr>
          <w:lang w:val="en-US"/>
        </w:rPr>
        <w:fldChar w:fldCharType="separate"/>
      </w:r>
      <w:r w:rsidRPr="008541EA">
        <w:rPr>
          <w:rStyle w:val="Hyperlink"/>
          <w:lang w:val="en-US"/>
        </w:rPr>
        <w:t>A 15-year warranty period for asymptomatic individuals without coronary artery calcium</w:t>
      </w:r>
    </w:p>
    <w:p w14:paraId="5CB5D79E" w14:textId="77777777" w:rsidR="008541EA" w:rsidRDefault="008541EA" w:rsidP="00DF568A">
      <w:pPr>
        <w:pStyle w:val="Footer"/>
        <w:rPr>
          <w:lang w:val="en-US"/>
        </w:rPr>
      </w:pPr>
      <w:r w:rsidRPr="008541EA">
        <w:rPr>
          <w:rStyle w:val="Hyperlink"/>
          <w:lang w:val="en-US"/>
        </w:rPr>
        <w:t>A prospective follow-up of 9715 individuals</w:t>
      </w:r>
      <w:r>
        <w:rPr>
          <w:lang w:val="en-US"/>
        </w:rPr>
        <w:fldChar w:fldCharType="end"/>
      </w:r>
    </w:p>
    <w:p w14:paraId="471DBC63" w14:textId="77777777" w:rsidR="008541EA" w:rsidRDefault="008541EA" w:rsidP="00DF568A">
      <w:pPr>
        <w:pStyle w:val="Footer"/>
        <w:rPr>
          <w:lang w:val="en-US"/>
        </w:rPr>
      </w:pPr>
      <w:r>
        <w:rPr>
          <w:lang w:val="en-US"/>
        </w:rPr>
        <w:t xml:space="preserve">They looked at </w:t>
      </w:r>
      <w:proofErr w:type="spellStart"/>
      <w:r>
        <w:rPr>
          <w:lang w:val="en-US"/>
        </w:rPr>
        <w:t>all cause</w:t>
      </w:r>
      <w:proofErr w:type="spellEnd"/>
      <w:r>
        <w:rPr>
          <w:lang w:val="en-US"/>
        </w:rPr>
        <w:t xml:space="preserve"> mortality.</w:t>
      </w:r>
    </w:p>
    <w:p w14:paraId="5AD102B2" w14:textId="77777777" w:rsidR="008541EA" w:rsidRDefault="008541EA" w:rsidP="00DF568A">
      <w:pPr>
        <w:pStyle w:val="Footer"/>
        <w:rPr>
          <w:lang w:val="en-US"/>
        </w:rPr>
      </w:pPr>
      <w:r>
        <w:rPr>
          <w:lang w:val="en-US"/>
        </w:rPr>
        <w:t>The warranty definition was annual mortality of less than one percent which is a bit high for middle aged persons but may be not so high for older persons.</w:t>
      </w:r>
    </w:p>
    <w:p w14:paraId="1F61539D" w14:textId="77777777" w:rsidR="008541EA" w:rsidRDefault="008541EA" w:rsidP="00DF568A">
      <w:pPr>
        <w:pStyle w:val="Footer"/>
        <w:rPr>
          <w:lang w:val="en-US"/>
        </w:rPr>
      </w:pPr>
      <w:r>
        <w:rPr>
          <w:lang w:val="en-US"/>
        </w:rPr>
        <w:t xml:space="preserve">Did confirm the warranty. Said a CAC of </w:t>
      </w:r>
      <w:proofErr w:type="spellStart"/>
      <w:r>
        <w:rPr>
          <w:lang w:val="en-US"/>
        </w:rPr>
        <w:t>nile</w:t>
      </w:r>
      <w:proofErr w:type="spellEnd"/>
      <w:r>
        <w:rPr>
          <w:lang w:val="en-US"/>
        </w:rPr>
        <w:t xml:space="preserve"> was a vascular score of one year less in a 50-59 year old person, 10 years less in a 60-69 year old person, 20 years less in a 70-79 year old person, 30 years less in </w:t>
      </w:r>
      <w:proofErr w:type="spellStart"/>
      <w:r>
        <w:rPr>
          <w:lang w:val="en-US"/>
        </w:rPr>
        <w:t>somone</w:t>
      </w:r>
      <w:proofErr w:type="spellEnd"/>
      <w:r>
        <w:rPr>
          <w:lang w:val="en-US"/>
        </w:rPr>
        <w:t xml:space="preserve"> aged more than 80 years.</w:t>
      </w:r>
    </w:p>
    <w:p w14:paraId="73D1658E" w14:textId="77777777" w:rsidR="008541EA" w:rsidRDefault="008541EA" w:rsidP="00DF568A">
      <w:pPr>
        <w:pStyle w:val="Footer"/>
        <w:rPr>
          <w:lang w:val="en-US"/>
        </w:rPr>
      </w:pPr>
      <w:r>
        <w:rPr>
          <w:lang w:val="en-US"/>
        </w:rPr>
        <w:t>The AUC for ROC curve increased for FRS from 0.64 up to 0.71 if CAC was zero, and from 0.62 to 0.72 using NCEP ATP III category.</w:t>
      </w:r>
    </w:p>
    <w:p w14:paraId="4331E947" w14:textId="77777777" w:rsidR="008541EA" w:rsidRDefault="008541EA" w:rsidP="00DF568A">
      <w:pPr>
        <w:pStyle w:val="Footer"/>
        <w:rPr>
          <w:lang w:val="en-US"/>
        </w:rPr>
      </w:pPr>
      <w:r>
        <w:rPr>
          <w:lang w:val="en-US"/>
        </w:rPr>
        <w:t>JACC Cardiovascular Imaging 2015</w:t>
      </w:r>
    </w:p>
    <w:p w14:paraId="6CCF29D3" w14:textId="77777777" w:rsidR="002234CD" w:rsidRDefault="00560BB4" w:rsidP="00DF568A">
      <w:pPr>
        <w:pStyle w:val="Footer"/>
        <w:rPr>
          <w:lang w:val="en-US"/>
        </w:rPr>
      </w:pPr>
      <w:hyperlink r:id="rId585" w:history="1">
        <w:r w:rsidR="002234CD" w:rsidRPr="002234CD">
          <w:rPr>
            <w:rStyle w:val="Hyperlink"/>
            <w:lang w:val="en-US"/>
          </w:rPr>
          <w:t>Editorial</w:t>
        </w:r>
      </w:hyperlink>
    </w:p>
    <w:p w14:paraId="6284661B" w14:textId="77777777" w:rsidR="008541EA" w:rsidRDefault="008541EA" w:rsidP="00DF568A">
      <w:pPr>
        <w:pStyle w:val="Footer"/>
        <w:rPr>
          <w:lang w:val="en-US"/>
        </w:rPr>
      </w:pPr>
    </w:p>
    <w:p w14:paraId="0C4E0DBA" w14:textId="77777777" w:rsidR="005C3CA6" w:rsidRDefault="00560BB4" w:rsidP="005C3CA6">
      <w:pPr>
        <w:pStyle w:val="Footer"/>
        <w:rPr>
          <w:lang w:val="en-US"/>
        </w:rPr>
      </w:pPr>
      <w:hyperlink r:id="rId586" w:history="1">
        <w:r w:rsidR="005C3CA6" w:rsidRPr="005C3CA6">
          <w:rPr>
            <w:rStyle w:val="Hyperlink"/>
            <w:lang w:val="en-US"/>
          </w:rPr>
          <w:t xml:space="preserve">All-cause mortality in asymptomatic persons with extensive </w:t>
        </w:r>
        <w:proofErr w:type="spellStart"/>
        <w:r w:rsidR="005C3CA6" w:rsidRPr="005C3CA6">
          <w:rPr>
            <w:rStyle w:val="Hyperlink"/>
            <w:lang w:val="en-US"/>
          </w:rPr>
          <w:t>Agatston</w:t>
        </w:r>
        <w:proofErr w:type="spellEnd"/>
        <w:r w:rsidR="005C3CA6" w:rsidRPr="005C3CA6">
          <w:rPr>
            <w:rStyle w:val="Hyperlink"/>
            <w:lang w:val="en-US"/>
          </w:rPr>
          <w:t xml:space="preserve"> scores above 1000</w:t>
        </w:r>
      </w:hyperlink>
    </w:p>
    <w:p w14:paraId="29714BF9" w14:textId="77777777" w:rsidR="005C3CA6" w:rsidRDefault="005C3CA6" w:rsidP="005C3CA6">
      <w:pPr>
        <w:pStyle w:val="Footer"/>
        <w:rPr>
          <w:lang w:val="en-US"/>
        </w:rPr>
      </w:pPr>
      <w:r>
        <w:rPr>
          <w:lang w:val="en-US"/>
        </w:rPr>
        <w:t xml:space="preserve">2014. </w:t>
      </w:r>
      <w:r w:rsidRPr="005C3CA6">
        <w:rPr>
          <w:lang w:val="en-US"/>
        </w:rPr>
        <w:t>Conclusion: Increasing calcified plaque in coronary arteries continues to predict a graded</w:t>
      </w:r>
      <w:r>
        <w:rPr>
          <w:lang w:val="en-US"/>
        </w:rPr>
        <w:t xml:space="preserve"> </w:t>
      </w:r>
      <w:r w:rsidRPr="005C3CA6">
        <w:rPr>
          <w:lang w:val="en-US"/>
        </w:rPr>
        <w:t xml:space="preserve">decrease in survival among patients with extensive </w:t>
      </w:r>
      <w:proofErr w:type="spellStart"/>
      <w:r w:rsidRPr="005C3CA6">
        <w:rPr>
          <w:lang w:val="en-US"/>
        </w:rPr>
        <w:t>Agatston</w:t>
      </w:r>
      <w:proofErr w:type="spellEnd"/>
      <w:r w:rsidRPr="005C3CA6">
        <w:rPr>
          <w:lang w:val="en-US"/>
        </w:rPr>
        <w:t xml:space="preserve"> score &gt; 1000 with no</w:t>
      </w:r>
      <w:r>
        <w:rPr>
          <w:lang w:val="en-US"/>
        </w:rPr>
        <w:t xml:space="preserve"> </w:t>
      </w:r>
      <w:r w:rsidRPr="005C3CA6">
        <w:rPr>
          <w:lang w:val="en-US"/>
        </w:rPr>
        <w:t>apparent upper threshold.</w:t>
      </w:r>
    </w:p>
    <w:p w14:paraId="7A7C5A28" w14:textId="77777777" w:rsidR="008541EA" w:rsidRDefault="008541EA" w:rsidP="00DF568A">
      <w:pPr>
        <w:pStyle w:val="Footer"/>
        <w:rPr>
          <w:lang w:val="en-US"/>
        </w:rPr>
      </w:pPr>
    </w:p>
    <w:p w14:paraId="0F9BB469" w14:textId="77777777" w:rsidR="00D12A5B" w:rsidRDefault="00560BB4" w:rsidP="00DF568A">
      <w:pPr>
        <w:pStyle w:val="Footer"/>
        <w:rPr>
          <w:lang w:val="en-US"/>
        </w:rPr>
      </w:pPr>
      <w:hyperlink r:id="rId587" w:history="1">
        <w:r w:rsidR="00D12A5B" w:rsidRPr="00D12A5B">
          <w:rPr>
            <w:rStyle w:val="Hyperlink"/>
            <w:szCs w:val="38"/>
            <w:lang w:val="en-US"/>
          </w:rPr>
          <w:t>Interplay of coronary artery calcification and traditional risk factors for the prediction of all-cause mortality in asymptomatic individuals</w:t>
        </w:r>
      </w:hyperlink>
    </w:p>
    <w:p w14:paraId="6364C7A1" w14:textId="77777777" w:rsidR="00D12A5B" w:rsidRDefault="00D12A5B" w:rsidP="00DF568A">
      <w:pPr>
        <w:pStyle w:val="Footer"/>
        <w:rPr>
          <w:lang w:val="en-US"/>
        </w:rPr>
      </w:pPr>
      <w:r>
        <w:rPr>
          <w:lang w:val="en-US"/>
        </w:rPr>
        <w:t>Circ Cardiovasc Imaging 2012</w:t>
      </w:r>
    </w:p>
    <w:p w14:paraId="2C4B6121" w14:textId="77777777" w:rsidR="00D12A5B" w:rsidRDefault="00D12A5B" w:rsidP="00DF568A">
      <w:pPr>
        <w:pStyle w:val="Footer"/>
        <w:rPr>
          <w:lang w:val="en-US"/>
        </w:rPr>
      </w:pPr>
      <w:r>
        <w:rPr>
          <w:lang w:val="en-US"/>
        </w:rPr>
        <w:t xml:space="preserve">Over 44,000 individual patient data to </w:t>
      </w:r>
      <w:proofErr w:type="spellStart"/>
      <w:r>
        <w:rPr>
          <w:lang w:val="en-US"/>
        </w:rPr>
        <w:t>analyse</w:t>
      </w:r>
      <w:proofErr w:type="spellEnd"/>
      <w:r>
        <w:rPr>
          <w:lang w:val="en-US"/>
        </w:rPr>
        <w:t>- impressive. CAC score useful in those with and without risk factors.</w:t>
      </w:r>
    </w:p>
    <w:p w14:paraId="62D9E935" w14:textId="77777777" w:rsidR="00D12A5B" w:rsidRDefault="00D12A5B" w:rsidP="00DF568A">
      <w:pPr>
        <w:pStyle w:val="Footer"/>
        <w:rPr>
          <w:lang w:val="en-US"/>
        </w:rPr>
      </w:pPr>
      <w:r>
        <w:rPr>
          <w:lang w:val="en-US"/>
        </w:rPr>
        <w:t>Principal author same as some of the main MESA publications.</w:t>
      </w:r>
    </w:p>
    <w:p w14:paraId="5CD47543" w14:textId="77777777" w:rsidR="00D12A5B" w:rsidRDefault="00560BB4" w:rsidP="00DF568A">
      <w:pPr>
        <w:pStyle w:val="Footer"/>
        <w:rPr>
          <w:szCs w:val="38"/>
          <w:lang w:val="en-US"/>
        </w:rPr>
      </w:pPr>
      <w:hyperlink r:id="rId588" w:history="1">
        <w:r w:rsidR="00D12A5B" w:rsidRPr="00D12A5B">
          <w:rPr>
            <w:rStyle w:val="Hyperlink"/>
            <w:szCs w:val="38"/>
            <w:lang w:val="en-US"/>
          </w:rPr>
          <w:t>supplementary data</w:t>
        </w:r>
      </w:hyperlink>
    </w:p>
    <w:p w14:paraId="5DA37177" w14:textId="77777777" w:rsidR="00D12A5B" w:rsidRDefault="00D12A5B" w:rsidP="00DF568A">
      <w:pPr>
        <w:pStyle w:val="Footer"/>
        <w:rPr>
          <w:lang w:val="en-US"/>
        </w:rPr>
      </w:pPr>
    </w:p>
    <w:p w14:paraId="6244D22C" w14:textId="77777777" w:rsidR="00482890" w:rsidRDefault="00560BB4" w:rsidP="00DF568A">
      <w:pPr>
        <w:pStyle w:val="Footer"/>
        <w:rPr>
          <w:lang w:val="en-US"/>
        </w:rPr>
      </w:pPr>
      <w:hyperlink r:id="rId589" w:history="1">
        <w:r w:rsidR="00482890" w:rsidRPr="00482890">
          <w:rPr>
            <w:rStyle w:val="Hyperlink"/>
            <w:szCs w:val="38"/>
            <w:lang w:val="en-US"/>
          </w:rPr>
          <w:t>Prognostic value of coronary computed angiography in comparison with calcium scoring and clinical risk score</w:t>
        </w:r>
      </w:hyperlink>
    </w:p>
    <w:p w14:paraId="053FCA10" w14:textId="77777777" w:rsidR="00482890" w:rsidRDefault="00482890" w:rsidP="00DF568A">
      <w:pPr>
        <w:pStyle w:val="Footer"/>
        <w:rPr>
          <w:lang w:val="en-US"/>
        </w:rPr>
      </w:pPr>
      <w:r>
        <w:rPr>
          <w:lang w:val="en-US"/>
        </w:rPr>
        <w:t>Circ Cardiovasc Imaging 2011</w:t>
      </w:r>
    </w:p>
    <w:p w14:paraId="7B3786C0" w14:textId="77777777" w:rsidR="00D12A5B" w:rsidRDefault="00D12A5B" w:rsidP="00DF568A">
      <w:pPr>
        <w:pStyle w:val="Footer"/>
        <w:rPr>
          <w:lang w:val="en-US"/>
        </w:rPr>
      </w:pPr>
    </w:p>
    <w:p w14:paraId="1C3963C5" w14:textId="77777777" w:rsidR="003D3317" w:rsidRDefault="00560BB4" w:rsidP="00DF568A">
      <w:pPr>
        <w:pStyle w:val="Footer"/>
        <w:rPr>
          <w:lang w:val="en-US"/>
        </w:rPr>
      </w:pPr>
      <w:hyperlink r:id="rId590" w:history="1">
        <w:r w:rsidR="003D3317" w:rsidRPr="00DC21F5">
          <w:rPr>
            <w:rStyle w:val="Hyperlink"/>
            <w:szCs w:val="38"/>
            <w:lang w:val="en-US"/>
          </w:rPr>
          <w:t>Incremental prognostic value of multi-slice computed tomography coronary angiography over coronary artery calcium scoring in patients with suspected coronary artery disease.</w:t>
        </w:r>
      </w:hyperlink>
      <w:r w:rsidR="003D3317">
        <w:rPr>
          <w:lang w:val="en-US"/>
        </w:rPr>
        <w:t xml:space="preserve"> EHJ 2009</w:t>
      </w:r>
    </w:p>
    <w:p w14:paraId="60B54552" w14:textId="77777777" w:rsidR="003D3317" w:rsidRDefault="003D3317" w:rsidP="00DF568A">
      <w:pPr>
        <w:pStyle w:val="Footer"/>
        <w:rPr>
          <w:lang w:val="en-US"/>
        </w:rPr>
      </w:pPr>
      <w:r>
        <w:rPr>
          <w:lang w:val="en-US"/>
        </w:rPr>
        <w:t xml:space="preserve">Not </w:t>
      </w:r>
      <w:proofErr w:type="spellStart"/>
      <w:r>
        <w:rPr>
          <w:lang w:val="en-US"/>
        </w:rPr>
        <w:t>surpringly</w:t>
      </w:r>
      <w:proofErr w:type="spellEnd"/>
      <w:r>
        <w:rPr>
          <w:lang w:val="en-US"/>
        </w:rPr>
        <w:t xml:space="preserve"> MSCT did provide some incremental value just over the coronary calcium score with number of diseased vessels, presence of obstructive plaque </w:t>
      </w:r>
      <w:proofErr w:type="spellStart"/>
      <w:r>
        <w:rPr>
          <w:lang w:val="en-US"/>
        </w:rPr>
        <w:t>etc</w:t>
      </w:r>
      <w:proofErr w:type="spellEnd"/>
      <w:r>
        <w:rPr>
          <w:lang w:val="en-US"/>
        </w:rPr>
        <w:t xml:space="preserve"> providing further information- but that does not prove that one should perform MSCT in all patients just for assessment of risk for primary prevention since whether the MSCT result impacts significantly on outcome is yet to be proven.</w:t>
      </w:r>
    </w:p>
    <w:p w14:paraId="253142F1" w14:textId="77777777" w:rsidR="003D3317" w:rsidRDefault="003D3317" w:rsidP="00DF568A">
      <w:pPr>
        <w:pStyle w:val="Footer"/>
        <w:rPr>
          <w:lang w:val="en-US"/>
        </w:rPr>
      </w:pPr>
    </w:p>
    <w:p w14:paraId="6DE1DD75" w14:textId="77777777" w:rsidR="003D3317" w:rsidRDefault="003D3317" w:rsidP="00DF568A">
      <w:pPr>
        <w:pStyle w:val="Footer"/>
        <w:rPr>
          <w:lang w:val="en-US"/>
        </w:rPr>
      </w:pPr>
    </w:p>
    <w:p w14:paraId="0CF9BD67" w14:textId="77777777" w:rsidR="003D3317" w:rsidRDefault="003D3317" w:rsidP="00DF568A">
      <w:pPr>
        <w:pStyle w:val="Footer"/>
        <w:rPr>
          <w:lang w:val="en-US"/>
        </w:rPr>
      </w:pPr>
    </w:p>
    <w:p w14:paraId="63E3E179" w14:textId="77777777" w:rsidR="003D3317" w:rsidRDefault="003D3317" w:rsidP="00DF568A">
      <w:pPr>
        <w:rPr>
          <w:rStyle w:val="Hyperlink"/>
          <w:lang w:val="en-US"/>
        </w:rPr>
      </w:pPr>
      <w:r>
        <w:rPr>
          <w:lang w:val="en-US"/>
        </w:rPr>
        <w:fldChar w:fldCharType="begin"/>
      </w:r>
      <w:r>
        <w:rPr>
          <w:lang w:val="en-US"/>
        </w:rPr>
        <w:instrText xml:space="preserve"> HYPERLINK "{FILENAME \p}/../../medinfo/archive2010/MSCT mortality risk.pdf" </w:instrText>
      </w:r>
      <w:r>
        <w:rPr>
          <w:lang w:val="en-US"/>
        </w:rPr>
        <w:fldChar w:fldCharType="separate"/>
      </w:r>
      <w:r>
        <w:rPr>
          <w:rStyle w:val="Hyperlink"/>
          <w:lang w:val="en-US"/>
        </w:rPr>
        <w:t>Mortality Incidence and the Severity of Coronary Atherosclerosis</w:t>
      </w:r>
    </w:p>
    <w:p w14:paraId="384DBC9E" w14:textId="77777777" w:rsidR="003D3317" w:rsidRDefault="003D3317" w:rsidP="00DF568A">
      <w:pPr>
        <w:rPr>
          <w:lang w:val="en-US"/>
        </w:rPr>
      </w:pPr>
      <w:r>
        <w:rPr>
          <w:rStyle w:val="Hyperlink"/>
          <w:lang w:val="en-US"/>
        </w:rPr>
        <w:t>Assessed by Computed Tomography Angiography</w:t>
      </w:r>
      <w:r>
        <w:rPr>
          <w:lang w:val="en-US"/>
        </w:rPr>
        <w:fldChar w:fldCharType="end"/>
      </w:r>
    </w:p>
    <w:p w14:paraId="1949D530" w14:textId="77777777" w:rsidR="003D3317" w:rsidRDefault="003D3317" w:rsidP="00DF568A">
      <w:pPr>
        <w:rPr>
          <w:lang w:val="en-US"/>
        </w:rPr>
      </w:pPr>
      <w:r>
        <w:rPr>
          <w:lang w:val="en-US"/>
        </w:rPr>
        <w:t>Used EBCT</w:t>
      </w:r>
    </w:p>
    <w:p w14:paraId="40845978" w14:textId="77777777" w:rsidR="003D3317" w:rsidRDefault="003D3317" w:rsidP="00DF568A">
      <w:pPr>
        <w:rPr>
          <w:lang w:val="en-US"/>
        </w:rPr>
      </w:pPr>
      <w:r>
        <w:rPr>
          <w:lang w:val="en-US"/>
        </w:rPr>
        <w:t>Found that severity of obstructive coronary disease at CTA did predict prognosis.</w:t>
      </w:r>
    </w:p>
    <w:p w14:paraId="306931ED" w14:textId="77777777" w:rsidR="003D3317" w:rsidRDefault="003D3317" w:rsidP="00DF568A">
      <w:pPr>
        <w:rPr>
          <w:lang w:val="en-US"/>
        </w:rPr>
      </w:pPr>
      <w:r>
        <w:rPr>
          <w:lang w:val="en-US"/>
        </w:rPr>
        <w:t>Found that amongst those with non-obstructive coronary disease- the CAC score also provided risk stratification.</w:t>
      </w:r>
    </w:p>
    <w:p w14:paraId="4EAD2910" w14:textId="77777777" w:rsidR="003D3317" w:rsidRDefault="003D3317" w:rsidP="00DF568A">
      <w:pPr>
        <w:rPr>
          <w:lang w:val="en-US"/>
        </w:rPr>
      </w:pPr>
      <w:r>
        <w:rPr>
          <w:lang w:val="en-US"/>
        </w:rPr>
        <w:t>Neither of findings are surprising. These were patients referred for the test because of presence of symptoms. Tells us nothing about value as a screening test.</w:t>
      </w:r>
    </w:p>
    <w:p w14:paraId="640D2E17" w14:textId="77777777" w:rsidR="003D3317" w:rsidRDefault="003D3317" w:rsidP="00DF568A">
      <w:pPr>
        <w:rPr>
          <w:lang w:val="en-US"/>
        </w:rPr>
      </w:pPr>
      <w:r>
        <w:rPr>
          <w:lang w:val="en-US"/>
        </w:rPr>
        <w:t>JACC 2008</w:t>
      </w:r>
    </w:p>
    <w:p w14:paraId="68AE1C0B" w14:textId="77777777" w:rsidR="003D3317" w:rsidRDefault="00560BB4" w:rsidP="00DF568A">
      <w:pPr>
        <w:pStyle w:val="Footer"/>
        <w:rPr>
          <w:szCs w:val="38"/>
          <w:lang w:val="en-US"/>
        </w:rPr>
      </w:pPr>
      <w:hyperlink r:id="rId591" w:history="1">
        <w:r w:rsidR="003D3317">
          <w:rPr>
            <w:rStyle w:val="Hyperlink"/>
            <w:szCs w:val="38"/>
            <w:lang w:val="en-US"/>
          </w:rPr>
          <w:t>Editorial</w:t>
        </w:r>
      </w:hyperlink>
    </w:p>
    <w:p w14:paraId="7A76BD37" w14:textId="77777777" w:rsidR="003D3317" w:rsidRDefault="003D3317" w:rsidP="00DF568A">
      <w:pPr>
        <w:pStyle w:val="Footer"/>
        <w:rPr>
          <w:lang w:val="en-US"/>
        </w:rPr>
      </w:pPr>
    </w:p>
    <w:p w14:paraId="3845E469" w14:textId="77777777" w:rsidR="003D3317" w:rsidRDefault="003D3317" w:rsidP="00DF568A">
      <w:pPr>
        <w:rPr>
          <w:lang w:val="en-US"/>
        </w:rPr>
      </w:pPr>
    </w:p>
    <w:p w14:paraId="6C586CAE" w14:textId="77777777" w:rsidR="003D3317" w:rsidRDefault="003D3317" w:rsidP="00DF568A">
      <w:pPr>
        <w:rPr>
          <w:rStyle w:val="Hyperlink"/>
          <w:lang w:val="en-US"/>
        </w:rPr>
      </w:pPr>
      <w:r>
        <w:rPr>
          <w:lang w:val="en-US"/>
        </w:rPr>
        <w:fldChar w:fldCharType="begin"/>
      </w:r>
      <w:r>
        <w:rPr>
          <w:lang w:val="en-US"/>
        </w:rPr>
        <w:instrText xml:space="preserve"> HYPERLINK "{FILENAME \p}/../../medinfo/archive2010/CAC long term outcome JACC2007.pdf" </w:instrText>
      </w:r>
      <w:r>
        <w:rPr>
          <w:lang w:val="en-US"/>
        </w:rPr>
        <w:fldChar w:fldCharType="separate"/>
      </w:r>
      <w:r>
        <w:rPr>
          <w:rStyle w:val="Hyperlink"/>
          <w:lang w:val="en-US"/>
        </w:rPr>
        <w:t>Long-Term Prognosis Associated With Coronary Calcification</w:t>
      </w:r>
    </w:p>
    <w:p w14:paraId="174E3591" w14:textId="77777777" w:rsidR="003D3317" w:rsidRDefault="003D3317" w:rsidP="00DF568A">
      <w:pPr>
        <w:rPr>
          <w:lang w:val="en-US"/>
        </w:rPr>
      </w:pPr>
      <w:r>
        <w:rPr>
          <w:rStyle w:val="Hyperlink"/>
          <w:szCs w:val="28"/>
          <w:lang w:val="en-US"/>
        </w:rPr>
        <w:t>Observations From a Registry of 25,253 Patients</w:t>
      </w:r>
      <w:r>
        <w:rPr>
          <w:lang w:val="en-US"/>
        </w:rPr>
        <w:fldChar w:fldCharType="end"/>
      </w:r>
    </w:p>
    <w:p w14:paraId="2E69B3F3" w14:textId="77777777" w:rsidR="003D3317" w:rsidRDefault="003D3317" w:rsidP="00DF568A">
      <w:pPr>
        <w:rPr>
          <w:lang w:val="en-US"/>
        </w:rPr>
      </w:pPr>
      <w:r>
        <w:rPr>
          <w:lang w:val="en-US"/>
        </w:rPr>
        <w:t xml:space="preserve">Risk-adjusted relative risk ratios for CAC were 2.2-, 4.5-, 6.4-,9.2-, 10.4-, and 12.5-fold for scores of 11 to 100, 101 to 299, 300 to 399, 400 to 699, 700 to 999, and </w:t>
      </w:r>
      <w:r>
        <w:rPr>
          <w:lang w:val="en-US"/>
        </w:rPr>
        <w:sym w:font="Symbol" w:char="F0B3"/>
      </w:r>
      <w:r>
        <w:rPr>
          <w:lang w:val="en-US"/>
        </w:rPr>
        <w:t>1,000, respectively (p&lt; 0.0001), when compared with a score of 0. Ten-year survival (after adjustment for risk factors, including age) was 99.4% for a CAC score of 0 and worsened to 87.8% for a score of &gt;1,000 (p&lt; 0.0001).</w:t>
      </w:r>
    </w:p>
    <w:p w14:paraId="28293491" w14:textId="77777777" w:rsidR="003D3317" w:rsidRDefault="00560BB4" w:rsidP="00DF568A">
      <w:pPr>
        <w:rPr>
          <w:szCs w:val="16"/>
          <w:lang w:val="en-US"/>
        </w:rPr>
      </w:pPr>
      <w:hyperlink r:id="rId592" w:history="1">
        <w:r w:rsidR="003D3317">
          <w:rPr>
            <w:rStyle w:val="Hyperlink"/>
            <w:szCs w:val="16"/>
            <w:lang w:val="en-US"/>
          </w:rPr>
          <w:t>Clever editorial</w:t>
        </w:r>
      </w:hyperlink>
    </w:p>
    <w:p w14:paraId="4FD2567F" w14:textId="77777777" w:rsidR="003D3317" w:rsidRDefault="003D3317" w:rsidP="00DF568A">
      <w:pPr>
        <w:rPr>
          <w:lang w:val="en-US"/>
        </w:rPr>
      </w:pPr>
      <w:r>
        <w:rPr>
          <w:lang w:val="en-US"/>
        </w:rPr>
        <w:t>JACC 2007</w:t>
      </w:r>
    </w:p>
    <w:p w14:paraId="534D2C57" w14:textId="77777777" w:rsidR="003D3317" w:rsidRDefault="003D3317" w:rsidP="00DF568A">
      <w:pPr>
        <w:pStyle w:val="Footer"/>
        <w:rPr>
          <w:lang w:val="en-US"/>
        </w:rPr>
      </w:pPr>
    </w:p>
    <w:p w14:paraId="52AAD627" w14:textId="77777777" w:rsidR="003D3317" w:rsidRDefault="003D3317" w:rsidP="00DF568A">
      <w:pPr>
        <w:pStyle w:val="Footer"/>
        <w:rPr>
          <w:lang w:val="en-US"/>
        </w:rPr>
      </w:pPr>
    </w:p>
    <w:p w14:paraId="7EE67A1E" w14:textId="77777777" w:rsidR="003D3317" w:rsidRDefault="003D3317" w:rsidP="00DF568A">
      <w:pPr>
        <w:pStyle w:val="Footer"/>
        <w:rPr>
          <w:lang w:val="en-US"/>
        </w:rPr>
      </w:pPr>
    </w:p>
    <w:p w14:paraId="6AE7DCF0" w14:textId="77777777" w:rsidR="003D3317" w:rsidRDefault="003D3317" w:rsidP="00DF568A">
      <w:pPr>
        <w:pStyle w:val="Footer"/>
        <w:rPr>
          <w:lang w:val="en-US"/>
        </w:rPr>
      </w:pPr>
      <w:r>
        <w:rPr>
          <w:lang w:val="en-US"/>
        </w:rPr>
        <w:t>High Coronary Artery Calcium Scores Pose an Extremely Elevated Risk for Hard Events, JACC 2002</w:t>
      </w:r>
    </w:p>
    <w:p w14:paraId="5C13CFC2" w14:textId="77777777" w:rsidR="003D3317" w:rsidRDefault="00560BB4" w:rsidP="00DF568A">
      <w:hyperlink r:id="rId593" w:history="1">
        <w:r w:rsidR="003D3317">
          <w:rPr>
            <w:rStyle w:val="Hyperlink"/>
          </w:rPr>
          <w:t>CAC score and risk of hard events</w:t>
        </w:r>
      </w:hyperlink>
    </w:p>
    <w:p w14:paraId="7F1626F4" w14:textId="77777777" w:rsidR="003D3317" w:rsidRDefault="003D3317" w:rsidP="00DF568A"/>
    <w:p w14:paraId="0FE16AE9" w14:textId="77777777" w:rsidR="003D3317" w:rsidRDefault="003D3317" w:rsidP="00DF568A"/>
    <w:p w14:paraId="55CF2151" w14:textId="77777777" w:rsidR="003D3317" w:rsidRDefault="003D3317" w:rsidP="00DF568A">
      <w:pPr>
        <w:rPr>
          <w:lang w:val="en-US"/>
        </w:rPr>
      </w:pPr>
      <w:r>
        <w:rPr>
          <w:lang w:val="en-US"/>
        </w:rPr>
        <w:t>Long-Term Prognostic Value of Coronary  Calcification Detected by Electron-Beam Computed Tomography in Patients Undergoing Coronary Angiography</w:t>
      </w:r>
    </w:p>
    <w:p w14:paraId="063E14DE" w14:textId="77777777" w:rsidR="003D3317" w:rsidRDefault="00560BB4" w:rsidP="00DF568A">
      <w:hyperlink r:id="rId594" w:history="1">
        <w:r w:rsidR="003D3317">
          <w:rPr>
            <w:rStyle w:val="Hyperlink"/>
          </w:rPr>
          <w:t>Value of EBCT in those that have had angiography</w:t>
        </w:r>
      </w:hyperlink>
    </w:p>
    <w:p w14:paraId="16B34678" w14:textId="77777777" w:rsidR="003D3317" w:rsidRDefault="003D3317" w:rsidP="00DF568A">
      <w:pPr>
        <w:rPr>
          <w:lang w:val="en-US"/>
        </w:rPr>
      </w:pPr>
      <w:r>
        <w:rPr>
          <w:lang w:val="en-US"/>
        </w:rPr>
        <w:t>Two hundred eighty-eight patients who underwent contemporaneous coronary angiography and</w:t>
      </w:r>
    </w:p>
    <w:p w14:paraId="76A31772" w14:textId="77777777" w:rsidR="003D3317" w:rsidRDefault="003D3317" w:rsidP="00DF568A">
      <w:pPr>
        <w:rPr>
          <w:lang w:val="en-US"/>
        </w:rPr>
      </w:pPr>
      <w:r>
        <w:rPr>
          <w:lang w:val="en-US"/>
        </w:rPr>
        <w:t xml:space="preserve">EBCT scanning were contacted after a mean of 6.9 years. Vital status and history of MI during follow-up were determined. Cox proportional hazards models were used to compare the predictive ability of CAC extent with selected CAD risk factors, CAD event history, and angiographic findings. Median CAC score was 160 (range 0 to 7633). The 22 patients who experienced hard events during follow-up were older and had more extensive CAC and angiographic disease </w:t>
      </w:r>
      <w:r>
        <w:rPr>
          <w:i/>
          <w:iCs/>
          <w:lang w:val="en-US"/>
        </w:rPr>
        <w:t>(</w:t>
      </w:r>
      <w:r>
        <w:rPr>
          <w:lang w:val="en-US"/>
        </w:rPr>
        <w:t>P,0.05). Only 1 of 87 patients with CAC score ,20 experienced a subsequent hard event during follow-up.</w:t>
      </w:r>
    </w:p>
    <w:p w14:paraId="69C776E8" w14:textId="77777777" w:rsidR="003D3317" w:rsidRDefault="003D3317" w:rsidP="00DF568A">
      <w:r>
        <w:rPr>
          <w:lang w:val="en-US"/>
        </w:rPr>
        <w:t xml:space="preserve">Event-free survival was significantly higher for patients with CAC scores &lt;100 than for those with scores </w:t>
      </w:r>
      <w:r>
        <w:rPr>
          <w:lang w:val="en-US"/>
        </w:rPr>
        <w:sym w:font="Symbol" w:char="F0B3"/>
      </w:r>
      <w:r>
        <w:rPr>
          <w:lang w:val="en-US"/>
        </w:rPr>
        <w:t>100 (relative risk 3.20; 95% CI 1.17 to 8.71). When a stepwise multivariable model was used, only age and CAC extent predicted hard events (risk ratios 1.72 and 1.88, respectively; P,0.05).</w:t>
      </w:r>
    </w:p>
    <w:p w14:paraId="2429A449" w14:textId="77777777" w:rsidR="003D3317" w:rsidRDefault="003D3317" w:rsidP="00DF568A"/>
    <w:p w14:paraId="6C903D9D" w14:textId="77777777" w:rsidR="003D3317" w:rsidRDefault="003D3317" w:rsidP="00DF568A">
      <w:pPr>
        <w:pStyle w:val="BodyText2"/>
      </w:pPr>
      <w:r>
        <w:t>Of course, selection bias will have affected predictive value etc, but is interesting….</w:t>
      </w:r>
    </w:p>
    <w:p w14:paraId="7498999B" w14:textId="77777777" w:rsidR="003D3317" w:rsidRDefault="003D3317" w:rsidP="00DF568A"/>
    <w:p w14:paraId="1D49CCF7" w14:textId="77777777" w:rsidR="003D3317" w:rsidRDefault="003D3317" w:rsidP="00DF568A"/>
    <w:p w14:paraId="3348EABC" w14:textId="77777777" w:rsidR="003D3317" w:rsidRDefault="003D3317" w:rsidP="00DF568A"/>
    <w:p w14:paraId="0F620152" w14:textId="77777777" w:rsidR="003D3317" w:rsidRDefault="003D3317" w:rsidP="00DF568A">
      <w:pPr>
        <w:rPr>
          <w:lang w:val="en-US"/>
        </w:rPr>
      </w:pPr>
    </w:p>
    <w:p w14:paraId="3DD96428" w14:textId="77777777" w:rsidR="003D3317" w:rsidRDefault="003D3317" w:rsidP="00DF568A">
      <w:pPr>
        <w:rPr>
          <w:lang w:val="en-US"/>
        </w:rPr>
      </w:pPr>
      <w:r>
        <w:rPr>
          <w:lang w:val="en-US"/>
        </w:rPr>
        <w:t>Identification of Patients at Increased Risk of First Unheralded Acute Myocardial Infarction by Electron-Beam Computed Tomography</w:t>
      </w:r>
    </w:p>
    <w:p w14:paraId="57E4234E" w14:textId="77777777" w:rsidR="003D3317" w:rsidRDefault="00560BB4" w:rsidP="00DF568A">
      <w:pPr>
        <w:rPr>
          <w:szCs w:val="37"/>
          <w:lang w:val="en-US"/>
        </w:rPr>
      </w:pPr>
      <w:hyperlink r:id="rId595" w:history="1">
        <w:r w:rsidR="003D3317">
          <w:rPr>
            <w:rStyle w:val="Hyperlink"/>
            <w:szCs w:val="37"/>
            <w:lang w:val="en-US"/>
          </w:rPr>
          <w:t>EBCT after MI and in those without any prior event 2000.pdf</w:t>
        </w:r>
      </w:hyperlink>
    </w:p>
    <w:p w14:paraId="662B39D4" w14:textId="77777777" w:rsidR="003D3317" w:rsidRDefault="003D3317" w:rsidP="00DF568A">
      <w:pPr>
        <w:rPr>
          <w:lang w:val="en-US"/>
        </w:rPr>
      </w:pPr>
      <w:r>
        <w:rPr>
          <w:i/>
          <w:iCs/>
          <w:lang w:val="en-US"/>
        </w:rPr>
        <w:t>Conclusion</w:t>
      </w:r>
      <w:r>
        <w:rPr>
          <w:lang w:val="en-US"/>
        </w:rPr>
        <w:t xml:space="preserve">s—Coronary calcium is present in most patients who suffer acute coronary events. Although the event rate is greater for patients with high absolute CSs, few patients have this degree of calcification on a screening EBCT. Conversely, the majority of events occur in individuals with high CS percentiles. Hence, CS percentiles constitute a more effective screening method to stratify individuals at risk. </w:t>
      </w:r>
      <w:r>
        <w:rPr>
          <w:i/>
          <w:iCs/>
          <w:lang w:val="en-US"/>
        </w:rPr>
        <w:t>(Circulatio</w:t>
      </w:r>
      <w:r>
        <w:rPr>
          <w:lang w:val="en-US"/>
        </w:rPr>
        <w:t>n. 2000;101:850-855.)</w:t>
      </w:r>
    </w:p>
    <w:p w14:paraId="235679B2" w14:textId="77777777" w:rsidR="003D3317" w:rsidRDefault="003D3317" w:rsidP="00DF568A">
      <w:r>
        <w:rPr>
          <w:lang w:val="en-US"/>
        </w:rPr>
        <w:t>This paper also reports distribution of CAC scores in patients that have had an MI</w:t>
      </w:r>
    </w:p>
    <w:p w14:paraId="478768EC" w14:textId="77777777" w:rsidR="003D3317" w:rsidRDefault="003D3317" w:rsidP="00DF568A"/>
    <w:p w14:paraId="30D0F59C" w14:textId="77777777" w:rsidR="003D3317" w:rsidRDefault="003D3317" w:rsidP="00DF568A"/>
    <w:p w14:paraId="5B6B2D46" w14:textId="77777777" w:rsidR="003D3317" w:rsidRDefault="003D3317" w:rsidP="00DF568A"/>
    <w:p w14:paraId="39B4BAD6" w14:textId="77777777" w:rsidR="003D3317" w:rsidRDefault="003D3317" w:rsidP="00DF568A">
      <w:pPr>
        <w:rPr>
          <w:lang w:val="en-US"/>
        </w:rPr>
      </w:pPr>
      <w:r>
        <w:rPr>
          <w:lang w:val="en-US"/>
        </w:rPr>
        <w:t>Coronary Calcium Does Not Accurately Predict Near-Term Future Coronary Events in High-Risk Adults</w:t>
      </w:r>
    </w:p>
    <w:p w14:paraId="65706680" w14:textId="77777777" w:rsidR="003D3317" w:rsidRDefault="003D3317" w:rsidP="00DF568A">
      <w:pPr>
        <w:rPr>
          <w:lang w:val="en-US"/>
        </w:rPr>
      </w:pPr>
      <w:r>
        <w:rPr>
          <w:i/>
          <w:iCs/>
          <w:lang w:val="en-US"/>
        </w:rPr>
        <w:t>Conclusion</w:t>
      </w:r>
      <w:r>
        <w:rPr>
          <w:lang w:val="en-US"/>
        </w:rPr>
        <w:t xml:space="preserve">s—Neither risk-factor assessment nor EBCT calcium is an accurate event predictor in high-risk asymptomatic adults. EBCT calcium score does not add significant incremental information to risk factors, and its use in clinical screening is not justified at this time. </w:t>
      </w:r>
      <w:r>
        <w:rPr>
          <w:i/>
          <w:iCs/>
          <w:lang w:val="en-US"/>
        </w:rPr>
        <w:t>(Circulatio</w:t>
      </w:r>
      <w:r>
        <w:rPr>
          <w:lang w:val="en-US"/>
        </w:rPr>
        <w:t>n. 1999;99:2633-2638.)</w:t>
      </w:r>
    </w:p>
    <w:p w14:paraId="241936A3" w14:textId="77777777" w:rsidR="003D3317" w:rsidRDefault="00560BB4" w:rsidP="00DF568A">
      <w:pPr>
        <w:rPr>
          <w:lang w:val="en-US"/>
        </w:rPr>
      </w:pPr>
      <w:hyperlink r:id="rId596" w:history="1">
        <w:r w:rsidR="003D3317">
          <w:rPr>
            <w:rStyle w:val="Hyperlink"/>
            <w:lang w:val="en-US"/>
          </w:rPr>
          <w:t>EBCT and prognosis 1999.pdf</w:t>
        </w:r>
      </w:hyperlink>
    </w:p>
    <w:p w14:paraId="7651C189" w14:textId="77777777" w:rsidR="003D3317" w:rsidRDefault="003D3317" w:rsidP="00DF568A">
      <w:pPr>
        <w:pStyle w:val="BodyText2"/>
        <w:rPr>
          <w:lang w:val="en-US"/>
        </w:rPr>
      </w:pPr>
      <w:r>
        <w:rPr>
          <w:lang w:val="en-US"/>
        </w:rPr>
        <w:t xml:space="preserve">This is quite a short-term </w:t>
      </w:r>
      <w:proofErr w:type="spellStart"/>
      <w:r>
        <w:rPr>
          <w:lang w:val="en-US"/>
        </w:rPr>
        <w:t>followup</w:t>
      </w:r>
      <w:proofErr w:type="spellEnd"/>
      <w:r>
        <w:rPr>
          <w:lang w:val="en-US"/>
        </w:rPr>
        <w:t xml:space="preserve">, only about three years from initial calcium screening, is this far </w:t>
      </w:r>
      <w:proofErr w:type="spellStart"/>
      <w:r>
        <w:rPr>
          <w:lang w:val="en-US"/>
        </w:rPr>
        <w:t>to</w:t>
      </w:r>
      <w:proofErr w:type="spellEnd"/>
      <w:r>
        <w:rPr>
          <w:lang w:val="en-US"/>
        </w:rPr>
        <w:t xml:space="preserve"> early to be sure about where calcium screening adds independent information or not? Note three years later, in 2002, there is a paper on calcium score and CRP levels and their conclusion on value of calcium screening is less negative, in fact it showed in this later analysis of a nondiabetics only that CRP and calcium scoring added independent prognostic information. This from </w:t>
      </w:r>
      <w:r>
        <w:rPr>
          <w:sz w:val="17"/>
          <w:szCs w:val="17"/>
          <w:lang w:val="en-US"/>
        </w:rPr>
        <w:t>The South Bay Heart Watch Study</w:t>
      </w:r>
    </w:p>
    <w:p w14:paraId="397A990F" w14:textId="77777777" w:rsidR="003D3317" w:rsidRDefault="003D3317" w:rsidP="00DF568A">
      <w:pPr>
        <w:rPr>
          <w:lang w:val="en-US"/>
        </w:rPr>
      </w:pPr>
    </w:p>
    <w:p w14:paraId="2F4EAAB1" w14:textId="77777777" w:rsidR="003D3317" w:rsidRDefault="003D3317" w:rsidP="00DF568A"/>
    <w:p w14:paraId="77F724C2" w14:textId="77777777" w:rsidR="003D3317" w:rsidRDefault="003D3317" w:rsidP="00DF568A"/>
    <w:p w14:paraId="5F4A2C39" w14:textId="77777777" w:rsidR="003D3317" w:rsidRDefault="003D3317" w:rsidP="00DF568A">
      <w:r>
        <w:rPr>
          <w:lang w:val="en-US"/>
        </w:rPr>
        <w:t xml:space="preserve">Electron-beam tomography coronary artery calcium and cardiac events: a 37-month follow-up of 5635 initially asymptomatic low to intermediate risk adults. </w:t>
      </w:r>
      <w:r>
        <w:rPr>
          <w:i/>
          <w:iCs/>
          <w:lang w:val="en-US"/>
        </w:rPr>
        <w:t>Circulatio</w:t>
      </w:r>
      <w:r>
        <w:rPr>
          <w:lang w:val="en-US"/>
        </w:rPr>
        <w:t>n. 2003;107:2571–2576.</w:t>
      </w:r>
    </w:p>
    <w:p w14:paraId="3B8F6963" w14:textId="77777777" w:rsidR="003D3317" w:rsidRDefault="003D3317" w:rsidP="00DF568A"/>
    <w:p w14:paraId="07CADD46" w14:textId="77777777" w:rsidR="003D3317" w:rsidRDefault="003D3317" w:rsidP="00DF568A">
      <w:r>
        <w:t xml:space="preserve">Showed that the test did seem to give additional information to traditional risk factors, but there are potential problems with the study and </w:t>
      </w:r>
      <w:proofErr w:type="spellStart"/>
      <w:r>
        <w:t>can not</w:t>
      </w:r>
      <w:proofErr w:type="spellEnd"/>
      <w:r>
        <w:t xml:space="preserve"> determine cost-effectiveness. The study is almost certainly also under-powered. </w:t>
      </w:r>
      <w:hyperlink r:id="rId597" w:history="1">
        <w:r>
          <w:rPr>
            <w:rStyle w:val="Hyperlink"/>
          </w:rPr>
          <w:t>EBCT positive clinical trial 2003.pdf</w:t>
        </w:r>
      </w:hyperlink>
    </w:p>
    <w:p w14:paraId="0C9785E6" w14:textId="77777777" w:rsidR="003D3317" w:rsidRDefault="003D3317" w:rsidP="00DF568A">
      <w:r>
        <w:t xml:space="preserve">Related editorial: </w:t>
      </w:r>
      <w:hyperlink r:id="rId598" w:history="1">
        <w:r>
          <w:rPr>
            <w:rStyle w:val="Hyperlink"/>
          </w:rPr>
          <w:t>EBCT editorial2003.pdf</w:t>
        </w:r>
      </w:hyperlink>
    </w:p>
    <w:p w14:paraId="2BF87643" w14:textId="77777777" w:rsidR="003D3317" w:rsidRDefault="003D3317" w:rsidP="00DF568A"/>
    <w:p w14:paraId="75DDBA89" w14:textId="77777777" w:rsidR="003D3317" w:rsidRDefault="003D3317" w:rsidP="00DF568A"/>
    <w:p w14:paraId="5649FD93" w14:textId="77777777" w:rsidR="003D3317" w:rsidRDefault="003D3317" w:rsidP="00DF568A"/>
    <w:p w14:paraId="6F91C824" w14:textId="77777777" w:rsidR="00AA092F" w:rsidRDefault="00AA092F" w:rsidP="00DF568A">
      <w:pPr>
        <w:pStyle w:val="Heading4"/>
      </w:pPr>
      <w:r>
        <w:t>Methodical issues in ECT some studies</w:t>
      </w:r>
    </w:p>
    <w:p w14:paraId="46B801D1" w14:textId="77777777" w:rsidR="00AA092F" w:rsidRDefault="00AA092F" w:rsidP="00DF568A">
      <w:pPr>
        <w:rPr>
          <w:lang w:val="en-US"/>
        </w:rPr>
      </w:pPr>
    </w:p>
    <w:p w14:paraId="1C2A88C4" w14:textId="77777777" w:rsidR="00AA092F" w:rsidRDefault="00AA092F" w:rsidP="00DF568A">
      <w:pPr>
        <w:rPr>
          <w:lang w:val="en-US"/>
        </w:rPr>
      </w:pPr>
    </w:p>
    <w:p w14:paraId="26CD98E0" w14:textId="77777777" w:rsidR="00AA092F" w:rsidRDefault="00560BB4" w:rsidP="00DF568A">
      <w:pPr>
        <w:rPr>
          <w:lang w:val="en-US"/>
        </w:rPr>
      </w:pPr>
      <w:hyperlink r:id="rId599" w:history="1">
        <w:r w:rsidR="00AA092F">
          <w:rPr>
            <w:rStyle w:val="Hyperlink"/>
            <w:lang w:val="en-US"/>
          </w:rPr>
          <w:t>ECT letterDec03b.pdf</w:t>
        </w:r>
      </w:hyperlink>
    </w:p>
    <w:p w14:paraId="386EA2C4" w14:textId="77777777" w:rsidR="00AA092F" w:rsidRDefault="00560BB4" w:rsidP="00DF568A">
      <w:pPr>
        <w:rPr>
          <w:lang w:val="en-US"/>
        </w:rPr>
      </w:pPr>
      <w:hyperlink r:id="rId600" w:history="1">
        <w:r w:rsidR="00AA092F">
          <w:rPr>
            <w:rStyle w:val="Hyperlink"/>
            <w:lang w:val="en-US"/>
          </w:rPr>
          <w:t>ECT letterDec03.pdf</w:t>
        </w:r>
      </w:hyperlink>
    </w:p>
    <w:p w14:paraId="0767076F" w14:textId="77777777" w:rsidR="00AA092F" w:rsidRDefault="00AA092F" w:rsidP="00DF568A"/>
    <w:p w14:paraId="1694D2B7" w14:textId="77777777" w:rsidR="00A02BB9" w:rsidRDefault="00A02BB9" w:rsidP="00A02BB9">
      <w:pPr>
        <w:pStyle w:val="Heading4"/>
      </w:pPr>
      <w:r>
        <w:t>CAC- nil score</w:t>
      </w:r>
    </w:p>
    <w:p w14:paraId="66648275" w14:textId="77777777" w:rsidR="00A02BB9" w:rsidRDefault="00A02BB9" w:rsidP="00DF568A"/>
    <w:p w14:paraId="38EDA363" w14:textId="77777777" w:rsidR="003C72EE" w:rsidRDefault="003C72EE" w:rsidP="00DF568A"/>
    <w:p w14:paraId="0FA1E17D" w14:textId="77777777" w:rsidR="00A02BB9" w:rsidRDefault="00A02BB9" w:rsidP="00DF568A">
      <w:r>
        <w:t xml:space="preserve">See other sections </w:t>
      </w:r>
      <w:proofErr w:type="spellStart"/>
      <w:r>
        <w:t>eg</w:t>
      </w:r>
      <w:proofErr w:type="spellEnd"/>
      <w:r>
        <w:t xml:space="preserve"> MESA  information.</w:t>
      </w:r>
    </w:p>
    <w:p w14:paraId="505427B0" w14:textId="77777777" w:rsidR="00A02BB9" w:rsidRDefault="00A02BB9" w:rsidP="00DF568A"/>
    <w:p w14:paraId="47837C61" w14:textId="77777777" w:rsidR="00A02BB9" w:rsidRDefault="00A02BB9" w:rsidP="00A02BB9">
      <w:pPr>
        <w:pStyle w:val="Heading5"/>
      </w:pPr>
      <w:r>
        <w:t>Soft plaque burden</w:t>
      </w:r>
    </w:p>
    <w:p w14:paraId="1A476F3B" w14:textId="77777777" w:rsidR="00A02BB9" w:rsidRDefault="00A02BB9" w:rsidP="00DF568A"/>
    <w:p w14:paraId="4182E3AE" w14:textId="77777777" w:rsidR="00A02BB9" w:rsidRDefault="003824A9" w:rsidP="00DF568A">
      <w:r>
        <w:t xml:space="preserve">ESC 2014. </w:t>
      </w:r>
      <w:hyperlink r:id="rId601" w:history="1">
        <w:proofErr w:type="spellStart"/>
        <w:r w:rsidR="00A02BB9" w:rsidRPr="003824A9">
          <w:rPr>
            <w:rStyle w:val="Hyperlink"/>
          </w:rPr>
          <w:t>Agatston</w:t>
        </w:r>
        <w:proofErr w:type="spellEnd"/>
        <w:r w:rsidR="00A02BB9" w:rsidRPr="003824A9">
          <w:rPr>
            <w:rStyle w:val="Hyperlink"/>
          </w:rPr>
          <w:t xml:space="preserve"> score and plaque burden.</w:t>
        </w:r>
      </w:hyperlink>
      <w:r w:rsidR="00A02BB9">
        <w:t xml:space="preserve"> Note about 15% with nil score had soft plaque.</w:t>
      </w:r>
    </w:p>
    <w:p w14:paraId="55655B5B" w14:textId="77777777" w:rsidR="00A02BB9" w:rsidRDefault="00A02BB9" w:rsidP="00DF568A"/>
    <w:p w14:paraId="2C6EA766" w14:textId="77777777" w:rsidR="00A02BB9" w:rsidRDefault="00A02BB9" w:rsidP="00DF568A"/>
    <w:p w14:paraId="2C18B8C4" w14:textId="77777777" w:rsidR="00DC7DD6" w:rsidRDefault="00AA092F" w:rsidP="00DF568A">
      <w:pPr>
        <w:pStyle w:val="Heading4"/>
      </w:pPr>
      <w:r>
        <w:t xml:space="preserve">Coronary calcium score and </w:t>
      </w:r>
      <w:r w:rsidR="008F10C0">
        <w:t xml:space="preserve">clinical </w:t>
      </w:r>
      <w:r w:rsidR="00DC7DD6">
        <w:t>risk scores</w:t>
      </w:r>
      <w:r w:rsidR="00D60CBC">
        <w:t xml:space="preserve">. </w:t>
      </w:r>
    </w:p>
    <w:p w14:paraId="4B750055" w14:textId="77777777" w:rsidR="00DC7DD6" w:rsidRDefault="00DC7DD6" w:rsidP="00DF568A"/>
    <w:p w14:paraId="629AA181" w14:textId="77777777" w:rsidR="00672855" w:rsidRDefault="00672855" w:rsidP="00672855">
      <w:pPr>
        <w:pStyle w:val="Heading5"/>
      </w:pPr>
      <w:r>
        <w:t>Risk factor status and CAC score</w:t>
      </w:r>
    </w:p>
    <w:p w14:paraId="6132CFE4" w14:textId="77777777" w:rsidR="00672855" w:rsidRDefault="00672855" w:rsidP="00D60CBC"/>
    <w:p w14:paraId="755E4B98" w14:textId="77777777" w:rsidR="00DC7DD6" w:rsidRDefault="00560BB4" w:rsidP="00D60CBC">
      <w:hyperlink r:id="rId602" w:history="1">
        <w:r w:rsidR="00D60CBC" w:rsidRPr="00D60CBC">
          <w:rPr>
            <w:rStyle w:val="Hyperlink"/>
          </w:rPr>
          <w:t xml:space="preserve">Association of a </w:t>
        </w:r>
        <w:proofErr w:type="spellStart"/>
        <w:r w:rsidR="00D60CBC" w:rsidRPr="00D60CBC">
          <w:rPr>
            <w:rStyle w:val="Hyperlink"/>
          </w:rPr>
          <w:t>Favorable</w:t>
        </w:r>
        <w:proofErr w:type="spellEnd"/>
        <w:r w:rsidR="00D60CBC" w:rsidRPr="00D60CBC">
          <w:rPr>
            <w:rStyle w:val="Hyperlink"/>
          </w:rPr>
          <w:t xml:space="preserve"> Cardiovascular Health Profile With the Presence of Coronary Artery Calcification.</w:t>
        </w:r>
      </w:hyperlink>
      <w:r w:rsidR="00D60CBC">
        <w:t xml:space="preserve"> Conclusions—A statistically significant association was found between a </w:t>
      </w:r>
      <w:proofErr w:type="spellStart"/>
      <w:r w:rsidR="00D60CBC">
        <w:t>favorable</w:t>
      </w:r>
      <w:proofErr w:type="spellEnd"/>
      <w:r w:rsidR="00D60CBC">
        <w:t xml:space="preserve"> level of ICH metrics and less or absent subclinical atherosclerosis as measured by CAC underscoring the importance of primordial prevention. (</w:t>
      </w:r>
      <w:proofErr w:type="spellStart"/>
      <w:r w:rsidR="00D60CBC">
        <w:t>Circ</w:t>
      </w:r>
      <w:proofErr w:type="spellEnd"/>
      <w:r w:rsidR="00D60CBC">
        <w:t xml:space="preserve"> Cardiovasc Imaging. 2015;8:e001851. DOI: 10.1161/CIRCIMAGING.114.001851.)</w:t>
      </w:r>
      <w:r w:rsidR="003D79A2">
        <w:t xml:space="preserve"> </w:t>
      </w:r>
      <w:hyperlink r:id="rId603" w:history="1">
        <w:r w:rsidR="003D79A2" w:rsidRPr="003D79A2">
          <w:rPr>
            <w:rStyle w:val="Hyperlink"/>
          </w:rPr>
          <w:t>editorial</w:t>
        </w:r>
      </w:hyperlink>
    </w:p>
    <w:p w14:paraId="3D870A65" w14:textId="77777777" w:rsidR="00D60CBC" w:rsidRDefault="00D60CBC" w:rsidP="00DF568A"/>
    <w:p w14:paraId="00A6880E" w14:textId="77777777" w:rsidR="00AA092F" w:rsidRDefault="00DC7DD6" w:rsidP="00DF568A">
      <w:pPr>
        <w:pStyle w:val="Heading5"/>
      </w:pPr>
      <w:r>
        <w:t xml:space="preserve"> </w:t>
      </w:r>
      <w:r w:rsidR="00AA092F">
        <w:t>Framingham Risk Score</w:t>
      </w:r>
    </w:p>
    <w:p w14:paraId="0FBE3FE1" w14:textId="77777777" w:rsidR="00AA092F" w:rsidRDefault="00AA092F" w:rsidP="00DF568A"/>
    <w:p w14:paraId="10A55676" w14:textId="77777777" w:rsidR="00DC7DD6" w:rsidRDefault="00DC7DD6" w:rsidP="00DF568A"/>
    <w:p w14:paraId="31F2A2EE" w14:textId="77777777" w:rsidR="00DC7DD6" w:rsidRDefault="00DC7DD6" w:rsidP="00DF568A"/>
    <w:p w14:paraId="44614D2E" w14:textId="77777777" w:rsidR="004D5B68" w:rsidRDefault="00560BB4" w:rsidP="00DF568A">
      <w:hyperlink r:id="rId604" w:history="1">
        <w:r w:rsidR="00A954BF" w:rsidRPr="00A954BF">
          <w:rPr>
            <w:rStyle w:val="Hyperlink"/>
          </w:rPr>
          <w:t>The Rotterdam Study- long term outcome.</w:t>
        </w:r>
      </w:hyperlink>
    </w:p>
    <w:p w14:paraId="63DAAF32" w14:textId="77777777" w:rsidR="00A954BF" w:rsidRDefault="00A954BF" w:rsidP="00DF568A">
      <w:r>
        <w:t xml:space="preserve">A lot of interesting information in this </w:t>
      </w:r>
      <w:proofErr w:type="spellStart"/>
      <w:r>
        <w:t>webreport</w:t>
      </w:r>
      <w:proofErr w:type="spellEnd"/>
      <w:r>
        <w:t xml:space="preserve"> such as the percentage of intermediate risk (and other risk groups) re</w:t>
      </w:r>
      <w:r w:rsidR="00E14A80">
        <w:t>-</w:t>
      </w:r>
      <w:r>
        <w:t>classified on basis of CAC score. For the intermediate risk group found and CAC&lt;50 justifies reclassification into the low risk group and a score above 615 justifies reclassification into the high risk group.</w:t>
      </w:r>
    </w:p>
    <w:p w14:paraId="577FEC47" w14:textId="77777777" w:rsidR="00A954BF" w:rsidRDefault="00A954BF" w:rsidP="00DF568A"/>
    <w:p w14:paraId="619834D6" w14:textId="77777777" w:rsidR="00A954BF" w:rsidRDefault="00A954BF" w:rsidP="00DF568A"/>
    <w:p w14:paraId="272FD5CD" w14:textId="77777777" w:rsidR="004D5B68" w:rsidRDefault="004D5B68" w:rsidP="00DF568A">
      <w:r>
        <w:t xml:space="preserve">Heinz Nixdorf Recall Study- </w:t>
      </w:r>
      <w:r w:rsidR="009F0EA4">
        <w:t xml:space="preserve"> this </w:t>
      </w:r>
      <w:hyperlink r:id="rId605" w:history="1">
        <w:r w:rsidR="00C873D6" w:rsidRPr="00C873D6">
          <w:rPr>
            <w:rStyle w:val="Hyperlink"/>
          </w:rPr>
          <w:t>web report</w:t>
        </w:r>
      </w:hyperlink>
      <w:r w:rsidR="009F0EA4">
        <w:t xml:space="preserve"> states that </w:t>
      </w:r>
      <w:r w:rsidR="00C873D6">
        <w:t>CAC scores added additional value to Framingham risk score, as did CRP measurements.</w:t>
      </w:r>
      <w:r w:rsidR="00C04E9D">
        <w:t xml:space="preserve"> </w:t>
      </w:r>
      <w:hyperlink r:id="rId606" w:history="1">
        <w:r w:rsidR="00C04E9D" w:rsidRPr="00C04E9D">
          <w:rPr>
            <w:rStyle w:val="Hyperlink"/>
          </w:rPr>
          <w:t>JACC 2010</w:t>
        </w:r>
      </w:hyperlink>
    </w:p>
    <w:p w14:paraId="7129EE10" w14:textId="77777777" w:rsidR="004D5B68" w:rsidRDefault="004D5B68" w:rsidP="00DF568A"/>
    <w:p w14:paraId="709EDEC9" w14:textId="77777777" w:rsidR="00AA092F" w:rsidRDefault="00B25B14" w:rsidP="00DF568A">
      <w:r>
        <w:t xml:space="preserve">MESA- describes the proportion of high </w:t>
      </w:r>
      <w:hyperlink r:id="rId607" w:history="1">
        <w:r w:rsidRPr="00B25B14">
          <w:rPr>
            <w:rStyle w:val="Hyperlink"/>
          </w:rPr>
          <w:t>CAC scores in participants in groups based on FRS</w:t>
        </w:r>
      </w:hyperlink>
      <w:r>
        <w:t>.</w:t>
      </w:r>
    </w:p>
    <w:p w14:paraId="19D5B258" w14:textId="77777777" w:rsidR="00B25B14" w:rsidRDefault="00B25B14" w:rsidP="00DF568A"/>
    <w:p w14:paraId="36278E0B" w14:textId="77777777" w:rsidR="00AA092F" w:rsidRDefault="00AA092F" w:rsidP="00DF568A">
      <w:r>
        <w:rPr>
          <w:lang w:val="en-US"/>
        </w:rPr>
        <w:t>St. Francis Study and lots of other useful info on CAC score</w:t>
      </w:r>
    </w:p>
    <w:p w14:paraId="26811F0E" w14:textId="77777777" w:rsidR="00AA092F" w:rsidRDefault="00AA092F" w:rsidP="00DF568A">
      <w:r>
        <w:t>Reported at ACC03- seems very interesting, that CAC score identifies those at higher risk than calculated by Framingham Risk Score. Clearly need to see fully published data (</w:t>
      </w:r>
      <w:hyperlink r:id="rId608" w:history="1">
        <w:r>
          <w:rPr>
            <w:rStyle w:val="Hyperlink"/>
          </w:rPr>
          <w:t xml:space="preserve">Journal article published in J Am Coll </w:t>
        </w:r>
        <w:proofErr w:type="spellStart"/>
        <w:r>
          <w:rPr>
            <w:rStyle w:val="Hyperlink"/>
          </w:rPr>
          <w:t>Cardiol</w:t>
        </w:r>
        <w:proofErr w:type="spellEnd"/>
        <w:r>
          <w:rPr>
            <w:rStyle w:val="Hyperlink"/>
          </w:rPr>
          <w:t xml:space="preserve"> 2005</w:t>
        </w:r>
      </w:hyperlink>
      <w:r>
        <w:t xml:space="preserve">). </w:t>
      </w:r>
      <w:r>
        <w:rPr>
          <w:b/>
          <w:bCs/>
        </w:rPr>
        <w:t xml:space="preserve">This information is even more important than one might think. </w:t>
      </w:r>
      <w:r>
        <w:t xml:space="preserve"> This relates to evidence that the Framingham risk equation overestimates risk in some populations and is also now less accurate with lowering of risk of events documented over the last 20 years or so. In other words, if in the population under study in the St Francis Study, Framingham overestimates risk in the general population, and yet we still apply this risk assessment and find that calcium screening still adds independent prognostic information, it is impressive</w:t>
      </w:r>
    </w:p>
    <w:p w14:paraId="42911482" w14:textId="77777777" w:rsidR="00AA092F" w:rsidRDefault="00560BB4" w:rsidP="00DF568A">
      <w:hyperlink r:id="rId609" w:history="1">
        <w:r w:rsidR="00AA092F">
          <w:rPr>
            <w:rStyle w:val="Hyperlink"/>
          </w:rPr>
          <w:t>ACC2003.pdf</w:t>
        </w:r>
      </w:hyperlink>
    </w:p>
    <w:p w14:paraId="52CC9073" w14:textId="77777777" w:rsidR="00AA092F" w:rsidRDefault="00AA092F" w:rsidP="00DF568A">
      <w:pPr>
        <w:rPr>
          <w:lang w:val="en-US"/>
        </w:rPr>
      </w:pPr>
    </w:p>
    <w:p w14:paraId="0CCE61B9" w14:textId="77777777" w:rsidR="00AA092F" w:rsidRDefault="00AA092F" w:rsidP="00DF568A"/>
    <w:p w14:paraId="6487B6CB" w14:textId="77777777" w:rsidR="00AA092F" w:rsidRDefault="00AA092F" w:rsidP="00DF568A">
      <w:r>
        <w:t xml:space="preserve">Calcium score particularly helpful in those at intermediate risk- just what is the CAC </w:t>
      </w:r>
      <w:proofErr w:type="spellStart"/>
      <w:r>
        <w:t>cutoff</w:t>
      </w:r>
      <w:proofErr w:type="spellEnd"/>
      <w:r>
        <w:t xml:space="preserve"> to define those at higher risk within this subgroup?</w:t>
      </w:r>
    </w:p>
    <w:p w14:paraId="457C799D" w14:textId="77777777" w:rsidR="00AA092F" w:rsidRDefault="00560BB4" w:rsidP="00DF568A">
      <w:hyperlink r:id="rId610" w:history="1">
        <w:r w:rsidR="00AA092F">
          <w:rPr>
            <w:rStyle w:val="Hyperlink"/>
          </w:rPr>
          <w:t>Report on theheart.org</w:t>
        </w:r>
      </w:hyperlink>
      <w:r w:rsidR="00AA092F">
        <w:t xml:space="preserve"> including comments in favour of calcium screening by Scott Grundy.</w:t>
      </w:r>
    </w:p>
    <w:p w14:paraId="53525D24" w14:textId="77777777" w:rsidR="00AA092F" w:rsidRDefault="00AA092F" w:rsidP="00DF568A"/>
    <w:p w14:paraId="19CC1781" w14:textId="77777777" w:rsidR="00AA092F" w:rsidRDefault="00AA092F" w:rsidP="00DF568A"/>
    <w:p w14:paraId="45AE7925" w14:textId="77777777" w:rsidR="00AA092F" w:rsidRDefault="00560BB4" w:rsidP="00DF568A">
      <w:hyperlink r:id="rId611" w:history="1">
        <w:r w:rsidR="00AA092F">
          <w:rPr>
            <w:rStyle w:val="Hyperlink"/>
          </w:rPr>
          <w:t>The Dallas Heart Study- reanalysis presented at ACC’07.</w:t>
        </w:r>
      </w:hyperlink>
      <w:r w:rsidR="00AA092F">
        <w:t xml:space="preserve"> 1:15 men aged between 30-65 years in the intermediate group actually had a CAC score of over 400. Similar proportion of men with Framingham risk of 6-9.9% had CAC over 400.</w:t>
      </w:r>
    </w:p>
    <w:p w14:paraId="516A4CA5" w14:textId="77777777" w:rsidR="00AA092F" w:rsidRDefault="00AA092F" w:rsidP="00DF568A"/>
    <w:p w14:paraId="760B255D" w14:textId="77777777" w:rsidR="00AA092F" w:rsidRDefault="00AA092F" w:rsidP="00DF568A">
      <w:r>
        <w:t>The presenter also argues that if a CAC threshold of 100 is selected to alter a patient’s risk estimate then the NTT (number to test) is only 6-7 to find one person whose categorisation is changed.</w:t>
      </w:r>
    </w:p>
    <w:p w14:paraId="24A54F4E" w14:textId="77777777" w:rsidR="00AA092F" w:rsidRDefault="00AA092F" w:rsidP="00DF568A"/>
    <w:p w14:paraId="74E03A2D" w14:textId="77777777" w:rsidR="00AA092F" w:rsidRDefault="00560BB4" w:rsidP="00C76EFF">
      <w:hyperlink r:id="rId612" w:history="1">
        <w:r w:rsidR="00C76EFF" w:rsidRPr="00CE0346">
          <w:rPr>
            <w:rStyle w:val="Hyperlink"/>
          </w:rPr>
          <w:t>Coronary calcium scanning independently detects coronary artery disease in asymptomatic firefighters: A prospective study</w:t>
        </w:r>
      </w:hyperlink>
    </w:p>
    <w:p w14:paraId="5924BE31" w14:textId="77777777" w:rsidR="00AA092F" w:rsidRDefault="00C76EFF" w:rsidP="00DF568A">
      <w:r>
        <w:t>JCCT 2013</w:t>
      </w:r>
    </w:p>
    <w:p w14:paraId="71A142BA" w14:textId="77777777" w:rsidR="00C76EFF" w:rsidRDefault="00C76EFF" w:rsidP="00DF568A">
      <w:r>
        <w:t xml:space="preserve">Young firefighters- only those &gt;34 </w:t>
      </w:r>
      <w:proofErr w:type="spellStart"/>
      <w:r>
        <w:t>yrs</w:t>
      </w:r>
      <w:proofErr w:type="spellEnd"/>
      <w:r>
        <w:t xml:space="preserve"> of age had CAC, but score higher than in a national database compared to age and gender; not related to traditional risk factors. What does this all mean?</w:t>
      </w:r>
    </w:p>
    <w:p w14:paraId="5289CD1C" w14:textId="77777777" w:rsidR="00AA092F" w:rsidRDefault="00AA092F" w:rsidP="00DF568A"/>
    <w:p w14:paraId="0B8E889C" w14:textId="77777777" w:rsidR="00AA092F" w:rsidRDefault="00560BB4" w:rsidP="00DF568A">
      <w:hyperlink r:id="rId613" w:history="1">
        <w:r w:rsidR="00AA092F">
          <w:rPr>
            <w:rStyle w:val="Hyperlink"/>
          </w:rPr>
          <w:t>The Prospective Army Coronary Calcium (PACC) project</w:t>
        </w:r>
      </w:hyperlink>
    </w:p>
    <w:p w14:paraId="761B8F8D" w14:textId="77777777" w:rsidR="00AA092F" w:rsidRDefault="00AA092F" w:rsidP="00DF568A">
      <w:r>
        <w:t>Study published in JACC 2005- web report. Showed at in men aged 40-50 years over 20% had some coronary calcium, and about 8% of women had coronary calcium. The absolute risk of events in men over three years was low (obviously risk is higher at ten years etc) but that presence of CAC did reveal a relative risk of over 10 in cox model accounting for Framingham risk. Ideally need to read paper in detail.</w:t>
      </w:r>
    </w:p>
    <w:p w14:paraId="1A5F0DFC" w14:textId="77777777" w:rsidR="00AA092F" w:rsidRDefault="00560BB4" w:rsidP="00DF568A">
      <w:hyperlink r:id="rId614" w:history="1">
        <w:r w:rsidR="00AA092F">
          <w:rPr>
            <w:rStyle w:val="Hyperlink"/>
          </w:rPr>
          <w:t>Full article</w:t>
        </w:r>
      </w:hyperlink>
    </w:p>
    <w:p w14:paraId="4BA83677" w14:textId="77777777" w:rsidR="00AA092F" w:rsidRDefault="00AA092F" w:rsidP="00DF568A"/>
    <w:p w14:paraId="0F3E5CBC" w14:textId="77777777" w:rsidR="00AA092F" w:rsidRDefault="00AA092F" w:rsidP="00DF568A"/>
    <w:p w14:paraId="6678422E" w14:textId="77777777" w:rsidR="00AA092F" w:rsidRDefault="00AA092F" w:rsidP="00DF568A">
      <w:r>
        <w:t>JAMA paper- abstract and web report read- suggests CAC score gives additional information, but that in this population a score of zero was not associated with nil risk, but about 4.4% risk of an event. Says CAC score over 300 may add 3-9% to the absolute 10 year risk calculated with FRS. In relative terms that probably is a huge increase in risk.</w:t>
      </w:r>
    </w:p>
    <w:p w14:paraId="2E8FCD28" w14:textId="77777777" w:rsidR="00AA092F" w:rsidRDefault="00560BB4" w:rsidP="00DF568A">
      <w:hyperlink r:id="rId615" w:history="1">
        <w:r w:rsidR="00AA092F">
          <w:rPr>
            <w:rStyle w:val="Hyperlink"/>
          </w:rPr>
          <w:t xml:space="preserve">EBT adds to </w:t>
        </w:r>
        <w:proofErr w:type="spellStart"/>
        <w:r w:rsidR="00AA092F">
          <w:rPr>
            <w:rStyle w:val="Hyperlink"/>
          </w:rPr>
          <w:t>framingham</w:t>
        </w:r>
        <w:proofErr w:type="spellEnd"/>
        <w:r w:rsidR="00AA092F">
          <w:rPr>
            <w:rStyle w:val="Hyperlink"/>
          </w:rPr>
          <w:t xml:space="preserve"> risk score2004.htm</w:t>
        </w:r>
      </w:hyperlink>
    </w:p>
    <w:p w14:paraId="5DBE4754" w14:textId="77777777" w:rsidR="00AA092F" w:rsidRDefault="00AA092F" w:rsidP="00DF568A"/>
    <w:p w14:paraId="67C34C83" w14:textId="77777777" w:rsidR="00AA092F" w:rsidRDefault="00AA092F" w:rsidP="00DF568A"/>
    <w:p w14:paraId="4A5B261D" w14:textId="77777777" w:rsidR="00AA092F" w:rsidRDefault="00560BB4" w:rsidP="00DF568A">
      <w:hyperlink r:id="rId616" w:history="1">
        <w:r w:rsidR="00AA092F">
          <w:rPr>
            <w:rStyle w:val="Hyperlink"/>
          </w:rPr>
          <w:t>From AHA2004</w:t>
        </w:r>
      </w:hyperlink>
    </w:p>
    <w:p w14:paraId="25D20F49" w14:textId="77777777" w:rsidR="00AA092F" w:rsidRDefault="00AA092F" w:rsidP="00DF568A">
      <w:r>
        <w:t xml:space="preserve">Says a significant percentage of their patients were </w:t>
      </w:r>
      <w:proofErr w:type="spellStart"/>
      <w:r>
        <w:t>classifed</w:t>
      </w:r>
      <w:proofErr w:type="spellEnd"/>
      <w:r>
        <w:t xml:space="preserve"> as low risk by the NCEP guidelines but had CAC over 100</w:t>
      </w:r>
    </w:p>
    <w:p w14:paraId="06A13AD1" w14:textId="77777777" w:rsidR="00AA092F" w:rsidRDefault="00AA092F" w:rsidP="00DF568A"/>
    <w:p w14:paraId="725A087D" w14:textId="77777777" w:rsidR="00AA092F" w:rsidRDefault="00AA092F" w:rsidP="00DF568A">
      <w:pPr>
        <w:pStyle w:val="Footer"/>
        <w:rPr>
          <w:lang w:val="en-US"/>
        </w:rPr>
      </w:pPr>
      <w:r>
        <w:rPr>
          <w:lang w:val="en-US"/>
        </w:rPr>
        <w:t>Detection of High-Risk Young Adults and Women by Coronary Calcium and National</w:t>
      </w:r>
    </w:p>
    <w:p w14:paraId="030495D4" w14:textId="77777777" w:rsidR="00AA092F" w:rsidRDefault="00AA092F" w:rsidP="00DF568A">
      <w:pPr>
        <w:rPr>
          <w:lang w:val="en-US"/>
        </w:rPr>
      </w:pPr>
      <w:r>
        <w:rPr>
          <w:lang w:val="en-US"/>
        </w:rPr>
        <w:t>Cholesterol Education Program Panel III Guidelines</w:t>
      </w:r>
    </w:p>
    <w:p w14:paraId="61F4A793" w14:textId="77777777" w:rsidR="00AA092F" w:rsidRDefault="00AA092F" w:rsidP="00DF568A">
      <w:pPr>
        <w:rPr>
          <w:lang w:val="en-US"/>
        </w:rPr>
      </w:pPr>
    </w:p>
    <w:p w14:paraId="01CDB023" w14:textId="77777777" w:rsidR="00AA092F" w:rsidRDefault="00AA092F" w:rsidP="00DF568A">
      <w:pPr>
        <w:rPr>
          <w:lang w:val="en-US"/>
        </w:rPr>
      </w:pPr>
      <w:r>
        <w:rPr>
          <w:lang w:val="en-US"/>
        </w:rPr>
        <w:t>The NCEP guidelines seem to underestimate cardiovascular risk in young asymptomatic</w:t>
      </w:r>
    </w:p>
    <w:p w14:paraId="4AEAF140" w14:textId="77777777" w:rsidR="00AA092F" w:rsidRDefault="00AA092F" w:rsidP="00DF568A">
      <w:pPr>
        <w:rPr>
          <w:lang w:val="en-US"/>
        </w:rPr>
      </w:pPr>
      <w:r>
        <w:rPr>
          <w:lang w:val="en-US"/>
        </w:rPr>
        <w:t>individuals and women. For these individuals, assessment of plaque burden might provide</w:t>
      </w:r>
    </w:p>
    <w:p w14:paraId="3236097B" w14:textId="77777777" w:rsidR="00AA092F" w:rsidRDefault="00AA092F" w:rsidP="00DF568A">
      <w:pPr>
        <w:rPr>
          <w:lang w:val="en-US"/>
        </w:rPr>
      </w:pPr>
      <w:r>
        <w:rPr>
          <w:szCs w:val="18"/>
          <w:lang w:val="en-US"/>
        </w:rPr>
        <w:t xml:space="preserve">incremental value to global risk assessment. </w:t>
      </w:r>
      <w:hyperlink r:id="rId617"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2005;46:1931– 6)</w:t>
        </w:r>
      </w:hyperlink>
    </w:p>
    <w:p w14:paraId="5E168D5F" w14:textId="77777777" w:rsidR="00AA092F" w:rsidRDefault="00AA092F" w:rsidP="00DF568A"/>
    <w:p w14:paraId="223A5F9D" w14:textId="77777777" w:rsidR="00AA092F" w:rsidRDefault="00AA092F" w:rsidP="00DF568A">
      <w:r>
        <w:t>Paper published in JACC- about 1:5 had CAC&gt;100 and 1:10 had CAC over 400. If regard CAC&gt;400 as indicating high risk of future events then they found that using NCEP criteria that more than half of these high risk patients would have not been identified as being at high risk.</w:t>
      </w:r>
    </w:p>
    <w:p w14:paraId="3472C54E" w14:textId="77777777" w:rsidR="00AA092F" w:rsidRDefault="00AA092F" w:rsidP="00DF568A"/>
    <w:p w14:paraId="32080ED0" w14:textId="77777777" w:rsidR="00AA092F" w:rsidRDefault="00AA092F" w:rsidP="00DF568A"/>
    <w:p w14:paraId="7A2D145B" w14:textId="77777777" w:rsidR="00AA092F" w:rsidRDefault="00AA092F" w:rsidP="00DF568A"/>
    <w:p w14:paraId="2E72DC3F" w14:textId="77777777" w:rsidR="00AA092F" w:rsidRDefault="00560BB4" w:rsidP="00DF568A">
      <w:hyperlink r:id="rId618" w:history="1">
        <w:r w:rsidR="00AA092F">
          <w:rPr>
            <w:rStyle w:val="Hyperlink"/>
          </w:rPr>
          <w:t>From 2004</w:t>
        </w:r>
      </w:hyperlink>
    </w:p>
    <w:p w14:paraId="07783A07" w14:textId="77777777" w:rsidR="00AA092F" w:rsidRDefault="00AA092F" w:rsidP="00DF568A">
      <w:proofErr w:type="spellStart"/>
      <w:r>
        <w:rPr>
          <w:lang w:eastAsia="en-GB"/>
        </w:rPr>
        <w:t>Meta analysis</w:t>
      </w:r>
      <w:proofErr w:type="spellEnd"/>
      <w:r>
        <w:rPr>
          <w:lang w:eastAsia="en-GB"/>
        </w:rPr>
        <w:t xml:space="preserve"> of coronary artery calcium scores suggests results independently predict CHD events</w:t>
      </w:r>
    </w:p>
    <w:p w14:paraId="2A56C98E" w14:textId="77777777" w:rsidR="00AA092F" w:rsidRDefault="00AA092F" w:rsidP="00DF568A"/>
    <w:p w14:paraId="5E7F0A1A" w14:textId="77777777" w:rsidR="00AA092F" w:rsidRDefault="00AA092F" w:rsidP="00DF568A"/>
    <w:p w14:paraId="4AB36628" w14:textId="77777777" w:rsidR="00AA092F" w:rsidRDefault="00AA092F" w:rsidP="00DF568A"/>
    <w:p w14:paraId="5F62D6C9" w14:textId="77777777" w:rsidR="00AA092F" w:rsidRDefault="00AA092F" w:rsidP="00DF568A">
      <w:pPr>
        <w:pStyle w:val="Heading4"/>
      </w:pPr>
      <w:r>
        <w:t>Coronary calcium and diabetics</w:t>
      </w:r>
    </w:p>
    <w:p w14:paraId="6DD6B715" w14:textId="77777777" w:rsidR="00AA092F" w:rsidRDefault="00AA092F" w:rsidP="00DF568A"/>
    <w:p w14:paraId="613A8734" w14:textId="77777777" w:rsidR="00852620" w:rsidRDefault="00560BB4" w:rsidP="00852620">
      <w:hyperlink r:id="rId619" w:history="1">
        <w:r w:rsidR="00852620" w:rsidRPr="00852620">
          <w:rPr>
            <w:rStyle w:val="Hyperlink"/>
          </w:rPr>
          <w:t>Absence of Coronary Artery Calcium Identifies Asymptomatic Diabetic Individuals at Low Near-Term But Not Long-Term Risk of Mortality. A 15-Year Follow-Up Study of 9715 Patients.</w:t>
        </w:r>
      </w:hyperlink>
      <w:r w:rsidR="00852620">
        <w:t xml:space="preserve"> 2016</w:t>
      </w:r>
    </w:p>
    <w:p w14:paraId="1D61C95C" w14:textId="77777777" w:rsidR="00852620" w:rsidRDefault="00852620" w:rsidP="00DF568A"/>
    <w:p w14:paraId="4B767E60" w14:textId="77777777" w:rsidR="00AA092F" w:rsidRDefault="00AA092F" w:rsidP="00DF568A">
      <w:pPr>
        <w:pStyle w:val="Footer"/>
        <w:rPr>
          <w:lang w:val="en-US"/>
        </w:rPr>
      </w:pPr>
      <w:r>
        <w:rPr>
          <w:lang w:val="en-US"/>
        </w:rPr>
        <w:t>Prognostic Value of Coronary Artery Calcium Screening in Subjects With and Without Diabetes</w:t>
      </w:r>
    </w:p>
    <w:p w14:paraId="1BDB0C4F" w14:textId="77777777" w:rsidR="00AA092F" w:rsidRDefault="00AA092F" w:rsidP="00DF568A">
      <w:pPr>
        <w:rPr>
          <w:rFonts w:ascii="ACaslon-Regular" w:hAnsi="ACaslon-Regular"/>
          <w:lang w:val="en-US"/>
        </w:rPr>
      </w:pPr>
      <w:r>
        <w:rPr>
          <w:lang w:val="en-US"/>
        </w:rPr>
        <w:t xml:space="preserve">Mortality from all causes is increased in asymptomatic patients with diabetes in proportion to the screening CCS. Nonetheless, subjects without coronary artery calcium have a low short-term risk of death even in the presence of diabetes mellitus. </w:t>
      </w:r>
      <w:hyperlink r:id="rId620"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2004; 43:1663–9)</w:t>
        </w:r>
      </w:hyperlink>
    </w:p>
    <w:p w14:paraId="3D73E799" w14:textId="77777777" w:rsidR="00AA092F" w:rsidRDefault="00AA092F" w:rsidP="00DF568A"/>
    <w:p w14:paraId="2288BB90" w14:textId="77777777" w:rsidR="00F71BF7" w:rsidRDefault="00560BB4" w:rsidP="002542C5">
      <w:hyperlink r:id="rId621" w:history="1">
        <w:r w:rsidR="002542C5" w:rsidRPr="002542C5">
          <w:rPr>
            <w:rStyle w:val="Hyperlink"/>
          </w:rPr>
          <w:t>Prevalence and severity of coronary artery calcium in young persons with diabetes.</w:t>
        </w:r>
      </w:hyperlink>
    </w:p>
    <w:p w14:paraId="72905B20" w14:textId="77777777" w:rsidR="00AA092F" w:rsidRDefault="002542C5" w:rsidP="002542C5">
      <w:r>
        <w:t>2013</w:t>
      </w:r>
      <w:r w:rsidR="00F71BF7">
        <w:t xml:space="preserve"> </w:t>
      </w:r>
      <w:r>
        <w:t xml:space="preserve">Conclusion: Our study found that 43% of young patients with diabetes have detectable coronary atherosclerosis. Given the known clinical implications of calcified plaque in coronary arteries, future studies are needed to evaluate interventions in persons aged &lt;40 years who exhibit subclinical atherosclerosis to reduce future cardiovascular disease events in this vulnerable population. </w:t>
      </w:r>
    </w:p>
    <w:p w14:paraId="2704D655" w14:textId="77777777" w:rsidR="00AA092F" w:rsidRDefault="00AA092F" w:rsidP="00DF568A"/>
    <w:p w14:paraId="7F9F5085" w14:textId="77777777" w:rsidR="00AA092F" w:rsidRDefault="00AD7FDB" w:rsidP="00DF568A">
      <w:pPr>
        <w:pStyle w:val="Heading4"/>
      </w:pPr>
      <w:r>
        <w:t>CAC</w:t>
      </w:r>
      <w:r w:rsidR="00AA092F">
        <w:t xml:space="preserve"> score and ischaemia</w:t>
      </w:r>
    </w:p>
    <w:p w14:paraId="1DE0EFC3" w14:textId="77777777" w:rsidR="00AA092F" w:rsidRDefault="00AA092F" w:rsidP="00DF568A"/>
    <w:p w14:paraId="595ABF9D" w14:textId="77777777" w:rsidR="00CB49C0" w:rsidRDefault="00560BB4" w:rsidP="00CB49C0">
      <w:hyperlink r:id="rId622" w:history="1">
        <w:r w:rsidR="00CB49C0" w:rsidRPr="00CB49C0">
          <w:rPr>
            <w:rStyle w:val="Hyperlink"/>
          </w:rPr>
          <w:t xml:space="preserve">Registry for the Evaluation of the </w:t>
        </w:r>
        <w:proofErr w:type="spellStart"/>
        <w:r w:rsidR="00CB49C0" w:rsidRPr="00CB49C0">
          <w:rPr>
            <w:rStyle w:val="Hyperlink"/>
          </w:rPr>
          <w:t>PROgnostic</w:t>
        </w:r>
        <w:proofErr w:type="spellEnd"/>
        <w:r w:rsidR="00CB49C0" w:rsidRPr="00CB49C0">
          <w:rPr>
            <w:rStyle w:val="Hyperlink"/>
          </w:rPr>
          <w:t xml:space="preserve"> value of a novel integrated imaging approach combining Single Photon Emission Computed Tomography with coronary calcification imaging (REPROSPECT).</w:t>
        </w:r>
      </w:hyperlink>
      <w:r w:rsidR="00CB49C0">
        <w:t xml:space="preserve"> In the present study, a novel approach using a combined integration of cardiac SPECT–CAC imaging allows for refined risk stratification, as a matched defect emerged as an independent predictor of MACE</w:t>
      </w:r>
      <w:r w:rsidR="00336B83">
        <w:t>.</w:t>
      </w:r>
      <w:r w:rsidR="00A66AE4">
        <w:t xml:space="preserve"> </w:t>
      </w:r>
      <w:hyperlink r:id="rId623" w:history="1">
        <w:r w:rsidR="00A66AE4" w:rsidRPr="00A66AE4">
          <w:rPr>
            <w:rStyle w:val="Hyperlink"/>
          </w:rPr>
          <w:t>Editorial</w:t>
        </w:r>
      </w:hyperlink>
      <w:r w:rsidR="00A66AE4">
        <w:t xml:space="preserve"> </w:t>
      </w:r>
    </w:p>
    <w:p w14:paraId="0975D795" w14:textId="77777777" w:rsidR="00CB49C0" w:rsidRDefault="00CB49C0" w:rsidP="00CB49C0"/>
    <w:p w14:paraId="08DC380A" w14:textId="77777777" w:rsidR="00CB49C0" w:rsidRDefault="00CB49C0" w:rsidP="00CB49C0"/>
    <w:p w14:paraId="035E80FF" w14:textId="77777777" w:rsidR="00AA092F" w:rsidRDefault="00560BB4" w:rsidP="00DF568A">
      <w:hyperlink r:id="rId624" w:history="1">
        <w:r w:rsidR="00CB49C0">
          <w:rPr>
            <w:rStyle w:val="Hyperlink"/>
            <w:szCs w:val="28"/>
            <w:lang w:val="en-US"/>
          </w:rPr>
          <w:t>Coronary Artery Calcification and Myocardial Perfusion in Asymptomatic Adults. The MESA (Multi-Ethnic Study of Atherosclerosis)</w:t>
        </w:r>
      </w:hyperlink>
      <w:r w:rsidR="00CB49C0">
        <w:rPr>
          <w:rStyle w:val="Hyperlink"/>
          <w:szCs w:val="28"/>
          <w:lang w:val="en-US"/>
        </w:rPr>
        <w:t xml:space="preserve">. </w:t>
      </w:r>
      <w:r w:rsidR="00AA092F">
        <w:t>JACC 2006</w:t>
      </w:r>
    </w:p>
    <w:p w14:paraId="5B87744D" w14:textId="77777777" w:rsidR="00AA092F" w:rsidRDefault="00AA092F" w:rsidP="00DF568A">
      <w:r>
        <w:t>Found increasing prevalence of reduced perfusion reserve with rising calcium scores. Over 80% with CAC over 400 had decreased flow reserve. The relationship was attenuated in females and older persons, but not by traditional risk factors.</w:t>
      </w:r>
      <w:r w:rsidR="00CB49C0">
        <w:t xml:space="preserve"> </w:t>
      </w:r>
      <w:hyperlink r:id="rId625" w:history="1">
        <w:r>
          <w:rPr>
            <w:rStyle w:val="Hyperlink"/>
          </w:rPr>
          <w:t>Related editorial</w:t>
        </w:r>
      </w:hyperlink>
    </w:p>
    <w:p w14:paraId="76859A9E" w14:textId="77777777" w:rsidR="00AA092F" w:rsidRDefault="00AA092F" w:rsidP="00DF568A"/>
    <w:p w14:paraId="7E8987C5" w14:textId="77777777" w:rsidR="00AA092F" w:rsidRDefault="00AA092F" w:rsidP="00DF568A"/>
    <w:p w14:paraId="7D2A91D0" w14:textId="77777777" w:rsidR="00AA092F" w:rsidRDefault="00AA092F" w:rsidP="00DF568A"/>
    <w:p w14:paraId="6528E580" w14:textId="77777777" w:rsidR="00AA092F" w:rsidRDefault="00AA092F" w:rsidP="00DF568A">
      <w:r>
        <w:t>Severity of Coronary artery calcification by electron beam computed tomography predicts silent myocardial ischemia, Circulation, 2000;101:244-251</w:t>
      </w:r>
    </w:p>
    <w:p w14:paraId="6CF952F6" w14:textId="77777777" w:rsidR="00AA092F" w:rsidRDefault="00560BB4" w:rsidP="00DF568A">
      <w:hyperlink r:id="rId626" w:history="1">
        <w:r w:rsidR="00AA092F">
          <w:rPr>
            <w:rStyle w:val="Hyperlink"/>
          </w:rPr>
          <w:t>EBCT and SPECT 2000.pdf</w:t>
        </w:r>
      </w:hyperlink>
    </w:p>
    <w:p w14:paraId="33F0A40D" w14:textId="77777777" w:rsidR="00AA092F" w:rsidRDefault="00AA092F" w:rsidP="00DF568A"/>
    <w:p w14:paraId="31D243CA" w14:textId="77777777" w:rsidR="00AA092F" w:rsidRDefault="00AA092F" w:rsidP="00DF568A">
      <w:r>
        <w:t>To get the PDF file; some selection bias but nevertheless shows that those with severe CACS (coronary artery calcium score) had a 46% chance of abnormal SPECT and those with moderate CACS had a 11.3% chance of abnormal SPECT. Large defects (&gt;15%) were seen in 15% of those with severe CACS compared with 0.7% of those with moderate CACS scores. Of those with severe CACS- about 10.2% had SPECT defects in multiple vascular beds.</w:t>
      </w:r>
    </w:p>
    <w:p w14:paraId="6A7F77A5" w14:textId="77777777" w:rsidR="00AA092F" w:rsidRDefault="00AA092F" w:rsidP="00DF568A"/>
    <w:p w14:paraId="371DD7EC" w14:textId="77777777" w:rsidR="00AA092F" w:rsidRDefault="00AA092F" w:rsidP="00DF568A">
      <w:r>
        <w:t>Also of note is that the ETT done during SPECT did not really differentiate the patients, so about 17-18% in each CACS group had an abnormal ETT result, and the even using the DUKE score did not seem to help much.</w:t>
      </w:r>
    </w:p>
    <w:p w14:paraId="0EF1508E" w14:textId="77777777" w:rsidR="00AA092F" w:rsidRDefault="00AA092F" w:rsidP="00DF568A"/>
    <w:p w14:paraId="5AAC0691" w14:textId="77777777" w:rsidR="00AA092F" w:rsidRDefault="00AA092F" w:rsidP="00DF568A">
      <w:r>
        <w:t xml:space="preserve">CACS &gt;400 defined severe calcification. In their analysis CACS score did seem to be predictive of abnormal SPECT in those aged more than 50 years or less; and also in women compared with men. Of interest is that of women with a CACS &gt;400 16% had an abnormal SPECT compared with 51% of men. Of note is that in those aged more than 50 years, 8.3% with a CACS of less than 400 had an abnormal SPECT. </w:t>
      </w:r>
    </w:p>
    <w:p w14:paraId="1484BE3F" w14:textId="77777777" w:rsidR="00AA092F" w:rsidRDefault="00AA092F" w:rsidP="00DF568A"/>
    <w:p w14:paraId="43833AFF" w14:textId="77777777" w:rsidR="00AA092F" w:rsidRDefault="00AA092F" w:rsidP="00DF568A">
      <w:r>
        <w:t>This analysis of effect of age and gender is affected by numbers, so we do not know for sure that a moderate CACS score in men, for example, has same predictive power for abnormal SPECT as a high CACS score in women- but this may well be the case.</w:t>
      </w:r>
    </w:p>
    <w:p w14:paraId="1C7B26C0" w14:textId="77777777" w:rsidR="00AA092F" w:rsidRDefault="00AA092F" w:rsidP="00DF568A"/>
    <w:p w14:paraId="3B8A4C9F" w14:textId="77777777" w:rsidR="00AA092F" w:rsidRDefault="00AA092F" w:rsidP="00DF568A">
      <w:r>
        <w:t>If these people have “stable plaques” then aggressive revascularisation is not necessarily the best management- one can always argue that there will be some with left main stem disease or very significant advanced 3Vd including proximal LAD disease that will benefit from “prognostic” CABG surgery.</w:t>
      </w:r>
    </w:p>
    <w:p w14:paraId="43AA446E" w14:textId="77777777" w:rsidR="00AA092F" w:rsidRDefault="00AA092F" w:rsidP="00DF568A"/>
    <w:p w14:paraId="7610138A" w14:textId="77777777" w:rsidR="00AA092F" w:rsidRDefault="00AA092F" w:rsidP="00DF568A">
      <w:r>
        <w:t xml:space="preserve">Some nice graphs in this paper that will of interest. </w:t>
      </w:r>
    </w:p>
    <w:p w14:paraId="61CA7E55" w14:textId="77777777" w:rsidR="00AA092F" w:rsidRDefault="00AA092F" w:rsidP="00DF568A"/>
    <w:p w14:paraId="305D5D9E" w14:textId="77777777" w:rsidR="00AA092F" w:rsidRDefault="00AA092F" w:rsidP="00DF568A"/>
    <w:p w14:paraId="08DD4EF8" w14:textId="77777777" w:rsidR="00AA092F" w:rsidRDefault="00AA092F" w:rsidP="00DF568A">
      <w:pPr>
        <w:rPr>
          <w:lang w:val="en-US"/>
        </w:rPr>
      </w:pPr>
      <w:r>
        <w:rPr>
          <w:lang w:val="en-US"/>
        </w:rPr>
        <w:t>EXPEDITED REVIEW</w:t>
      </w:r>
    </w:p>
    <w:p w14:paraId="2D2B2808" w14:textId="77777777" w:rsidR="00AA092F" w:rsidRDefault="00AA092F" w:rsidP="00DF568A">
      <w:pPr>
        <w:rPr>
          <w:lang w:val="en-US"/>
        </w:rPr>
      </w:pPr>
      <w:r>
        <w:rPr>
          <w:lang w:val="en-US"/>
        </w:rPr>
        <w:t>Relationship Between Stress-Induced Myocardial Ischemia and Atherosclerosis Measured by Coronary Calcium Tomography</w:t>
      </w:r>
    </w:p>
    <w:p w14:paraId="6BAB8DA0" w14:textId="77777777" w:rsidR="00AA092F" w:rsidRDefault="00AA092F" w:rsidP="00DF568A">
      <w:pPr>
        <w:rPr>
          <w:lang w:val="en-US"/>
        </w:rPr>
      </w:pPr>
    </w:p>
    <w:p w14:paraId="2F652159" w14:textId="77777777" w:rsidR="00AA092F" w:rsidRDefault="00AA092F" w:rsidP="00DF568A">
      <w:pPr>
        <w:rPr>
          <w:lang w:val="en-US"/>
        </w:rPr>
      </w:pPr>
      <w:r>
        <w:rPr>
          <w:lang w:val="en-US"/>
        </w:rPr>
        <w:t xml:space="preserve">CONCLUSIONS Ischemic MPS is associated with a high likelihood of subclinical atherosclerosis by CAC, but is rarely seen for CAC scores &lt;100. In most patients, low CAC scores appear to obviate the need for subsequent noninvasive testing. Normal MPS patients, however, frequently have extensive atherosclerosis by CAC criteria. These findings imply a potential role for applying CAC screening </w:t>
      </w:r>
      <w:r>
        <w:rPr>
          <w:i/>
          <w:iCs/>
          <w:lang w:val="en-US"/>
        </w:rPr>
        <w:t xml:space="preserve">after </w:t>
      </w:r>
      <w:r>
        <w:rPr>
          <w:lang w:val="en-US"/>
        </w:rPr>
        <w:t xml:space="preserve">MPS among patients manifesting normal MPS. </w:t>
      </w:r>
      <w:hyperlink r:id="rId627"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2004;44:923–30)</w:t>
        </w:r>
      </w:hyperlink>
      <w:r>
        <w:rPr>
          <w:lang w:val="en-US"/>
        </w:rPr>
        <w:t xml:space="preserve"> © 2004 by the American College of Cardiology Foundation</w:t>
      </w:r>
    </w:p>
    <w:p w14:paraId="55BD0E4D" w14:textId="77777777" w:rsidR="00AA092F" w:rsidRDefault="00AA092F" w:rsidP="00DF568A">
      <w:pPr>
        <w:rPr>
          <w:lang w:val="en-US"/>
        </w:rPr>
      </w:pPr>
    </w:p>
    <w:p w14:paraId="50DA77F0" w14:textId="77777777" w:rsidR="00AA092F" w:rsidRDefault="00AA092F" w:rsidP="00DF568A">
      <w:pPr>
        <w:rPr>
          <w:rFonts w:ascii="FranklinGothic-Condensed" w:hAnsi="FranklinGothic-Condensed"/>
          <w:lang w:val="en-US"/>
        </w:rPr>
      </w:pPr>
      <w:r>
        <w:rPr>
          <w:lang w:val="en-US"/>
        </w:rPr>
        <w:t>Also see below</w:t>
      </w:r>
    </w:p>
    <w:p w14:paraId="68381577" w14:textId="77777777" w:rsidR="00AA092F" w:rsidRDefault="00AA092F" w:rsidP="00DF568A"/>
    <w:p w14:paraId="4A9C69EB" w14:textId="77777777" w:rsidR="00AA092F" w:rsidRDefault="00AA092F" w:rsidP="00DF568A"/>
    <w:p w14:paraId="6D984797" w14:textId="77777777" w:rsidR="00AA092F" w:rsidRDefault="00AA092F" w:rsidP="00DF568A"/>
    <w:p w14:paraId="05FF694A" w14:textId="77777777" w:rsidR="00AA092F" w:rsidRDefault="00AA092F" w:rsidP="00DF568A">
      <w:r>
        <w:t xml:space="preserve">Blumenthal RS, Becker DM, </w:t>
      </w:r>
      <w:proofErr w:type="spellStart"/>
      <w:r>
        <w:t>Yanek</w:t>
      </w:r>
      <w:proofErr w:type="spellEnd"/>
      <w:r>
        <w:t xml:space="preserve"> LR, et al. Comparison of coronary calcium and stress myocardial perfusion imaging in apparently healthy siblings of individuals with premature coronary artery disease. </w:t>
      </w:r>
      <w:r>
        <w:rPr>
          <w:i/>
          <w:iCs/>
        </w:rPr>
        <w:t xml:space="preserve">Am J </w:t>
      </w:r>
      <w:proofErr w:type="spellStart"/>
      <w:r>
        <w:rPr>
          <w:i/>
          <w:iCs/>
        </w:rPr>
        <w:t>Cardiol</w:t>
      </w:r>
      <w:proofErr w:type="spellEnd"/>
      <w:r>
        <w:t xml:space="preserve"> 2006; 97:328-333</w:t>
      </w:r>
    </w:p>
    <w:p w14:paraId="3276F20F" w14:textId="77777777" w:rsidR="00AA092F" w:rsidRDefault="00AA092F" w:rsidP="00DF568A"/>
    <w:p w14:paraId="1830E971" w14:textId="77777777" w:rsidR="00AA092F" w:rsidRDefault="00560BB4" w:rsidP="00DF568A">
      <w:hyperlink r:id="rId628" w:history="1">
        <w:r w:rsidR="00AA092F">
          <w:rPr>
            <w:rStyle w:val="Hyperlink"/>
          </w:rPr>
          <w:t>Web report</w:t>
        </w:r>
      </w:hyperlink>
    </w:p>
    <w:p w14:paraId="27784C2D" w14:textId="77777777" w:rsidR="00AA092F" w:rsidRDefault="00AA092F" w:rsidP="00DF568A"/>
    <w:p w14:paraId="4D0F0FB2" w14:textId="77777777" w:rsidR="00AA092F" w:rsidRDefault="00AA092F" w:rsidP="00DF568A">
      <w:r>
        <w:t>Investigated siblings of those with premature coronary disease. In this group found that 50% with CAC&gt;100 had ischaemia on SPECT, 20% with CAC of 0-100 had ischaemia on SPECT, vs 12% with CAC of 0.</w:t>
      </w:r>
    </w:p>
    <w:p w14:paraId="55DA0617" w14:textId="77777777" w:rsidR="00AA092F" w:rsidRDefault="00AA092F" w:rsidP="00DF568A">
      <w:pPr>
        <w:pStyle w:val="Date"/>
      </w:pPr>
    </w:p>
    <w:p w14:paraId="282885CF" w14:textId="77777777" w:rsidR="00AA092F" w:rsidRDefault="00AA092F" w:rsidP="00DF568A">
      <w:r>
        <w:t xml:space="preserve">As expected, it indicates that a CAC of zero or a low score does not completely exclude presence of ischaemic heart disease, so it should not be used to rule our ischaemia in patients with symptoms, but this finding does not mean the test does not have a role in prognostication, if anything this finding confirms its usefulness. </w:t>
      </w:r>
    </w:p>
    <w:p w14:paraId="35A22DCB" w14:textId="77777777" w:rsidR="00AA092F" w:rsidRDefault="00AA092F" w:rsidP="00DF568A"/>
    <w:p w14:paraId="29C38530" w14:textId="77777777" w:rsidR="00AA092F" w:rsidRDefault="00AA092F" w:rsidP="00DF568A">
      <w:r>
        <w:t>But high risk patients may not be not be “move” to a low risk category just by having this test- but presumably might move to an intermediate category.</w:t>
      </w:r>
    </w:p>
    <w:p w14:paraId="4CD93E01" w14:textId="77777777" w:rsidR="00AA092F" w:rsidRDefault="00AA092F" w:rsidP="00DF568A"/>
    <w:p w14:paraId="452C95B6" w14:textId="77777777" w:rsidR="00AA092F" w:rsidRDefault="00AA092F" w:rsidP="00DF568A">
      <w:r>
        <w:t>It would also be interesting to know what the definition of ischaemia was in this study- are we talking about relatively small areas of ischaemia? Was the size of the defect larger in those with higher CAC scores?</w:t>
      </w:r>
    </w:p>
    <w:p w14:paraId="5A784FCA" w14:textId="77777777" w:rsidR="00AA092F" w:rsidRDefault="00AA092F" w:rsidP="00DF568A"/>
    <w:p w14:paraId="5499EF11" w14:textId="77777777" w:rsidR="00AA092F" w:rsidRDefault="00AA092F" w:rsidP="00DF568A"/>
    <w:p w14:paraId="30755497" w14:textId="77777777" w:rsidR="00AA092F" w:rsidRDefault="00AA092F" w:rsidP="00DF568A"/>
    <w:p w14:paraId="203AF089" w14:textId="77777777" w:rsidR="00AA092F" w:rsidRDefault="00AA092F" w:rsidP="00DF568A"/>
    <w:p w14:paraId="102A7CC8" w14:textId="77777777" w:rsidR="00AA092F" w:rsidRDefault="00AA092F" w:rsidP="00DF568A">
      <w:pPr>
        <w:rPr>
          <w:lang w:val="en-US"/>
        </w:rPr>
      </w:pPr>
      <w:r>
        <w:rPr>
          <w:lang w:val="en-US"/>
        </w:rPr>
        <w:t>Calcium scans identify atherosclerosis not picked up by myocardial perfusion stress tests</w:t>
      </w:r>
    </w:p>
    <w:p w14:paraId="4901C34C" w14:textId="77777777" w:rsidR="00AA092F" w:rsidRDefault="00560BB4" w:rsidP="00DF568A">
      <w:hyperlink r:id="rId629" w:history="1">
        <w:r w:rsidR="00AA092F">
          <w:rPr>
            <w:rStyle w:val="Hyperlink"/>
          </w:rPr>
          <w:t xml:space="preserve">J Am Coll </w:t>
        </w:r>
        <w:proofErr w:type="spellStart"/>
        <w:r w:rsidR="00AA092F">
          <w:rPr>
            <w:rStyle w:val="Hyperlink"/>
          </w:rPr>
          <w:t>Cardiol</w:t>
        </w:r>
        <w:proofErr w:type="spellEnd"/>
        <w:r w:rsidR="00AA092F">
          <w:rPr>
            <w:rStyle w:val="Hyperlink"/>
          </w:rPr>
          <w:t xml:space="preserve"> 2004</w:t>
        </w:r>
      </w:hyperlink>
    </w:p>
    <w:p w14:paraId="63AE0EC1" w14:textId="77777777" w:rsidR="00AA092F" w:rsidRDefault="00AA092F" w:rsidP="00DF568A"/>
    <w:p w14:paraId="2778DB48" w14:textId="77777777" w:rsidR="00AA092F" w:rsidRDefault="00AA092F" w:rsidP="00DF568A"/>
    <w:p w14:paraId="6281127A" w14:textId="77777777" w:rsidR="00AA092F" w:rsidRDefault="00AA092F" w:rsidP="00DF568A">
      <w:pPr>
        <w:rPr>
          <w:szCs w:val="20"/>
          <w:lang w:val="en-US"/>
        </w:rPr>
      </w:pPr>
      <w:r>
        <w:rPr>
          <w:lang w:val="en-US"/>
        </w:rPr>
        <w:t xml:space="preserve">Relationship Between Coronary Artery Calcification Detected by Electron-Beam Computed Tomography and Abnormal Stress Echocardiography </w:t>
      </w:r>
      <w:r>
        <w:rPr>
          <w:szCs w:val="28"/>
          <w:lang w:val="en-US"/>
        </w:rPr>
        <w:t>Association and Prognostic Implications</w:t>
      </w:r>
    </w:p>
    <w:p w14:paraId="0CAEAA70" w14:textId="77777777" w:rsidR="00AA092F" w:rsidRDefault="00560BB4" w:rsidP="00DF568A">
      <w:hyperlink r:id="rId630" w:history="1">
        <w:r w:rsidR="00AA092F">
          <w:rPr>
            <w:rStyle w:val="Hyperlink"/>
          </w:rPr>
          <w:t>JACC 2006</w:t>
        </w:r>
      </w:hyperlink>
    </w:p>
    <w:p w14:paraId="23CD558B" w14:textId="77777777" w:rsidR="00AA092F" w:rsidRDefault="00AA092F" w:rsidP="00DF568A"/>
    <w:p w14:paraId="17577A95" w14:textId="77777777" w:rsidR="00AA092F" w:rsidRDefault="00AA092F" w:rsidP="00DF568A">
      <w:r>
        <w:t xml:space="preserve">46% with CAC&gt;400 had abnormal stress echocardiography. But in this cohort that had stress echo for clinical indications, over a short </w:t>
      </w:r>
      <w:proofErr w:type="spellStart"/>
      <w:r>
        <w:t>followup</w:t>
      </w:r>
      <w:proofErr w:type="spellEnd"/>
      <w:r>
        <w:t>, death and MI were predicted by age and abnormal stress echo. So, do not use CAC scores and a prognostic tool in symptomatic individuals. The role of CAC scores is in helping improve risk stratification and this can only be assessed over a longer period, say five years, in asymptomatic persons.</w:t>
      </w:r>
    </w:p>
    <w:p w14:paraId="12066BBE" w14:textId="77777777" w:rsidR="00AA092F" w:rsidRDefault="00AA092F" w:rsidP="00DF568A"/>
    <w:p w14:paraId="1B6001B0" w14:textId="77777777" w:rsidR="00AA092F" w:rsidRDefault="00AA092F" w:rsidP="00DF568A"/>
    <w:p w14:paraId="4D2D701D" w14:textId="77777777" w:rsidR="00AA092F" w:rsidRDefault="00AD7FDB" w:rsidP="00DF568A">
      <w:pPr>
        <w:pStyle w:val="Heading4"/>
      </w:pPr>
      <w:r>
        <w:t>CAC</w:t>
      </w:r>
      <w:r w:rsidR="00C525E5">
        <w:t xml:space="preserve"> score and perfusion</w:t>
      </w:r>
    </w:p>
    <w:p w14:paraId="6332E4B2" w14:textId="77777777" w:rsidR="00AA092F" w:rsidRDefault="00AA092F" w:rsidP="00DF568A"/>
    <w:p w14:paraId="327C6A8A" w14:textId="77777777" w:rsidR="003C72EE" w:rsidRDefault="00560BB4" w:rsidP="003C72EE">
      <w:hyperlink r:id="rId631" w:history="1">
        <w:r w:rsidR="003C72EE" w:rsidRPr="003C72EE">
          <w:rPr>
            <w:rStyle w:val="Hyperlink"/>
          </w:rPr>
          <w:t>Integration of myocardial perfusion and coronary calcium: increasing the evidence for routine clinical use</w:t>
        </w:r>
      </w:hyperlink>
    </w:p>
    <w:p w14:paraId="6A0FFCDB" w14:textId="77777777" w:rsidR="003C72EE" w:rsidRDefault="003C72EE" w:rsidP="003C72EE">
      <w:r>
        <w:t>EHJCVI 2013, editorial</w:t>
      </w:r>
    </w:p>
    <w:p w14:paraId="02645DC4" w14:textId="77777777" w:rsidR="003C72EE" w:rsidRDefault="003C72EE" w:rsidP="003C72EE"/>
    <w:p w14:paraId="5F6DD383" w14:textId="77777777" w:rsidR="004D2CA8" w:rsidRDefault="00560BB4" w:rsidP="004D2CA8">
      <w:hyperlink r:id="rId632" w:history="1">
        <w:r w:rsidR="004D2CA8" w:rsidRPr="004D2CA8">
          <w:rPr>
            <w:rStyle w:val="Hyperlink"/>
          </w:rPr>
          <w:t>The association between coronary flow reserve and development of coronary calcifications: a follow-up study for 11 years in healthy young men.</w:t>
        </w:r>
      </w:hyperlink>
      <w:r w:rsidR="004D2CA8">
        <w:t xml:space="preserve"> EHJCVI 2013</w:t>
      </w:r>
    </w:p>
    <w:p w14:paraId="135821FC" w14:textId="77777777" w:rsidR="004D2CA8" w:rsidRDefault="004D2CA8" w:rsidP="004D2CA8">
      <w:r>
        <w:t>In this study the presence of coronary artery calcification was assessed 11 years after CFR with PET- no CAC measurement at baseline. Almost 40% had CAC after 11 years and  there was no difference in the CFR between these groups.</w:t>
      </w:r>
    </w:p>
    <w:p w14:paraId="371C7F6A" w14:textId="77777777" w:rsidR="004D2CA8" w:rsidRDefault="004D2CA8" w:rsidP="00DF568A"/>
    <w:p w14:paraId="5B50C831" w14:textId="77777777" w:rsidR="00AA092F" w:rsidRDefault="00560BB4" w:rsidP="00357321">
      <w:hyperlink r:id="rId633" w:history="1">
        <w:r w:rsidR="00357321" w:rsidRPr="002D5083">
          <w:rPr>
            <w:rStyle w:val="Hyperlink"/>
          </w:rPr>
          <w:t>Prognostic Interplay of Coronary Artery Calcification and Underlying Vascular Dysfunction in Patients With Suspected Coronary Artery Disease</w:t>
        </w:r>
      </w:hyperlink>
    </w:p>
    <w:p w14:paraId="451CF2F7" w14:textId="77777777" w:rsidR="00357321" w:rsidRDefault="00357321" w:rsidP="00357321">
      <w:r>
        <w:t xml:space="preserve">In symptomatic patients with normal MPI, global CFR but not CAC provides significant incremental risk stratification over clinical risk score for prediction of major adverse cardiac events. (J Am Coll </w:t>
      </w:r>
      <w:proofErr w:type="spellStart"/>
      <w:r>
        <w:t>Cardiol</w:t>
      </w:r>
      <w:proofErr w:type="spellEnd"/>
      <w:r>
        <w:t xml:space="preserve"> 2013;61:2098–106)</w:t>
      </w:r>
    </w:p>
    <w:p w14:paraId="02A1CE8B" w14:textId="77777777" w:rsidR="00AA092F" w:rsidRDefault="00AA092F" w:rsidP="00DF568A"/>
    <w:p w14:paraId="147D51B0" w14:textId="77777777" w:rsidR="00AA092F" w:rsidRDefault="00B77CAE" w:rsidP="00DF568A">
      <w:pPr>
        <w:rPr>
          <w:szCs w:val="20"/>
          <w:lang w:val="en-US"/>
        </w:rPr>
      </w:pPr>
      <w:r>
        <w:rPr>
          <w:lang w:val="en-US"/>
        </w:rPr>
        <w:t>I</w:t>
      </w:r>
      <w:hyperlink r:id="rId634" w:history="1">
        <w:r>
          <w:rPr>
            <w:rStyle w:val="Hyperlink"/>
            <w:szCs w:val="20"/>
            <w:lang w:val="en-US"/>
          </w:rPr>
          <w:t>nterrelation of Coronary Calcification, Myocardial Ischemia, and Outcomes in Patients With Intermediate Likelihood of Coronary Artery Disease</w:t>
        </w:r>
      </w:hyperlink>
      <w:r>
        <w:rPr>
          <w:rStyle w:val="Hyperlink"/>
          <w:szCs w:val="20"/>
          <w:lang w:val="en-US"/>
        </w:rPr>
        <w:t xml:space="preserve">. </w:t>
      </w:r>
      <w:r w:rsidR="00AA092F">
        <w:rPr>
          <w:lang w:val="en-US"/>
        </w:rPr>
        <w:t>A Combined Positron Emission Tomography/Computed Tomography Study</w:t>
      </w:r>
      <w:r>
        <w:rPr>
          <w:lang w:val="en-US"/>
        </w:rPr>
        <w:t>. Circulation 2008.</w:t>
      </w:r>
    </w:p>
    <w:p w14:paraId="26B38058" w14:textId="77777777" w:rsidR="00AA092F" w:rsidRDefault="00AA092F" w:rsidP="00DF568A">
      <w:r>
        <w:rPr>
          <w:lang w:val="en-US"/>
        </w:rPr>
        <w:t>Although increasing CAC content is generally predictive of a higher likelihood of ischemia, its absence does not completely eliminate the possibility of flow-limiting coronary artery disease. Importantly, a stepwise increase occurs</w:t>
      </w:r>
      <w:r w:rsidR="00C525E5">
        <w:rPr>
          <w:lang w:val="en-US"/>
        </w:rPr>
        <w:t xml:space="preserve"> </w:t>
      </w:r>
      <w:r>
        <w:rPr>
          <w:lang w:val="en-US"/>
        </w:rPr>
        <w:t>in the risk of adverse events with increasing CAC scores in patients with and without ischemia on PET myocardial perfusion imaging.</w:t>
      </w:r>
      <w:r w:rsidR="00C525E5">
        <w:rPr>
          <w:lang w:val="en-US"/>
        </w:rPr>
        <w:t xml:space="preserve"> </w:t>
      </w:r>
    </w:p>
    <w:p w14:paraId="4F4F6B50" w14:textId="77777777" w:rsidR="00AA092F" w:rsidRDefault="00AA092F" w:rsidP="00DF568A">
      <w:r>
        <w:t>NOTE in this study about 16% with a nil CAC score had evidence for ischaemia on testing- how many of these were false +</w:t>
      </w:r>
      <w:proofErr w:type="spellStart"/>
      <w:r>
        <w:t>ve</w:t>
      </w:r>
      <w:proofErr w:type="spellEnd"/>
      <w:r>
        <w:t xml:space="preserve"> we do not know, but also of note is that there were symptomatic patients rather than those that just came along for risk stratification so we might expect a </w:t>
      </w:r>
      <w:proofErr w:type="spellStart"/>
      <w:r>
        <w:t>slighlty</w:t>
      </w:r>
      <w:proofErr w:type="spellEnd"/>
      <w:r>
        <w:t xml:space="preserve"> higher </w:t>
      </w:r>
      <w:proofErr w:type="spellStart"/>
      <w:r>
        <w:t>precentage</w:t>
      </w:r>
      <w:proofErr w:type="spellEnd"/>
      <w:r>
        <w:t xml:space="preserve"> with nil CAC score that had ischaemia.</w:t>
      </w:r>
      <w:r w:rsidR="00C525E5">
        <w:t xml:space="preserve"> </w:t>
      </w:r>
      <w:hyperlink r:id="rId635" w:history="1">
        <w:r>
          <w:rPr>
            <w:rStyle w:val="Hyperlink"/>
          </w:rPr>
          <w:t>Editorial</w:t>
        </w:r>
      </w:hyperlink>
    </w:p>
    <w:p w14:paraId="34D4B082" w14:textId="77777777" w:rsidR="00AA092F" w:rsidRDefault="00AA092F" w:rsidP="00DF568A"/>
    <w:p w14:paraId="5E8439E6" w14:textId="77777777" w:rsidR="00AA092F" w:rsidRDefault="00AA092F" w:rsidP="00DF568A"/>
    <w:p w14:paraId="11AE221F" w14:textId="77777777" w:rsidR="00AA092F" w:rsidRDefault="00560BB4" w:rsidP="00DF568A">
      <w:hyperlink r:id="rId636" w:history="1">
        <w:r w:rsidR="00C525E5">
          <w:rPr>
            <w:rStyle w:val="Hyperlink"/>
          </w:rPr>
          <w:t xml:space="preserve">The coronary artery calcium score and stress myocardial perfusion imaging provide independent and complementary prediction of cardiac risk. </w:t>
        </w:r>
      </w:hyperlink>
      <w:r w:rsidR="00C525E5">
        <w:rPr>
          <w:rStyle w:val="Hyperlink"/>
        </w:rPr>
        <w:t xml:space="preserve"> </w:t>
      </w:r>
      <w:r w:rsidR="00AA092F">
        <w:t>This study found the expected result- even if SPECT is normal, the burden of atherosclerosis as judged by CAC score predicts higher event rates in those with higher scores.</w:t>
      </w:r>
    </w:p>
    <w:p w14:paraId="605FB283" w14:textId="77777777" w:rsidR="00B77CAE" w:rsidRDefault="00B77CAE" w:rsidP="00DF568A"/>
    <w:p w14:paraId="52502EB8" w14:textId="77777777" w:rsidR="00AA092F" w:rsidRDefault="00560BB4" w:rsidP="00DF568A">
      <w:hyperlink r:id="rId637" w:history="1">
        <w:r w:rsidR="00B77CAE">
          <w:rPr>
            <w:rStyle w:val="Hyperlink"/>
          </w:rPr>
          <w:t>Clinical Outcomes After Both Coronary Calcium Scanning and Exercise Myocardial Perfusion Scintigraphy .JACC 2007</w:t>
        </w:r>
      </w:hyperlink>
    </w:p>
    <w:p w14:paraId="691D2E98" w14:textId="77777777" w:rsidR="00AA092F" w:rsidRDefault="00AA092F" w:rsidP="00DF568A">
      <w:r>
        <w:t xml:space="preserve">In this large population, only a small proportion had abnormal SPECT. </w:t>
      </w:r>
      <w:r w:rsidR="00B77CAE">
        <w:t xml:space="preserve"> </w:t>
      </w:r>
      <w:r>
        <w:t>Of those with non-ischaemic SPECT (over 1000)- CAC scores did not predict MI or cardiac death over two and a half years.  Can this be believed? Is this telling us that high calcium scores in those with normal SPECT are indicative of a more stable plaque compared to those with abnormal SPECT? Does this mean that if CAC is very high, one can resort to SPECT to help ascertain prognosis?</w:t>
      </w:r>
    </w:p>
    <w:p w14:paraId="1F9170B0" w14:textId="77777777" w:rsidR="00AA092F" w:rsidRDefault="00AA092F" w:rsidP="00DF568A"/>
    <w:p w14:paraId="299CBFE5" w14:textId="77777777" w:rsidR="00AA092F" w:rsidRDefault="00AA092F" w:rsidP="00DF568A"/>
    <w:p w14:paraId="7D7A7141" w14:textId="77777777" w:rsidR="00AA092F" w:rsidRDefault="00AA092F" w:rsidP="00DF568A"/>
    <w:p w14:paraId="5D57CC3D" w14:textId="77777777" w:rsidR="00AA092F" w:rsidRDefault="00AA092F" w:rsidP="00DF568A"/>
    <w:p w14:paraId="0C43234B" w14:textId="77777777" w:rsidR="00AA092F" w:rsidRDefault="00AA092F" w:rsidP="00DF568A">
      <w:pPr>
        <w:pStyle w:val="Heading4"/>
      </w:pPr>
      <w:r>
        <w:t>CAC Progression</w:t>
      </w:r>
    </w:p>
    <w:p w14:paraId="06ADB3A4" w14:textId="77777777" w:rsidR="00AA092F" w:rsidRDefault="00AA092F" w:rsidP="00DF568A"/>
    <w:p w14:paraId="50D14151" w14:textId="77777777" w:rsidR="00AA092F" w:rsidRDefault="00560BB4" w:rsidP="00DF568A">
      <w:hyperlink r:id="rId638" w:history="1">
        <w:r w:rsidR="002B0925" w:rsidRPr="002B0925">
          <w:rPr>
            <w:rStyle w:val="Hyperlink"/>
          </w:rPr>
          <w:t>Review of published studies on CAC progression JACC 2010</w:t>
        </w:r>
      </w:hyperlink>
    </w:p>
    <w:p w14:paraId="06C396BF" w14:textId="77777777" w:rsidR="00AA092F" w:rsidRDefault="00AA092F" w:rsidP="00DF568A"/>
    <w:p w14:paraId="187ADA75" w14:textId="77777777" w:rsidR="00AA092F" w:rsidRDefault="00560BB4" w:rsidP="00DF568A">
      <w:hyperlink r:id="rId639" w:history="1">
        <w:r w:rsidR="00F17380" w:rsidRPr="00F17380">
          <w:rPr>
            <w:rStyle w:val="Hyperlink"/>
          </w:rPr>
          <w:t>Determinants of coronary calcium conversion among patients with a normal coronary calcium scan.</w:t>
        </w:r>
      </w:hyperlink>
      <w:r w:rsidR="00F17380">
        <w:t xml:space="preserve"> JACC 2010. </w:t>
      </w:r>
      <w:hyperlink r:id="rId640" w:history="1">
        <w:r w:rsidR="00F17380" w:rsidRPr="00F17380">
          <w:rPr>
            <w:rStyle w:val="Hyperlink"/>
          </w:rPr>
          <w:t>Editorial</w:t>
        </w:r>
      </w:hyperlink>
    </w:p>
    <w:p w14:paraId="3C1B6F67" w14:textId="77777777" w:rsidR="00F17380" w:rsidRDefault="00F17380" w:rsidP="00DF568A">
      <w:r>
        <w:t>25% did progress to have a score greater than zero, but the conversion rate was nonlinear with mean conversion time of over 4 years- it would have been interesting to know how many may have converted to have a score of greater than 100 but presumably this percentage must be very low. Did propensity matching of those with a nil vs &gt;0 score, only a score&gt;0, diabetes and smoking was predictive of progression from nil to &gt;0. Of those with a score&gt;0, only presence of calcium was predictive of progression.</w:t>
      </w:r>
    </w:p>
    <w:p w14:paraId="038DA567" w14:textId="77777777" w:rsidR="00F17380" w:rsidRDefault="00F17380" w:rsidP="00DF568A"/>
    <w:p w14:paraId="6C0F11DE" w14:textId="77777777" w:rsidR="00F17380" w:rsidRDefault="00F17380" w:rsidP="00DF568A"/>
    <w:p w14:paraId="192D6D5C" w14:textId="77777777" w:rsidR="00F17380" w:rsidRDefault="00F17380" w:rsidP="00DF568A"/>
    <w:p w14:paraId="7EC911B3" w14:textId="77777777" w:rsidR="00AA092F" w:rsidRDefault="00AA092F" w:rsidP="00DF568A">
      <w:r>
        <w:t xml:space="preserve">Meta-analysis from 2009 of studies looking into CAC progression- states that CAC progression data at present </w:t>
      </w:r>
      <w:hyperlink r:id="rId641" w:history="1">
        <w:r>
          <w:rPr>
            <w:rStyle w:val="Hyperlink"/>
          </w:rPr>
          <w:t>does not support its use as a surrogate endpoint</w:t>
        </w:r>
      </w:hyperlink>
      <w:r>
        <w:t xml:space="preserve"> in any trials.</w:t>
      </w:r>
    </w:p>
    <w:p w14:paraId="02B8F179" w14:textId="77777777" w:rsidR="00AA092F" w:rsidRDefault="00AA092F" w:rsidP="00DF568A"/>
    <w:p w14:paraId="0C1462BC" w14:textId="77777777" w:rsidR="00AA092F" w:rsidRDefault="00AA092F" w:rsidP="00DF568A"/>
    <w:p w14:paraId="051C8D7C" w14:textId="77777777" w:rsidR="00AA092F" w:rsidRDefault="00AA092F" w:rsidP="00DF568A">
      <w:pPr>
        <w:rPr>
          <w:lang w:val="en-US"/>
        </w:rPr>
      </w:pPr>
      <w:r>
        <w:rPr>
          <w:lang w:val="en-US"/>
        </w:rPr>
        <w:t>Risk Factors for the Progression of Coronary Artery Calcification in Asymptomatic Subjects</w:t>
      </w:r>
    </w:p>
    <w:p w14:paraId="336C8795" w14:textId="77777777" w:rsidR="00AA092F" w:rsidRDefault="00AA092F" w:rsidP="00DF568A">
      <w:pPr>
        <w:rPr>
          <w:lang w:val="en-US"/>
        </w:rPr>
      </w:pPr>
      <w:r>
        <w:rPr>
          <w:lang w:val="en-US"/>
        </w:rPr>
        <w:t>Results From the Multi-Ethnic Study of Atherosclerosis (MESA)</w:t>
      </w:r>
    </w:p>
    <w:p w14:paraId="659A3CE4" w14:textId="77777777" w:rsidR="00AA092F" w:rsidRDefault="00AA092F" w:rsidP="00DF568A">
      <w:pPr>
        <w:rPr>
          <w:lang w:val="en-US"/>
        </w:rPr>
      </w:pPr>
      <w:r>
        <w:rPr>
          <w:i/>
          <w:iCs/>
          <w:lang w:val="en-US"/>
        </w:rPr>
        <w:t>Conclusions</w:t>
      </w:r>
      <w:r>
        <w:rPr>
          <w:lang w:val="en-US"/>
        </w:rPr>
        <w:t xml:space="preserve">—This is the first large multiethnic study reporting on the incidence and progression of CAC. Standard coronary risk factors were generally related to both CAC incidence and progression. Whites had more incident CAC and CAC progression than the other 3 racial/ethnic groups. Except for diabetes mellitus, risk factor relationships were similar across racial/ethnic groups. </w:t>
      </w:r>
    </w:p>
    <w:p w14:paraId="691EE100" w14:textId="77777777" w:rsidR="00AA092F" w:rsidRDefault="00AA092F" w:rsidP="00DF568A">
      <w:r>
        <w:rPr>
          <w:szCs w:val="20"/>
          <w:lang w:val="en-US"/>
        </w:rPr>
        <w:t>(</w:t>
      </w:r>
      <w:hyperlink r:id="rId642" w:history="1">
        <w:r>
          <w:rPr>
            <w:rStyle w:val="Hyperlink"/>
            <w:i/>
            <w:iCs/>
            <w:szCs w:val="20"/>
            <w:lang w:val="en-US"/>
          </w:rPr>
          <w:t>Circulation</w:t>
        </w:r>
        <w:r>
          <w:rPr>
            <w:rStyle w:val="Hyperlink"/>
            <w:szCs w:val="20"/>
            <w:lang w:val="en-US"/>
          </w:rPr>
          <w:t>. 2007;115:2722-2730</w:t>
        </w:r>
      </w:hyperlink>
      <w:r>
        <w:rPr>
          <w:szCs w:val="20"/>
          <w:lang w:val="en-US"/>
        </w:rPr>
        <w:t>.)</w:t>
      </w:r>
    </w:p>
    <w:p w14:paraId="60AAA599" w14:textId="77777777" w:rsidR="00AA092F" w:rsidRDefault="00AA092F" w:rsidP="00DF568A"/>
    <w:p w14:paraId="0D9FCE4E" w14:textId="77777777" w:rsidR="00AA092F" w:rsidRDefault="00AA092F" w:rsidP="00DF568A"/>
    <w:p w14:paraId="46BA3325" w14:textId="77777777" w:rsidR="00AA092F" w:rsidRDefault="00AA092F" w:rsidP="00DF568A">
      <w:pPr>
        <w:rPr>
          <w:lang w:val="en-US"/>
        </w:rPr>
      </w:pPr>
      <w:r>
        <w:rPr>
          <w:lang w:val="en-US"/>
        </w:rPr>
        <w:t>Prevalence and Progression of Subclinical Atherosclerosis in Younger Adults With Low Short-Term but High Lifetime Estimated Risk For Cardiovascular Disease</w:t>
      </w:r>
    </w:p>
    <w:p w14:paraId="7048DDBE" w14:textId="77777777" w:rsidR="00AA092F" w:rsidRDefault="00AA092F" w:rsidP="00DF568A">
      <w:r>
        <w:rPr>
          <w:lang w:val="en-US"/>
        </w:rPr>
        <w:t>The Coronary Artery Risk Development in Young Adults Study and Multi-Ethnic Study of Atherosclerosis</w:t>
      </w:r>
    </w:p>
    <w:p w14:paraId="366FB0EB" w14:textId="77777777" w:rsidR="00AA092F" w:rsidRDefault="00AA092F" w:rsidP="00DF568A">
      <w:r>
        <w:rPr>
          <w:i/>
          <w:iCs/>
          <w:lang w:val="en-US"/>
        </w:rPr>
        <w:t>Conclusions</w:t>
      </w:r>
      <w:r>
        <w:rPr>
          <w:lang w:val="en-US"/>
        </w:rPr>
        <w:t>—Individuals with low 10-year but high lifetime risk have a greater subclinical disease burden and greater incidence of atherosclerotic progression compared with individuals with low 10-year and low lifetime risk, even at younger ages.</w:t>
      </w:r>
      <w:hyperlink r:id="rId643" w:history="1">
        <w:r>
          <w:rPr>
            <w:rStyle w:val="Hyperlink"/>
            <w:szCs w:val="20"/>
            <w:lang w:val="en-US"/>
          </w:rPr>
          <w:t xml:space="preserve"> (</w:t>
        </w:r>
        <w:r>
          <w:rPr>
            <w:rStyle w:val="Hyperlink"/>
            <w:i/>
            <w:iCs/>
            <w:szCs w:val="20"/>
            <w:lang w:val="en-US"/>
          </w:rPr>
          <w:t>Circulation</w:t>
        </w:r>
        <w:r>
          <w:rPr>
            <w:rStyle w:val="Hyperlink"/>
            <w:szCs w:val="20"/>
            <w:lang w:val="en-US"/>
          </w:rPr>
          <w:t>. 2009;119:382-389.)</w:t>
        </w:r>
      </w:hyperlink>
    </w:p>
    <w:p w14:paraId="75E2FA9D" w14:textId="77777777" w:rsidR="00AA092F" w:rsidRDefault="00AA092F" w:rsidP="00DF568A">
      <w:r>
        <w:t xml:space="preserve">Examined prevalence of </w:t>
      </w:r>
      <w:r>
        <w:rPr>
          <w:u w:val="single"/>
        </w:rPr>
        <w:t>any</w:t>
      </w:r>
      <w:r>
        <w:t xml:space="preserve"> coronary calcium at baseline and then looked for progression. Confirmed increasing calcium scores in those at higher risk. Of note is that the mean adjusted CAC score (</w:t>
      </w:r>
      <w:proofErr w:type="spellStart"/>
      <w:r>
        <w:t>Agatston</w:t>
      </w:r>
      <w:proofErr w:type="spellEnd"/>
      <w:r>
        <w:t>) in the high short-term risk group was 86.6 in MESA and 50.7 in CARTIA in mean, in women the scores were much lower at 7 and 19 (adjusted). This study does not really tell us at what CAC score one should adjust the Framingham risk upwards or downwards in intermediate group patients.</w:t>
      </w:r>
    </w:p>
    <w:p w14:paraId="1FB551AC" w14:textId="77777777" w:rsidR="00AA092F" w:rsidRDefault="00AA092F" w:rsidP="00DF568A"/>
    <w:p w14:paraId="0A0AF80C" w14:textId="77777777" w:rsidR="00AA092F" w:rsidRDefault="00AA092F" w:rsidP="00DF568A"/>
    <w:p w14:paraId="61DA9F8D" w14:textId="77777777" w:rsidR="00AA092F" w:rsidRDefault="00AA092F" w:rsidP="00DF568A"/>
    <w:p w14:paraId="1B27D119" w14:textId="77777777" w:rsidR="00AA092F" w:rsidRDefault="00AA092F" w:rsidP="00DF568A">
      <w:r>
        <w:t xml:space="preserve">Natural history and topographic pattern of progression of coronary calcification in symptomatic patients, an electron beam CT study. </w:t>
      </w:r>
      <w:proofErr w:type="spellStart"/>
      <w:r>
        <w:t>Arterioscler</w:t>
      </w:r>
      <w:proofErr w:type="spellEnd"/>
      <w:r>
        <w:t xml:space="preserve"> </w:t>
      </w:r>
      <w:proofErr w:type="spellStart"/>
      <w:r>
        <w:t>Thromb</w:t>
      </w:r>
      <w:proofErr w:type="spellEnd"/>
      <w:r>
        <w:t xml:space="preserve"> </w:t>
      </w:r>
      <w:proofErr w:type="spellStart"/>
      <w:r>
        <w:t>Vasc</w:t>
      </w:r>
      <w:proofErr w:type="spellEnd"/>
      <w:r>
        <w:t xml:space="preserve"> </w:t>
      </w:r>
      <w:proofErr w:type="spellStart"/>
      <w:r>
        <w:t>Biol</w:t>
      </w:r>
      <w:proofErr w:type="spellEnd"/>
      <w:r>
        <w:t>, 2001;21:421-426</w:t>
      </w:r>
    </w:p>
    <w:p w14:paraId="618D5CA2" w14:textId="77777777" w:rsidR="00AA092F" w:rsidRDefault="00AA092F" w:rsidP="00DF568A"/>
    <w:p w14:paraId="0727A7AB" w14:textId="77777777" w:rsidR="00AA092F" w:rsidRDefault="00AA092F" w:rsidP="00DF568A">
      <w:r>
        <w:t>Patients had two ECBT study, a mean of 18 months apart. Those with extensive calcification had the greatest absolute rate of progression, but the relative rate of progression was higher in those with lesser calcium scores.</w:t>
      </w:r>
    </w:p>
    <w:p w14:paraId="1758056B" w14:textId="77777777" w:rsidR="00AA092F" w:rsidRDefault="00AA092F" w:rsidP="00DF568A"/>
    <w:p w14:paraId="26D4997D" w14:textId="77777777" w:rsidR="00AA092F" w:rsidRDefault="00AA092F" w:rsidP="00DF568A"/>
    <w:p w14:paraId="45110C0E" w14:textId="77777777" w:rsidR="00AA092F" w:rsidRDefault="00AA092F" w:rsidP="00DF568A"/>
    <w:p w14:paraId="3A083F0A" w14:textId="77777777" w:rsidR="00AA092F" w:rsidRDefault="00AA092F" w:rsidP="00DF568A">
      <w:pPr>
        <w:pStyle w:val="Heading4"/>
      </w:pPr>
      <w:r>
        <w:t>CAC and CRP</w:t>
      </w:r>
    </w:p>
    <w:p w14:paraId="6967472F" w14:textId="77777777" w:rsidR="00AA092F" w:rsidRDefault="00AA092F" w:rsidP="00DF568A"/>
    <w:p w14:paraId="3A22CD23" w14:textId="77777777" w:rsidR="00AA092F" w:rsidRDefault="00AA092F" w:rsidP="00DF568A"/>
    <w:p w14:paraId="6424833E" w14:textId="77777777" w:rsidR="00AA092F" w:rsidRDefault="00AA092F" w:rsidP="00DF568A">
      <w:r>
        <w:rPr>
          <w:rStyle w:val="newsdate1"/>
        </w:rPr>
        <w:t>Oct 3, 2002</w:t>
      </w:r>
      <w:r>
        <w:t xml:space="preserve"> </w:t>
      </w:r>
    </w:p>
    <w:p w14:paraId="67CBBEF5" w14:textId="77777777" w:rsidR="00AA092F" w:rsidRDefault="00AA092F" w:rsidP="00DF568A">
      <w:r>
        <w:t>CRP and coronary calcium are "independent, complementary" predictors of CV risk (see below for PDF of article)</w:t>
      </w:r>
    </w:p>
    <w:p w14:paraId="0E69AA41" w14:textId="77777777" w:rsidR="00AA092F" w:rsidRDefault="00AA092F" w:rsidP="00DF568A">
      <w:r>
        <w:rPr>
          <w:rStyle w:val="Strong"/>
        </w:rPr>
        <w:t xml:space="preserve">Los Angeles, CA </w:t>
      </w:r>
      <w:r>
        <w:t xml:space="preserve">- A prospective cohort study of nondiabetics with no apparent coronary artery disease (CAD) suggests that risk assessment using C-reactive protein (CRP) tests and CT scanning of coronary artery calcium (CAC) can gauge the presence, degree, and stability of underlying atherosclerosis. The study, led by </w:t>
      </w:r>
      <w:r>
        <w:rPr>
          <w:rStyle w:val="Strong"/>
        </w:rPr>
        <w:t xml:space="preserve">Dr Robert Park </w:t>
      </w:r>
      <w:r>
        <w:t>(</w:t>
      </w:r>
      <w:proofErr w:type="spellStart"/>
      <w:r>
        <w:t>Harbor</w:t>
      </w:r>
      <w:proofErr w:type="spellEnd"/>
      <w:r>
        <w:t>-UCLA Research and Education Institute, Los Angeles, CA), is the second in as many months to suggest that CRP and calcium scores are complementary but independent predictors of cardiovascular events.</w:t>
      </w:r>
    </w:p>
    <w:p w14:paraId="06B52CA6" w14:textId="77777777" w:rsidR="00AA092F" w:rsidRDefault="00AA092F" w:rsidP="00DF568A">
      <w:r>
        <w:t xml:space="preserve">Park and colleagues report their findings online October 1, 2002 in a rapid access publication of </w:t>
      </w:r>
      <w:r>
        <w:rPr>
          <w:i/>
          <w:iCs/>
        </w:rPr>
        <w:t>Circulation</w:t>
      </w:r>
      <w:r>
        <w:t>.</w:t>
      </w:r>
      <w:r>
        <w:rPr>
          <w:u w:val="single"/>
        </w:rPr>
        <w:t>[</w:t>
      </w:r>
      <w:hyperlink r:id="rId644" w:anchor="bibref1','','htm','600','150')" w:history="1">
        <w:r>
          <w:rPr>
            <w:rStyle w:val="Hyperlink"/>
          </w:rPr>
          <w:t>1</w:t>
        </w:r>
      </w:hyperlink>
      <w:r>
        <w:rPr>
          <w:u w:val="single"/>
        </w:rPr>
        <w:t>]</w:t>
      </w:r>
      <w:r>
        <w:t xml:space="preserve"> </w:t>
      </w:r>
    </w:p>
    <w:p w14:paraId="6F7E9626" w14:textId="77777777" w:rsidR="00AA092F" w:rsidRDefault="00AA092F" w:rsidP="00DF568A">
      <w:r>
        <w:t>Arterial coronary calcium load (typically measured by electron beam computed tomography, or EBCT) and blood levels of CRP are 2 of the hottest topics in cardiovascular risk prediction research. While coronary calcium is typically viewed as a marker of existing atherosclerosis, CRP has traditionally been seen as a predictor of cardiovascular events, not a marker of early disease.</w:t>
      </w:r>
    </w:p>
    <w:p w14:paraId="66531255" w14:textId="77777777" w:rsidR="00AA092F" w:rsidRDefault="00AA092F" w:rsidP="00DF568A">
      <w:r>
        <w:t>Complementary predictive power</w:t>
      </w:r>
    </w:p>
    <w:p w14:paraId="1BF341B0" w14:textId="77777777" w:rsidR="00AA092F" w:rsidRDefault="00AA092F" w:rsidP="00DF568A">
      <w:r>
        <w:t xml:space="preserve">The current NHLBI-sponsored study used data from the </w:t>
      </w:r>
      <w:r>
        <w:rPr>
          <w:rStyle w:val="Strong"/>
        </w:rPr>
        <w:t>South Bay Heart Watch</w:t>
      </w:r>
      <w:r>
        <w:t xml:space="preserve"> evaluating coronary calcium in relation to traditional and </w:t>
      </w:r>
      <w:proofErr w:type="spellStart"/>
      <w:r>
        <w:t>nontraditional</w:t>
      </w:r>
      <w:proofErr w:type="spellEnd"/>
      <w:r>
        <w:t xml:space="preserve"> risk factors for predicting cardiovascular outcomes in asymptomatic adults. Looking specifically at nondiabetics with no evidence of disease, Park et </w:t>
      </w:r>
      <w:proofErr w:type="spellStart"/>
      <w:r>
        <w:t>al's</w:t>
      </w:r>
      <w:proofErr w:type="spellEnd"/>
      <w:r>
        <w:t xml:space="preserve"> study followed 967 patients who had undergone baseline CAC and CRP tests. After an average of 6.5 years, 50 had had an MI or died of a coronary event, and 104 had had an MI, coronary death, revascularization procedure, or stroke.</w:t>
      </w:r>
    </w:p>
    <w:p w14:paraId="5E2BCB9C" w14:textId="77777777" w:rsidR="00AA092F" w:rsidRDefault="00AA092F" w:rsidP="00DF568A">
      <w:r>
        <w:t xml:space="preserve">After adjusting for other risk factors, CAC emerged as a significant predictor of MI/coronary death and MI, coronary death, revascularization, or stroke, whereas CRP predicted only the latter. When Park et al evaluated the test scores by </w:t>
      </w:r>
      <w:proofErr w:type="spellStart"/>
      <w:r>
        <w:t>tertiles</w:t>
      </w:r>
      <w:proofErr w:type="spellEnd"/>
      <w:r>
        <w:t>, increasing CAC and CRP levels appeared to be related to increased risk and patients who had both high CAC scores and high CRP levels had a relative risk of an MI/coronary death of 6.1 and a relative risk of an MI, coronary death, revascularization, or stroke of 7.5. Moreover, after adjustment was made for risk factor covariates, CRP, and CAC, the interaction of CRP and CAC was nonsignificant.</w:t>
      </w:r>
    </w:p>
    <w:p w14:paraId="512F153C" w14:textId="77777777" w:rsidR="00AA092F" w:rsidRDefault="00AA092F" w:rsidP="00DF568A">
      <w:r>
        <w:t>"Risk-adjusted analysis revealed that coronary calcium and CRP levels are associated with ischemic cardiovascular events in previously asymptomatic nondiabetic adults," Park and colleagues concluded. "The lack of interaction in nondiabetics between CRP levels and coronary calcium scores along with the complementary predictive power of the 2 tests suggests that they assess different aspects of mechanisms that result in cardiovascular events."</w:t>
      </w:r>
    </w:p>
    <w:p w14:paraId="164E786A" w14:textId="77777777" w:rsidR="00AA092F" w:rsidRDefault="00AA092F" w:rsidP="00DF568A">
      <w:r>
        <w:t>The authors acknowledge the generalizability of their study is compromised by the fact that their cohort was made up largely of older men. In addition, the findings pertain only to nondiabetics; patients with diabetes were excluded from the study because calcium scores do not appear to carry the same prognostic value in diabetics, the authors say.</w:t>
      </w:r>
    </w:p>
    <w:p w14:paraId="5B6E3746" w14:textId="77777777" w:rsidR="00AA092F" w:rsidRDefault="00AA092F" w:rsidP="00DF568A"/>
    <w:p w14:paraId="2E4B5E2F" w14:textId="77777777" w:rsidR="00AA092F" w:rsidRDefault="00AA092F" w:rsidP="00DF568A">
      <w:pPr>
        <w:rPr>
          <w:lang w:val="en-US"/>
        </w:rPr>
      </w:pPr>
      <w:r>
        <w:rPr>
          <w:lang w:val="en-US"/>
        </w:rPr>
        <w:t>Combined Use of Computed Tomography Coronary Calcium Scores and C-Reactive Protein Levels in Predicting Cardiovascular Events in Nondiabetic Individuals</w:t>
      </w:r>
    </w:p>
    <w:p w14:paraId="1C68FE2E" w14:textId="77777777" w:rsidR="00AA092F" w:rsidRDefault="00AA092F" w:rsidP="00DF568A">
      <w:r>
        <w:rPr>
          <w:i/>
          <w:iCs/>
          <w:lang w:val="en-US"/>
        </w:rPr>
        <w:t>Conclusion</w:t>
      </w:r>
      <w:r>
        <w:rPr>
          <w:lang w:val="en-US"/>
        </w:rPr>
        <w:t xml:space="preserve">s—Participants without diabetes and those at intermediate risk may benefit from risk stratification based on high-sensitivity CRP levels and CAC, because both factors contribute independently toward the incidence of cardiovascular events. </w:t>
      </w:r>
      <w:r>
        <w:rPr>
          <w:i/>
          <w:iCs/>
          <w:lang w:val="en-US"/>
        </w:rPr>
        <w:t>(Circulatio</w:t>
      </w:r>
      <w:r>
        <w:rPr>
          <w:lang w:val="en-US"/>
        </w:rPr>
        <w:t>n. 2002;106:2073-2077.)</w:t>
      </w:r>
    </w:p>
    <w:p w14:paraId="02EBDAAB" w14:textId="77777777" w:rsidR="00AA092F" w:rsidRDefault="00560BB4" w:rsidP="00DF568A">
      <w:hyperlink r:id="rId645" w:history="1">
        <w:r w:rsidR="00AA092F">
          <w:rPr>
            <w:rStyle w:val="Hyperlink"/>
          </w:rPr>
          <w:t>EBCT calcium score and CRP levels2002.pdf</w:t>
        </w:r>
      </w:hyperlink>
    </w:p>
    <w:p w14:paraId="2D308F30" w14:textId="77777777" w:rsidR="00AA092F" w:rsidRDefault="00AA092F" w:rsidP="00DF568A"/>
    <w:p w14:paraId="3AF1FFB4" w14:textId="77777777" w:rsidR="00AA092F" w:rsidRDefault="00AA092F" w:rsidP="00DF568A"/>
    <w:p w14:paraId="70EB7002" w14:textId="77777777" w:rsidR="00AA092F" w:rsidRDefault="00AA092F" w:rsidP="00DF568A"/>
    <w:p w14:paraId="1334F1D8" w14:textId="77777777" w:rsidR="00AA092F" w:rsidRDefault="00AA092F" w:rsidP="00DF568A">
      <w:r>
        <w:t>Aug19, 2002 theheart.org</w:t>
      </w:r>
    </w:p>
    <w:p w14:paraId="712E9B58" w14:textId="77777777" w:rsidR="00AA092F" w:rsidRDefault="00AA092F" w:rsidP="00DF568A">
      <w:r>
        <w:t>CRP levels elevated early in atherosclerotic process: EBCT evidence</w:t>
      </w:r>
    </w:p>
    <w:p w14:paraId="240A81CC" w14:textId="77777777" w:rsidR="00AA092F" w:rsidRDefault="00AA092F" w:rsidP="00DF568A">
      <w:r>
        <w:t>"Large-scale longitudinal studies of CAC scanning are under way and may answer some of these important questions regarding clinical effectiveness and costs," says O'Donnell. "We hope that these ongoing and future research studies will help identify patient subsets in whom these tests might provide incremental value."</w:t>
      </w:r>
    </w:p>
    <w:p w14:paraId="42222848" w14:textId="77777777" w:rsidR="00AA092F" w:rsidRDefault="00AA092F" w:rsidP="00DF568A">
      <w:r>
        <w:t>A limitation of the study identified by the authors was the fact that CRP scores were obtained between 4 and 8 years before the EBCT tests. "If anything, you might expect that the lag would make it harder for us to find a link between the 2 things, but the fact that we did find something is reassuring evidence that there is a link," Wang commented.</w:t>
      </w:r>
    </w:p>
    <w:p w14:paraId="33701C56" w14:textId="77777777" w:rsidR="00AA092F" w:rsidRDefault="00AA092F" w:rsidP="00DF568A">
      <w:r>
        <w:t>In fact, this "limitation" might actually provide evidence that CRP is indeed an early indicator of atherosclerosis. "In other words, the fact that we measured CRP several years before the scan could mean that a high CRP level actually precedes the development of a significant amount of atherosclerosis."</w:t>
      </w:r>
    </w:p>
    <w:p w14:paraId="6EFBE256" w14:textId="77777777" w:rsidR="00AA092F" w:rsidRDefault="00AA092F" w:rsidP="00DF568A">
      <w:r>
        <w:t xml:space="preserve">The last comment I suppose tells us that if will be some time yet before we know for sure if CRP and calcium scoring tell us different things, </w:t>
      </w:r>
      <w:proofErr w:type="spellStart"/>
      <w:r>
        <w:t>ie</w:t>
      </w:r>
      <w:proofErr w:type="spellEnd"/>
      <w:r>
        <w:t xml:space="preserve"> it will take the researchers some time to come up with the answers to these questions. It also reinforces the belief that randomised trials are not going to come up with all the answers, that this kind of analysis (which depends on people having the calcium score done even though the data is not there yet) will help formulate the questions we need answers to. Those that say that these tests should only be done in a research setting is just putting too much faith in randomised trials giving us the answers, in these trials being able to ask the right questions from the outset and also that the funding for these trials is going to be easy to get.</w:t>
      </w:r>
    </w:p>
    <w:p w14:paraId="5026E7F0" w14:textId="77777777" w:rsidR="00AA092F" w:rsidRDefault="00560BB4" w:rsidP="00DF568A">
      <w:hyperlink r:id="rId646" w:history="1">
        <w:r w:rsidR="00AA092F">
          <w:rPr>
            <w:rStyle w:val="Hyperlink"/>
          </w:rPr>
          <w:t>EBCT and CRP levels2002.pdf</w:t>
        </w:r>
      </w:hyperlink>
    </w:p>
    <w:p w14:paraId="7F9CD533" w14:textId="77777777" w:rsidR="00AA092F" w:rsidRDefault="00AA092F" w:rsidP="00DF568A"/>
    <w:p w14:paraId="3EABFEC3" w14:textId="77777777" w:rsidR="00AA092F" w:rsidRDefault="00AA092F" w:rsidP="00DF568A"/>
    <w:p w14:paraId="675954C8" w14:textId="77777777" w:rsidR="00AA092F" w:rsidRDefault="00AA092F" w:rsidP="00DF568A"/>
    <w:p w14:paraId="6916639B" w14:textId="77777777" w:rsidR="00AA092F" w:rsidRDefault="00AA092F" w:rsidP="00DF568A">
      <w:pPr>
        <w:pStyle w:val="Heading4"/>
        <w:rPr>
          <w:lang w:val="en-US"/>
        </w:rPr>
      </w:pPr>
      <w:r>
        <w:rPr>
          <w:lang w:val="en-US"/>
        </w:rPr>
        <w:t>CAC in different races</w:t>
      </w:r>
    </w:p>
    <w:p w14:paraId="1AF8212E" w14:textId="77777777" w:rsidR="00AA092F" w:rsidRDefault="00AA092F" w:rsidP="00DF568A">
      <w:pPr>
        <w:rPr>
          <w:lang w:val="en-US"/>
        </w:rPr>
      </w:pPr>
    </w:p>
    <w:p w14:paraId="3C1D9C75" w14:textId="77777777" w:rsidR="00AA092F" w:rsidRDefault="00AA092F" w:rsidP="00DF568A">
      <w:pPr>
        <w:rPr>
          <w:lang w:val="en-US"/>
        </w:rPr>
      </w:pPr>
      <w:r>
        <w:rPr>
          <w:lang w:val="en-US"/>
        </w:rPr>
        <w:t>See MESA study</w:t>
      </w:r>
    </w:p>
    <w:p w14:paraId="5707F790" w14:textId="77777777" w:rsidR="00AA092F" w:rsidRDefault="00AA092F" w:rsidP="00DF568A">
      <w:pPr>
        <w:rPr>
          <w:lang w:val="en-US"/>
        </w:rPr>
      </w:pPr>
    </w:p>
    <w:p w14:paraId="67B13EF4" w14:textId="77777777" w:rsidR="00AA092F" w:rsidRDefault="00560BB4" w:rsidP="00DF568A">
      <w:pPr>
        <w:rPr>
          <w:lang w:val="en-US"/>
        </w:rPr>
      </w:pPr>
      <w:hyperlink r:id="rId647" w:history="1">
        <w:r w:rsidR="00AA092F">
          <w:rPr>
            <w:rStyle w:val="Hyperlink"/>
            <w:lang w:val="en-US"/>
          </w:rPr>
          <w:t>Ethnic Specific Nature of CAD- 2003</w:t>
        </w:r>
      </w:hyperlink>
      <w:r w:rsidR="00AA092F">
        <w:rPr>
          <w:lang w:val="en-US"/>
        </w:rPr>
        <w:t xml:space="preserve"> relates to a study that showed blacks had less calcification despite known higher incidence of cardiac events- why should this be? Is the mechanism of acute events different in different races?</w:t>
      </w:r>
    </w:p>
    <w:p w14:paraId="15C90935" w14:textId="77777777" w:rsidR="00AA092F" w:rsidRDefault="00560BB4" w:rsidP="00DF568A">
      <w:pPr>
        <w:rPr>
          <w:lang w:val="en-US"/>
        </w:rPr>
      </w:pPr>
      <w:hyperlink r:id="rId648" w:history="1">
        <w:r w:rsidR="00AA092F">
          <w:rPr>
            <w:rStyle w:val="Hyperlink"/>
            <w:lang w:val="en-US"/>
          </w:rPr>
          <w:t>CT calcium severity in blacks and whites2003.pdf</w:t>
        </w:r>
      </w:hyperlink>
    </w:p>
    <w:p w14:paraId="5C7305AD" w14:textId="77777777" w:rsidR="00AA092F" w:rsidRDefault="00AA092F" w:rsidP="00DF568A"/>
    <w:p w14:paraId="43ADAC5E" w14:textId="77777777" w:rsidR="00AA092F" w:rsidRDefault="00AA092F" w:rsidP="00DF568A"/>
    <w:p w14:paraId="78BA68EA" w14:textId="77777777" w:rsidR="00AA092F" w:rsidRDefault="00AA092F" w:rsidP="00DF568A">
      <w:pPr>
        <w:rPr>
          <w:lang w:val="en-US"/>
        </w:rPr>
      </w:pPr>
      <w:r>
        <w:rPr>
          <w:lang w:val="en-US"/>
        </w:rPr>
        <w:t>Ethnic Differences in Coronary Atherosclerosis</w:t>
      </w:r>
    </w:p>
    <w:p w14:paraId="2257BFE3" w14:textId="77777777" w:rsidR="00AA092F" w:rsidRDefault="00AA092F" w:rsidP="00DF568A">
      <w:pPr>
        <w:rPr>
          <w:lang w:val="en-US"/>
        </w:rPr>
      </w:pPr>
    </w:p>
    <w:p w14:paraId="1B692A14" w14:textId="77777777" w:rsidR="00AA092F" w:rsidRDefault="00AA092F" w:rsidP="00DF568A">
      <w:pPr>
        <w:rPr>
          <w:lang w:val="en-US"/>
        </w:rPr>
      </w:pPr>
      <w:r>
        <w:rPr>
          <w:lang w:val="en-US"/>
        </w:rPr>
        <w:t>OBJECTIVES The study was done to evaluate whether ethnic differences exist in the prevalence of coronary artery calcification (CAC), and to determine whether differences in calcification correlate with</w:t>
      </w:r>
    </w:p>
    <w:p w14:paraId="2C80071A" w14:textId="77777777" w:rsidR="00AA092F" w:rsidRDefault="00AA092F" w:rsidP="00DF568A">
      <w:pPr>
        <w:rPr>
          <w:lang w:val="en-US"/>
        </w:rPr>
      </w:pPr>
      <w:r>
        <w:rPr>
          <w:lang w:val="en-US"/>
        </w:rPr>
        <w:t>the degree of coronary obstruction.</w:t>
      </w:r>
    </w:p>
    <w:p w14:paraId="469D2F03" w14:textId="77777777" w:rsidR="00AA092F" w:rsidRDefault="00AA092F" w:rsidP="00DF568A">
      <w:pPr>
        <w:rPr>
          <w:lang w:val="en-US"/>
        </w:rPr>
      </w:pPr>
      <w:r>
        <w:rPr>
          <w:lang w:val="en-US"/>
        </w:rPr>
        <w:t>BACKGROUND Electron beam tomography (EBT) can be used to quantitate the amount of CAC and assist</w:t>
      </w:r>
    </w:p>
    <w:p w14:paraId="17215345" w14:textId="77777777" w:rsidR="00AA092F" w:rsidRDefault="00AA092F" w:rsidP="00DF568A">
      <w:pPr>
        <w:rPr>
          <w:lang w:val="en-US"/>
        </w:rPr>
      </w:pPr>
      <w:r>
        <w:rPr>
          <w:lang w:val="en-US"/>
        </w:rPr>
        <w:t>in prognostication of future cardiac events. It is unclear whether ethnic differences in coronary</w:t>
      </w:r>
    </w:p>
    <w:p w14:paraId="748434FC" w14:textId="77777777" w:rsidR="00AA092F" w:rsidRDefault="00AA092F" w:rsidP="00DF568A">
      <w:pPr>
        <w:rPr>
          <w:lang w:val="en-US"/>
        </w:rPr>
      </w:pPr>
      <w:r>
        <w:rPr>
          <w:lang w:val="en-US"/>
        </w:rPr>
        <w:t>mortality are related to differences in the prevalence of coronary obstruction and CAC.</w:t>
      </w:r>
    </w:p>
    <w:p w14:paraId="0EF1AD39" w14:textId="77777777" w:rsidR="00AA092F" w:rsidRDefault="00AA092F" w:rsidP="00DF568A">
      <w:pPr>
        <w:rPr>
          <w:lang w:val="en-US"/>
        </w:rPr>
      </w:pPr>
      <w:r>
        <w:rPr>
          <w:lang w:val="en-US"/>
        </w:rPr>
        <w:t>METHODS A total of 782 symptomatic subjects underwent both EBT and angiography. A 50% luminal</w:t>
      </w:r>
    </w:p>
    <w:p w14:paraId="688F18FB" w14:textId="77777777" w:rsidR="00AA092F" w:rsidRDefault="00AA092F" w:rsidP="00DF568A">
      <w:pPr>
        <w:rPr>
          <w:lang w:val="en-US"/>
        </w:rPr>
      </w:pPr>
      <w:r>
        <w:rPr>
          <w:lang w:val="en-US"/>
        </w:rPr>
        <w:t>narrowing defined an angiographic obstruction.</w:t>
      </w:r>
    </w:p>
    <w:p w14:paraId="54BE34A4" w14:textId="77777777" w:rsidR="00AA092F" w:rsidRDefault="00AA092F" w:rsidP="00DF568A">
      <w:pPr>
        <w:rPr>
          <w:lang w:val="en-US"/>
        </w:rPr>
      </w:pPr>
      <w:r>
        <w:rPr>
          <w:lang w:val="en-US"/>
        </w:rPr>
        <w:t>RESULTS We observed substantial ethnic differences in prevalence of both CAC and angiographic</w:t>
      </w:r>
    </w:p>
    <w:p w14:paraId="1FF66128" w14:textId="77777777" w:rsidR="00AA092F" w:rsidRDefault="00AA092F" w:rsidP="00DF568A">
      <w:pPr>
        <w:rPr>
          <w:lang w:val="en-US"/>
        </w:rPr>
      </w:pPr>
      <w:r>
        <w:rPr>
          <w:lang w:val="en-US"/>
        </w:rPr>
        <w:t>stenosis. In whites (n _ 453), prevalence of CAC (score _0) was 84%, and significant</w:t>
      </w:r>
    </w:p>
    <w:p w14:paraId="49F9EC62" w14:textId="77777777" w:rsidR="00AA092F" w:rsidRDefault="00AA092F" w:rsidP="00DF568A">
      <w:pPr>
        <w:rPr>
          <w:lang w:val="en-US"/>
        </w:rPr>
      </w:pPr>
      <w:r>
        <w:rPr>
          <w:lang w:val="en-US"/>
        </w:rPr>
        <w:t>obstruction on angiogram was 71%. Compared with whites, blacks (n _ 108) had a</w:t>
      </w:r>
    </w:p>
    <w:p w14:paraId="13EE55EE" w14:textId="77777777" w:rsidR="00AA092F" w:rsidRDefault="00AA092F" w:rsidP="00DF568A">
      <w:pPr>
        <w:rPr>
          <w:lang w:val="en-US"/>
        </w:rPr>
      </w:pPr>
      <w:r>
        <w:rPr>
          <w:lang w:val="en-US"/>
        </w:rPr>
        <w:t>significantly lower prevalence of CAC (62%, p _ 0.001) and angiographic disease (49%, p _</w:t>
      </w:r>
    </w:p>
    <w:p w14:paraId="39633546" w14:textId="77777777" w:rsidR="00AA092F" w:rsidRDefault="00AA092F" w:rsidP="00DF568A">
      <w:pPr>
        <w:rPr>
          <w:lang w:val="en-US"/>
        </w:rPr>
      </w:pPr>
      <w:r>
        <w:rPr>
          <w:lang w:val="en-US"/>
        </w:rPr>
        <w:t>0.01). Hispanics (n _ 177) also had a lower prevalence of CAC (71%, p _ 0.001) and</w:t>
      </w:r>
    </w:p>
    <w:p w14:paraId="2DFF7F8B" w14:textId="77777777" w:rsidR="00AA092F" w:rsidRDefault="00AA092F" w:rsidP="00DF568A">
      <w:pPr>
        <w:rPr>
          <w:lang w:val="en-US"/>
        </w:rPr>
      </w:pPr>
      <w:r>
        <w:rPr>
          <w:lang w:val="en-US"/>
        </w:rPr>
        <w:t>angiographic obstruction (58%, p _ 0.01). Asians (n _ 44) were not significantly different in</w:t>
      </w:r>
    </w:p>
    <w:p w14:paraId="3DCCCB6B" w14:textId="77777777" w:rsidR="00AA092F" w:rsidRDefault="00AA092F" w:rsidP="00DF568A">
      <w:pPr>
        <w:rPr>
          <w:lang w:val="en-US"/>
        </w:rPr>
      </w:pPr>
      <w:r>
        <w:rPr>
          <w:lang w:val="en-US"/>
        </w:rPr>
        <w:t>regard to CAC (73%, p _ 0.06) or angiographic stenosis (64%, p _ 0.30). These ethnic</w:t>
      </w:r>
    </w:p>
    <w:p w14:paraId="74A48C21" w14:textId="77777777" w:rsidR="00AA092F" w:rsidRDefault="00AA092F" w:rsidP="00DF568A">
      <w:pPr>
        <w:rPr>
          <w:lang w:val="en-US"/>
        </w:rPr>
      </w:pPr>
      <w:r>
        <w:rPr>
          <w:lang w:val="en-US"/>
        </w:rPr>
        <w:t>differences remained after simultaneously controlling (by use of multiple logistic regression)</w:t>
      </w:r>
    </w:p>
    <w:p w14:paraId="67A0BA08" w14:textId="77777777" w:rsidR="00AA092F" w:rsidRDefault="00AA092F" w:rsidP="00DF568A">
      <w:pPr>
        <w:rPr>
          <w:lang w:val="en-US"/>
        </w:rPr>
      </w:pPr>
      <w:r>
        <w:rPr>
          <w:lang w:val="en-US"/>
        </w:rPr>
        <w:t>for age, gender and cardiac risk factors.</w:t>
      </w:r>
    </w:p>
    <w:p w14:paraId="1C0DC26A" w14:textId="77777777" w:rsidR="00AA092F" w:rsidRDefault="00AA092F" w:rsidP="00DF568A">
      <w:pPr>
        <w:rPr>
          <w:lang w:val="en-US"/>
        </w:rPr>
      </w:pPr>
      <w:r>
        <w:rPr>
          <w:lang w:val="en-US"/>
        </w:rPr>
        <w:t>CONCLUSIONS As compared with whites, blacks and Hispanics had significantly lower prevalence of CAC and obstructive coronary disease. Ethnic differences in risk-factor profiles do not explain these</w:t>
      </w:r>
    </w:p>
    <w:p w14:paraId="56E81980" w14:textId="77777777" w:rsidR="00AA092F" w:rsidRDefault="00AA092F" w:rsidP="00DF568A">
      <w:pPr>
        <w:rPr>
          <w:lang w:val="en-US"/>
        </w:rPr>
      </w:pPr>
      <w:r>
        <w:rPr>
          <w:lang w:val="en-US"/>
        </w:rPr>
        <w:t>differences. This study demonstrated that whites have a higher atherosclerotic burden than</w:t>
      </w:r>
    </w:p>
    <w:p w14:paraId="212717CC" w14:textId="77777777" w:rsidR="00AA092F" w:rsidRDefault="00AA092F" w:rsidP="00DF568A">
      <w:pPr>
        <w:rPr>
          <w:lang w:val="en-US"/>
        </w:rPr>
      </w:pPr>
      <w:r>
        <w:rPr>
          <w:lang w:val="en-US"/>
        </w:rPr>
        <w:t>blacks and Hispanics, independent of risk-factor differences among symptomatic patients</w:t>
      </w:r>
    </w:p>
    <w:p w14:paraId="73C8ADD8" w14:textId="77777777" w:rsidR="00AA092F" w:rsidRDefault="00AA092F" w:rsidP="00DF568A">
      <w:pPr>
        <w:rPr>
          <w:lang w:val="en-US"/>
        </w:rPr>
      </w:pPr>
      <w:r>
        <w:rPr>
          <w:lang w:val="en-US"/>
        </w:rPr>
        <w:t xml:space="preserve">referred for angiography. (J Am Coll </w:t>
      </w:r>
      <w:proofErr w:type="spellStart"/>
      <w:r>
        <w:rPr>
          <w:lang w:val="en-US"/>
        </w:rPr>
        <w:t>Cardiol</w:t>
      </w:r>
      <w:proofErr w:type="spellEnd"/>
      <w:r>
        <w:rPr>
          <w:lang w:val="en-US"/>
        </w:rPr>
        <w:t xml:space="preserve"> 2002;39:408 –12) © 2002 by the American</w:t>
      </w:r>
    </w:p>
    <w:p w14:paraId="74C23545" w14:textId="77777777" w:rsidR="00AA092F" w:rsidRDefault="00AA092F" w:rsidP="00DF568A">
      <w:r>
        <w:rPr>
          <w:lang w:val="en-US"/>
        </w:rPr>
        <w:t>College of Cardiology</w:t>
      </w:r>
    </w:p>
    <w:p w14:paraId="5982975E" w14:textId="77777777" w:rsidR="00AA092F" w:rsidRDefault="00560BB4" w:rsidP="00DF568A">
      <w:hyperlink r:id="rId649" w:history="1">
        <w:r w:rsidR="00AA092F">
          <w:rPr>
            <w:rStyle w:val="Hyperlink"/>
          </w:rPr>
          <w:t>EBCT showing ethnic differences in atherosclerosis.pdf</w:t>
        </w:r>
      </w:hyperlink>
    </w:p>
    <w:p w14:paraId="01F5E25F" w14:textId="77777777" w:rsidR="00AA092F" w:rsidRDefault="00AA092F" w:rsidP="00DF568A"/>
    <w:p w14:paraId="50F9F53B" w14:textId="77777777" w:rsidR="00AA092F" w:rsidRDefault="00AA092F" w:rsidP="00DF568A"/>
    <w:p w14:paraId="2041C469" w14:textId="77777777" w:rsidR="00AA092F" w:rsidRDefault="00AA092F" w:rsidP="00DF568A">
      <w:pPr>
        <w:rPr>
          <w:lang w:val="en-US"/>
        </w:rPr>
      </w:pPr>
      <w:r>
        <w:rPr>
          <w:lang w:val="en-US"/>
        </w:rPr>
        <w:t>Ethnic Differences in Coronary Calcification</w:t>
      </w:r>
    </w:p>
    <w:p w14:paraId="1618B0CF" w14:textId="77777777" w:rsidR="00AA092F" w:rsidRDefault="00AA092F" w:rsidP="00DF568A">
      <w:pPr>
        <w:rPr>
          <w:lang w:val="en-US"/>
        </w:rPr>
      </w:pPr>
      <w:r>
        <w:rPr>
          <w:lang w:val="en-US"/>
        </w:rPr>
        <w:t>The Multi-Ethnic Study of Atherosclerosis (MESA)</w:t>
      </w:r>
    </w:p>
    <w:p w14:paraId="4C43C5AC" w14:textId="77777777" w:rsidR="00AA092F" w:rsidRDefault="00AA092F" w:rsidP="00DF568A">
      <w:pPr>
        <w:rPr>
          <w:lang w:val="en-US"/>
        </w:rPr>
      </w:pPr>
    </w:p>
    <w:p w14:paraId="5F033478" w14:textId="77777777" w:rsidR="00AA092F" w:rsidRDefault="00AA092F" w:rsidP="00DF568A">
      <w:pPr>
        <w:rPr>
          <w:lang w:val="en-US"/>
        </w:rPr>
      </w:pPr>
      <w:r>
        <w:rPr>
          <w:lang w:val="en-US"/>
        </w:rPr>
        <w:t xml:space="preserve">We observed ethnic differences in the presence and quantity of coronary calcification that were not explained by coronary risk factors. Identification of the mechanism underlying these differences would further our understanding of the pathophysiology of coronary calcification and its clinical significance. Data on the predictive value of coronary calcium in different ethnic groups are needed. </w:t>
      </w:r>
      <w:hyperlink r:id="rId650" w:history="1">
        <w:r>
          <w:rPr>
            <w:rStyle w:val="Hyperlink"/>
            <w:lang w:val="en-US"/>
          </w:rPr>
          <w:t>(</w:t>
        </w:r>
        <w:r>
          <w:rPr>
            <w:rStyle w:val="Hyperlink"/>
            <w:i/>
            <w:iCs/>
            <w:lang w:val="en-US"/>
          </w:rPr>
          <w:t>Circulation</w:t>
        </w:r>
        <w:r>
          <w:rPr>
            <w:rStyle w:val="Hyperlink"/>
            <w:lang w:val="en-US"/>
          </w:rPr>
          <w:t>.  2005;111:1313-1320.)</w:t>
        </w:r>
      </w:hyperlink>
    </w:p>
    <w:p w14:paraId="1900C965" w14:textId="77777777" w:rsidR="00AA092F" w:rsidRDefault="00AA092F" w:rsidP="00DF568A">
      <w:pPr>
        <w:rPr>
          <w:lang w:val="en-US"/>
        </w:rPr>
      </w:pPr>
    </w:p>
    <w:p w14:paraId="4E3AED73" w14:textId="77777777" w:rsidR="00AA092F" w:rsidRDefault="00AA092F" w:rsidP="00DF568A">
      <w:pPr>
        <w:rPr>
          <w:rFonts w:ascii="Times-Roman" w:hAnsi="Times-Roman"/>
          <w:lang w:val="en-US"/>
        </w:rPr>
      </w:pPr>
      <w:r>
        <w:rPr>
          <w:lang w:val="en-US"/>
        </w:rPr>
        <w:t xml:space="preserve">More data from MESA on impact of age, gender and ethnicity on CAC scores, </w:t>
      </w:r>
      <w:hyperlink r:id="rId651" w:history="1">
        <w:r>
          <w:rPr>
            <w:rStyle w:val="Hyperlink"/>
            <w:lang w:val="en-US"/>
          </w:rPr>
          <w:t>Circulation 2006</w:t>
        </w:r>
      </w:hyperlink>
    </w:p>
    <w:p w14:paraId="45B432BD" w14:textId="77777777" w:rsidR="00AA092F" w:rsidRDefault="00AA092F" w:rsidP="00DF568A"/>
    <w:p w14:paraId="2D0B4DF5" w14:textId="77777777" w:rsidR="00AA092F" w:rsidRDefault="00AA092F" w:rsidP="00DF568A"/>
    <w:p w14:paraId="25BA8CEB" w14:textId="77777777" w:rsidR="00AA092F" w:rsidRDefault="00AA092F" w:rsidP="00DF568A">
      <w:pPr>
        <w:pStyle w:val="Footer"/>
        <w:rPr>
          <w:lang w:val="en-US"/>
        </w:rPr>
      </w:pPr>
      <w:r>
        <w:rPr>
          <w:lang w:val="en-US"/>
        </w:rPr>
        <w:t>Subclinical Coronary Atherosclerosis in Asymptomatic Filipino and White Women</w:t>
      </w:r>
    </w:p>
    <w:p w14:paraId="00BCCFD8" w14:textId="77777777" w:rsidR="00AA092F" w:rsidRDefault="00AA092F" w:rsidP="00DF568A">
      <w:pPr>
        <w:pStyle w:val="Footer"/>
        <w:rPr>
          <w:lang w:val="en-US"/>
        </w:rPr>
      </w:pPr>
    </w:p>
    <w:p w14:paraId="667E34FC" w14:textId="77777777" w:rsidR="00AA092F" w:rsidRDefault="00AA092F" w:rsidP="00DF568A">
      <w:pPr>
        <w:rPr>
          <w:lang w:val="en-US"/>
        </w:rPr>
      </w:pPr>
      <w:r>
        <w:rPr>
          <w:lang w:val="en-US"/>
        </w:rPr>
        <w:t>Filipinas had no excess of subclinical atherosclerosis despite their significantly higher prevalence of T2DM,</w:t>
      </w:r>
    </w:p>
    <w:p w14:paraId="12C38523" w14:textId="77777777" w:rsidR="00AA092F" w:rsidRDefault="00AA092F" w:rsidP="00DF568A">
      <w:pPr>
        <w:rPr>
          <w:rFonts w:ascii="Times-Roman" w:hAnsi="Times-Roman"/>
          <w:lang w:val="en-US"/>
        </w:rPr>
      </w:pPr>
      <w:r>
        <w:rPr>
          <w:lang w:val="en-US"/>
        </w:rPr>
        <w:t xml:space="preserve">the metabolic syndrome, hypertension, and visceral adiposity. </w:t>
      </w:r>
      <w:hyperlink r:id="rId652" w:history="1">
        <w:r>
          <w:rPr>
            <w:rStyle w:val="Hyperlink"/>
            <w:lang w:val="en-US"/>
          </w:rPr>
          <w:t>(</w:t>
        </w:r>
        <w:r>
          <w:rPr>
            <w:rStyle w:val="Hyperlink"/>
            <w:i/>
            <w:iCs/>
            <w:lang w:val="en-US"/>
          </w:rPr>
          <w:t>Circulation</w:t>
        </w:r>
        <w:r>
          <w:rPr>
            <w:rStyle w:val="Hyperlink"/>
            <w:lang w:val="en-US"/>
          </w:rPr>
          <w:t>. 2004;110:2817-2823.)</w:t>
        </w:r>
      </w:hyperlink>
    </w:p>
    <w:p w14:paraId="71D749A2" w14:textId="77777777" w:rsidR="00AA092F" w:rsidRDefault="00AA092F" w:rsidP="00DF568A"/>
    <w:p w14:paraId="6B30B559" w14:textId="77777777" w:rsidR="00AA092F" w:rsidRDefault="00AA092F" w:rsidP="00DF568A"/>
    <w:p w14:paraId="46AA0DF2" w14:textId="77777777" w:rsidR="00AA092F" w:rsidRDefault="00AA092F" w:rsidP="00DF568A"/>
    <w:p w14:paraId="04E5C513" w14:textId="77777777" w:rsidR="00AA092F" w:rsidRDefault="00AA092F" w:rsidP="00DF568A">
      <w:pPr>
        <w:pStyle w:val="Heading4"/>
      </w:pPr>
      <w:r>
        <w:t>CAC in the elderly</w:t>
      </w:r>
    </w:p>
    <w:p w14:paraId="7DC61A4D" w14:textId="77777777" w:rsidR="00AA092F" w:rsidRDefault="00AA092F" w:rsidP="00DF568A"/>
    <w:p w14:paraId="33EC0937" w14:textId="77777777" w:rsidR="00AA092F" w:rsidRDefault="00AA092F" w:rsidP="00DF568A"/>
    <w:p w14:paraId="012A4599" w14:textId="77777777" w:rsidR="00AA092F" w:rsidRDefault="00560BB4" w:rsidP="00DF568A">
      <w:pPr>
        <w:rPr>
          <w:szCs w:val="38"/>
          <w:lang w:val="en-US"/>
        </w:rPr>
      </w:pPr>
      <w:hyperlink r:id="rId653" w:history="1">
        <w:r w:rsidR="00AA092F">
          <w:rPr>
            <w:rStyle w:val="Hyperlink"/>
            <w:szCs w:val="38"/>
            <w:lang w:val="en-US"/>
          </w:rPr>
          <w:t>Coronary Artery Calcium to Predict All-Cause Mortality in Elderly Men and Women</w:t>
        </w:r>
      </w:hyperlink>
    </w:p>
    <w:p w14:paraId="4DBC9E0D" w14:textId="77777777" w:rsidR="00AA092F" w:rsidRDefault="00AA092F" w:rsidP="00DF568A">
      <w:pPr>
        <w:rPr>
          <w:lang w:val="en-US"/>
        </w:rPr>
      </w:pPr>
      <w:r>
        <w:rPr>
          <w:lang w:val="en-US"/>
        </w:rPr>
        <w:t xml:space="preserve">Despite their limited life expectancy, the use of CAC discriminates mortality risk in the elderly. Furthermore, the use of CAC allows physicians to reclassify risk in the elderly. </w:t>
      </w:r>
    </w:p>
    <w:p w14:paraId="58083DA7" w14:textId="77777777" w:rsidR="00AA092F" w:rsidRDefault="00AA092F" w:rsidP="00DF568A">
      <w:r>
        <w:rPr>
          <w:lang w:val="en-US"/>
        </w:rPr>
        <w:t xml:space="preserve">(J Am Coll </w:t>
      </w:r>
      <w:proofErr w:type="spellStart"/>
      <w:r>
        <w:rPr>
          <w:lang w:val="en-US"/>
        </w:rPr>
        <w:t>Cardiol</w:t>
      </w:r>
      <w:proofErr w:type="spellEnd"/>
      <w:r>
        <w:rPr>
          <w:lang w:val="en-US"/>
        </w:rPr>
        <w:t xml:space="preserve"> 2008;52:17–23)</w:t>
      </w:r>
    </w:p>
    <w:p w14:paraId="4F32084F" w14:textId="77777777" w:rsidR="00AA092F" w:rsidRDefault="00AA092F" w:rsidP="00DF568A"/>
    <w:p w14:paraId="4D7593F8" w14:textId="77777777" w:rsidR="00AA092F" w:rsidRDefault="00AA092F" w:rsidP="00DF568A"/>
    <w:p w14:paraId="32BA5FB2" w14:textId="77777777" w:rsidR="00AA092F" w:rsidRDefault="00AA092F" w:rsidP="00DF568A">
      <w:pPr>
        <w:pStyle w:val="Heading4"/>
      </w:pPr>
      <w:r>
        <w:t>CAC in women</w:t>
      </w:r>
    </w:p>
    <w:p w14:paraId="32F5F7E5" w14:textId="77777777" w:rsidR="00AA092F" w:rsidRDefault="00AA092F" w:rsidP="00DF568A"/>
    <w:p w14:paraId="2133E9EE" w14:textId="77777777" w:rsidR="00AA092F" w:rsidRDefault="00560BB4" w:rsidP="00DF568A">
      <w:hyperlink r:id="rId654" w:history="1">
        <w:r w:rsidR="00AA092F">
          <w:rPr>
            <w:rStyle w:val="Hyperlink"/>
          </w:rPr>
          <w:t xml:space="preserve">In MESA almost 5% of women </w:t>
        </w:r>
        <w:proofErr w:type="spellStart"/>
        <w:r w:rsidR="00AA092F">
          <w:rPr>
            <w:rStyle w:val="Hyperlink"/>
          </w:rPr>
          <w:t>classifed</w:t>
        </w:r>
        <w:proofErr w:type="spellEnd"/>
        <w:r w:rsidR="00AA092F">
          <w:rPr>
            <w:rStyle w:val="Hyperlink"/>
          </w:rPr>
          <w:t xml:space="preserve"> as low risk with FRS had a CAC score of over 300.</w:t>
        </w:r>
      </w:hyperlink>
    </w:p>
    <w:p w14:paraId="5FA20BDA" w14:textId="77777777" w:rsidR="00AA092F" w:rsidRDefault="00AA092F" w:rsidP="00DF568A">
      <w:pPr>
        <w:pStyle w:val="Heading4"/>
      </w:pPr>
      <w:r>
        <w:t xml:space="preserve">CAC and </w:t>
      </w:r>
      <w:proofErr w:type="spellStart"/>
      <w:r>
        <w:t>L</w:t>
      </w:r>
      <w:r w:rsidR="00DC7DD6">
        <w:t>p</w:t>
      </w:r>
      <w:proofErr w:type="spellEnd"/>
      <w:r w:rsidR="00DC7DD6">
        <w:t>(a)</w:t>
      </w:r>
    </w:p>
    <w:p w14:paraId="66AD9378" w14:textId="77777777" w:rsidR="00AA092F" w:rsidRDefault="00AA092F" w:rsidP="00DF568A"/>
    <w:p w14:paraId="2BFF444D" w14:textId="77777777" w:rsidR="00AA092F" w:rsidRDefault="00AA092F" w:rsidP="00DF568A">
      <w:pPr>
        <w:pStyle w:val="Footer"/>
        <w:rPr>
          <w:lang w:val="en-US"/>
        </w:rPr>
      </w:pPr>
      <w:r>
        <w:rPr>
          <w:lang w:val="en-US"/>
        </w:rPr>
        <w:t>Lipoprotein(a) and Apolipoprotein(a) Isoforms</w:t>
      </w:r>
    </w:p>
    <w:p w14:paraId="7AEC126A" w14:textId="77777777" w:rsidR="00AA092F" w:rsidRDefault="00AA092F" w:rsidP="00DF568A">
      <w:pPr>
        <w:rPr>
          <w:lang w:val="en-US"/>
        </w:rPr>
      </w:pPr>
      <w:r>
        <w:rPr>
          <w:lang w:val="en-US"/>
        </w:rPr>
        <w:t>No Association With Coronary Artery Calcification in The Dallas Heart Study</w:t>
      </w:r>
    </w:p>
    <w:p w14:paraId="4D8B618C" w14:textId="77777777" w:rsidR="00AA092F" w:rsidRDefault="00560BB4" w:rsidP="00DF568A">
      <w:pPr>
        <w:rPr>
          <w:lang w:val="en-US"/>
        </w:rPr>
      </w:pPr>
      <w:hyperlink r:id="rId655" w:history="1">
        <w:r w:rsidR="00AA092F">
          <w:rPr>
            <w:rStyle w:val="Hyperlink"/>
            <w:lang w:val="en-US"/>
          </w:rPr>
          <w:t>(</w:t>
        </w:r>
        <w:r w:rsidR="00AA092F">
          <w:rPr>
            <w:rStyle w:val="Hyperlink"/>
            <w:i/>
            <w:iCs/>
            <w:lang w:val="en-US"/>
          </w:rPr>
          <w:t>Circulation</w:t>
        </w:r>
        <w:r w:rsidR="00AA092F">
          <w:rPr>
            <w:rStyle w:val="Hyperlink"/>
            <w:lang w:val="en-US"/>
          </w:rPr>
          <w:t>. 2005;111:1471-1479.)</w:t>
        </w:r>
      </w:hyperlink>
    </w:p>
    <w:p w14:paraId="772A0735" w14:textId="77777777" w:rsidR="00AA092F" w:rsidRDefault="00AA092F" w:rsidP="00DF568A"/>
    <w:p w14:paraId="226363CF" w14:textId="77777777" w:rsidR="00AA092F" w:rsidRDefault="00D4124B" w:rsidP="00DF568A">
      <w:r>
        <w:t>CAC in smokers</w:t>
      </w:r>
    </w:p>
    <w:p w14:paraId="59F8B0DF" w14:textId="77777777" w:rsidR="00D4124B" w:rsidRDefault="00D4124B" w:rsidP="00DF568A"/>
    <w:p w14:paraId="34A64F74" w14:textId="77777777" w:rsidR="00D4124B" w:rsidRDefault="00560BB4" w:rsidP="00DF568A">
      <w:hyperlink r:id="rId656" w:history="1">
        <w:r w:rsidR="00D4124B" w:rsidRPr="00D4124B">
          <w:rPr>
            <w:rStyle w:val="Hyperlink"/>
          </w:rPr>
          <w:t>This letter to editor rather than paper- more progression in continued smokers.</w:t>
        </w:r>
      </w:hyperlink>
    </w:p>
    <w:p w14:paraId="6B42D2F4" w14:textId="77777777" w:rsidR="00AA092F" w:rsidRDefault="00AA092F" w:rsidP="00DF568A"/>
    <w:p w14:paraId="7DA3D538" w14:textId="77777777" w:rsidR="00DC7DD6" w:rsidRDefault="00A83BB7" w:rsidP="00DF568A">
      <w:pPr>
        <w:pStyle w:val="Heading4"/>
      </w:pPr>
      <w:r>
        <w:t>CAC score in JUPITER like participants</w:t>
      </w:r>
    </w:p>
    <w:p w14:paraId="1137CBD8" w14:textId="77777777" w:rsidR="00DC7DD6" w:rsidRDefault="00DC7DD6" w:rsidP="00DF568A"/>
    <w:p w14:paraId="2493D2BF" w14:textId="77777777" w:rsidR="00A83BB7" w:rsidRDefault="00DC7DD6" w:rsidP="00DF568A">
      <w:r>
        <w:t>I</w:t>
      </w:r>
      <w:r w:rsidR="00A83BB7">
        <w:t>n MESA</w:t>
      </w:r>
    </w:p>
    <w:p w14:paraId="5608A27B" w14:textId="77777777" w:rsidR="00A83BB7" w:rsidRDefault="00560BB4" w:rsidP="00DF568A">
      <w:hyperlink r:id="rId657" w:history="1">
        <w:r w:rsidR="00A83BB7" w:rsidRPr="00A83BB7">
          <w:rPr>
            <w:rStyle w:val="Hyperlink"/>
          </w:rPr>
          <w:t>Web report</w:t>
        </w:r>
      </w:hyperlink>
    </w:p>
    <w:p w14:paraId="244E3242" w14:textId="77777777" w:rsidR="00AA092F" w:rsidRDefault="00AA092F" w:rsidP="00DF568A"/>
    <w:p w14:paraId="66EAE531" w14:textId="77777777" w:rsidR="00DA5B6E" w:rsidRDefault="00DA5B6E" w:rsidP="00DF568A">
      <w:pPr>
        <w:pStyle w:val="Heading4"/>
      </w:pPr>
      <w:r>
        <w:t>CAC and dietary factors</w:t>
      </w:r>
    </w:p>
    <w:p w14:paraId="5C67731F" w14:textId="77777777" w:rsidR="00DA5B6E" w:rsidRDefault="00DA5B6E" w:rsidP="00DF568A"/>
    <w:p w14:paraId="07B862CD" w14:textId="77777777" w:rsidR="00DA5B6E" w:rsidRDefault="00DA5B6E" w:rsidP="00DF568A"/>
    <w:p w14:paraId="47B31396" w14:textId="77777777" w:rsidR="00DA5B6E" w:rsidRDefault="00560BB4" w:rsidP="00DF568A">
      <w:hyperlink r:id="rId658" w:history="1">
        <w:r w:rsidR="00DA5B6E" w:rsidRPr="000B66FE">
          <w:rPr>
            <w:rStyle w:val="Hyperlink"/>
          </w:rPr>
          <w:t xml:space="preserve">Association of fruit and </w:t>
        </w:r>
        <w:proofErr w:type="spellStart"/>
        <w:r w:rsidR="00DA5B6E" w:rsidRPr="000B66FE">
          <w:rPr>
            <w:rStyle w:val="Hyperlink"/>
          </w:rPr>
          <w:t>vetetable</w:t>
        </w:r>
        <w:proofErr w:type="spellEnd"/>
        <w:r w:rsidR="00DA5B6E" w:rsidRPr="000B66FE">
          <w:rPr>
            <w:rStyle w:val="Hyperlink"/>
          </w:rPr>
          <w:t xml:space="preserve"> consumption during early adulthood with the prevalence of coronary artery calcium after 20 years of follow-</w:t>
        </w:r>
        <w:proofErr w:type="spellStart"/>
        <w:r w:rsidR="00DA5B6E" w:rsidRPr="000B66FE">
          <w:rPr>
            <w:rStyle w:val="Hyperlink"/>
          </w:rPr>
          <w:t>uo</w:t>
        </w:r>
        <w:proofErr w:type="spellEnd"/>
      </w:hyperlink>
    </w:p>
    <w:p w14:paraId="3C03356A" w14:textId="77777777" w:rsidR="000B66FE" w:rsidRDefault="000B66FE" w:rsidP="00DF568A">
      <w:r>
        <w:t>CARDIA study</w:t>
      </w:r>
    </w:p>
    <w:p w14:paraId="6224E7C4" w14:textId="77777777" w:rsidR="00DA5B6E" w:rsidRDefault="000B66FE" w:rsidP="00DF568A">
      <w:r>
        <w:t>Circulation 2015</w:t>
      </w:r>
    </w:p>
    <w:p w14:paraId="3CDC3640" w14:textId="77777777" w:rsidR="00DA5B6E" w:rsidRDefault="00560BB4" w:rsidP="00DF568A">
      <w:hyperlink r:id="rId659" w:history="1">
        <w:r w:rsidR="000B66FE" w:rsidRPr="000B66FE">
          <w:rPr>
            <w:rStyle w:val="Hyperlink"/>
          </w:rPr>
          <w:t>Editorial</w:t>
        </w:r>
      </w:hyperlink>
    </w:p>
    <w:p w14:paraId="671A0C3D" w14:textId="77777777" w:rsidR="000B66FE" w:rsidRDefault="000B66FE" w:rsidP="00DF568A"/>
    <w:p w14:paraId="6D547BF0" w14:textId="77777777" w:rsidR="00ED384D" w:rsidRDefault="00ED384D" w:rsidP="00DF568A">
      <w:pPr>
        <w:pStyle w:val="Heading4"/>
      </w:pPr>
      <w:r>
        <w:t>CAC in non-cardiac CT</w:t>
      </w:r>
    </w:p>
    <w:p w14:paraId="5D23A916" w14:textId="77777777" w:rsidR="00ED384D" w:rsidRDefault="00ED384D" w:rsidP="00DF568A"/>
    <w:p w14:paraId="3C1A976B" w14:textId="77777777" w:rsidR="00ED384D" w:rsidRDefault="00560BB4" w:rsidP="00DF568A">
      <w:hyperlink r:id="rId660" w:history="1">
        <w:r w:rsidR="00644C5C" w:rsidRPr="00644C5C">
          <w:rPr>
            <w:rStyle w:val="Hyperlink"/>
          </w:rPr>
          <w:t>Relationship of coronary calcium on standard chest CT scans with mortality</w:t>
        </w:r>
      </w:hyperlink>
    </w:p>
    <w:p w14:paraId="632FC952" w14:textId="77777777" w:rsidR="00644C5C" w:rsidRDefault="00644C5C" w:rsidP="00DF568A">
      <w:r>
        <w:t>JACC Cardiovascular Imaging 2016</w:t>
      </w:r>
    </w:p>
    <w:p w14:paraId="3B4B4CBE" w14:textId="77777777" w:rsidR="00644C5C" w:rsidRDefault="00644C5C" w:rsidP="00DF568A">
      <w:r>
        <w:t xml:space="preserve">This looked at </w:t>
      </w:r>
      <w:proofErr w:type="spellStart"/>
      <w:r>
        <w:t>all cause</w:t>
      </w:r>
      <w:proofErr w:type="spellEnd"/>
      <w:r>
        <w:t xml:space="preserve"> mortality in a case control design. The 6mm chest CT scans were compared with the 3mm standard CAC </w:t>
      </w:r>
      <w:proofErr w:type="spellStart"/>
      <w:r>
        <w:t>scans.The</w:t>
      </w:r>
      <w:proofErr w:type="spellEnd"/>
      <w:r>
        <w:t xml:space="preserve"> </w:t>
      </w:r>
      <w:proofErr w:type="spellStart"/>
      <w:r>
        <w:t>Agatston</w:t>
      </w:r>
      <w:proofErr w:type="spellEnd"/>
      <w:r>
        <w:t xml:space="preserve"> score was lower with the standard scan but the relationship between increasing score and mortality was the same with both types of scans.</w:t>
      </w:r>
    </w:p>
    <w:p w14:paraId="52CBFBD3" w14:textId="77777777" w:rsidR="00644C5C" w:rsidRDefault="00560BB4" w:rsidP="00DF568A">
      <w:hyperlink r:id="rId661" w:history="1">
        <w:r w:rsidR="00644C5C" w:rsidRPr="00644C5C">
          <w:rPr>
            <w:rStyle w:val="Hyperlink"/>
          </w:rPr>
          <w:t>Editorial</w:t>
        </w:r>
      </w:hyperlink>
    </w:p>
    <w:p w14:paraId="7688AF95" w14:textId="77777777" w:rsidR="00644C5C" w:rsidRDefault="00644C5C" w:rsidP="00DF568A"/>
    <w:p w14:paraId="74C4D07A" w14:textId="77777777" w:rsidR="00ED384D" w:rsidRDefault="00ED384D" w:rsidP="00DF568A"/>
    <w:p w14:paraId="3D7EC125" w14:textId="77777777" w:rsidR="00ED384D" w:rsidRDefault="00ED384D" w:rsidP="00DF568A"/>
    <w:p w14:paraId="42C486C7" w14:textId="77777777" w:rsidR="00AA092F" w:rsidRDefault="00AA092F" w:rsidP="00DF568A">
      <w:pPr>
        <w:pStyle w:val="Heading4"/>
      </w:pPr>
      <w:r>
        <w:t>CAC score and exercise capacity and prognosis</w:t>
      </w:r>
    </w:p>
    <w:p w14:paraId="08734E12" w14:textId="77777777" w:rsidR="00AA092F" w:rsidRDefault="00AA092F" w:rsidP="00DF568A"/>
    <w:p w14:paraId="4A86D0D8" w14:textId="77777777" w:rsidR="00AA092F" w:rsidRDefault="00AA092F" w:rsidP="00DF568A"/>
    <w:p w14:paraId="3106D32C" w14:textId="77777777" w:rsidR="00AA092F" w:rsidRDefault="00AA092F" w:rsidP="00DF568A">
      <w:r>
        <w:t xml:space="preserve">Coronary artery calcium, exercise tolerance, and CHD events in asymptomatic men. </w:t>
      </w:r>
      <w:r>
        <w:rPr>
          <w:i/>
          <w:iCs/>
        </w:rPr>
        <w:t>Atherosclerosis</w:t>
      </w:r>
      <w:r>
        <w:t xml:space="preserve"> 2006; DOI: 10.1016/j.atherosclerosis.2005.12.014.</w:t>
      </w:r>
    </w:p>
    <w:p w14:paraId="6DE01D9E" w14:textId="77777777" w:rsidR="00AA092F" w:rsidRDefault="00AA092F" w:rsidP="00DF568A"/>
    <w:p w14:paraId="49DD200C" w14:textId="77777777" w:rsidR="00AA092F" w:rsidRDefault="00560BB4" w:rsidP="00DF568A">
      <w:hyperlink r:id="rId662" w:history="1">
        <w:r w:rsidR="00AA092F">
          <w:rPr>
            <w:rStyle w:val="Hyperlink"/>
          </w:rPr>
          <w:t>See web report</w:t>
        </w:r>
      </w:hyperlink>
      <w:r w:rsidR="00AA092F">
        <w:t xml:space="preserve">- exercise capacity still useful in risk stratification in those with coronary calcium CAC&gt;100. implies a strategy of using CAC scores in </w:t>
      </w:r>
      <w:proofErr w:type="spellStart"/>
      <w:r w:rsidR="00AA092F">
        <w:t>conjuction</w:t>
      </w:r>
      <w:proofErr w:type="spellEnd"/>
      <w:r w:rsidR="00AA092F">
        <w:t xml:space="preserve"> with exercise testing is appropriate.</w:t>
      </w:r>
    </w:p>
    <w:p w14:paraId="43234AB2" w14:textId="77777777" w:rsidR="00AA092F" w:rsidRDefault="00AA092F" w:rsidP="00DF568A"/>
    <w:p w14:paraId="3BF55C71" w14:textId="77777777" w:rsidR="00AA092F" w:rsidRDefault="00AA092F" w:rsidP="00DF568A"/>
    <w:p w14:paraId="4EE8235B" w14:textId="77777777" w:rsidR="00AA092F" w:rsidRDefault="00AA092F" w:rsidP="00DF568A">
      <w:pPr>
        <w:pStyle w:val="Heading4"/>
      </w:pPr>
      <w:r>
        <w:t>CAC score and risk in those who have had a cardiac event.</w:t>
      </w:r>
    </w:p>
    <w:p w14:paraId="3AA13EC3" w14:textId="77777777" w:rsidR="00AA092F" w:rsidRDefault="00AA092F" w:rsidP="00DF568A"/>
    <w:p w14:paraId="56F19D79" w14:textId="77777777" w:rsidR="00AA092F" w:rsidRDefault="00AA092F" w:rsidP="00DF568A">
      <w:pPr>
        <w:rPr>
          <w:lang w:val="en-US"/>
        </w:rPr>
      </w:pPr>
    </w:p>
    <w:p w14:paraId="0E33149C" w14:textId="77777777" w:rsidR="00AA092F" w:rsidRDefault="00AA092F" w:rsidP="00DF568A">
      <w:pPr>
        <w:rPr>
          <w:lang w:val="en-US"/>
        </w:rPr>
      </w:pPr>
      <w:r>
        <w:rPr>
          <w:lang w:val="en-US"/>
        </w:rPr>
        <w:t>Identification of Patients at Increased Risk of First Unheralded Acute Myocardial Infarction by Electron-Beam Computed Tomography</w:t>
      </w:r>
    </w:p>
    <w:p w14:paraId="58AA5C7E" w14:textId="77777777" w:rsidR="00AA092F" w:rsidRDefault="00AA092F" w:rsidP="00DF568A">
      <w:pPr>
        <w:rPr>
          <w:lang w:val="en-US"/>
        </w:rPr>
      </w:pPr>
      <w:r>
        <w:rPr>
          <w:i/>
          <w:iCs/>
          <w:lang w:val="en-US"/>
        </w:rPr>
        <w:t>Conclusion</w:t>
      </w:r>
      <w:r>
        <w:rPr>
          <w:lang w:val="en-US"/>
        </w:rPr>
        <w:t xml:space="preserve">s—Coronary calcium is present in most patients who suffer acute coronary events. Although the event rate is greater for patients with high absolute CSs, few patients have this degree of calcification on a screening EBCT. Conversely, the majority of events occur in individuals with high CS percentiles. Hence, CS percentiles constitute a more effective screening method to stratify individuals at risk. </w:t>
      </w:r>
      <w:r>
        <w:rPr>
          <w:i/>
          <w:iCs/>
          <w:lang w:val="en-US"/>
        </w:rPr>
        <w:t>(Circulatio</w:t>
      </w:r>
      <w:r>
        <w:rPr>
          <w:lang w:val="en-US"/>
        </w:rPr>
        <w:t>n. 2000;101:850-855.)</w:t>
      </w:r>
    </w:p>
    <w:p w14:paraId="1AAB33FA" w14:textId="77777777" w:rsidR="00AA092F" w:rsidRDefault="00AA092F" w:rsidP="00DF568A">
      <w:r>
        <w:rPr>
          <w:lang w:val="en-US"/>
        </w:rPr>
        <w:t>This paper also reports distribution of CAC scores in patients that have had an MI</w:t>
      </w:r>
    </w:p>
    <w:p w14:paraId="34F5CE5F" w14:textId="77777777" w:rsidR="00AA092F" w:rsidRDefault="00AA092F" w:rsidP="00DF568A"/>
    <w:p w14:paraId="54FAD01A" w14:textId="77777777" w:rsidR="00AA092F" w:rsidRDefault="00AA092F" w:rsidP="00DF568A"/>
    <w:p w14:paraId="350E5B20" w14:textId="77777777" w:rsidR="00AA092F" w:rsidRDefault="00AA092F" w:rsidP="00DF568A">
      <w:pPr>
        <w:pStyle w:val="Heading4"/>
      </w:pPr>
      <w:r>
        <w:t>CAC score in patients with chest pain</w:t>
      </w:r>
    </w:p>
    <w:p w14:paraId="02CAA0C3" w14:textId="77777777" w:rsidR="00AA092F" w:rsidRDefault="00AA092F" w:rsidP="00DF568A"/>
    <w:p w14:paraId="32860CEB" w14:textId="77777777" w:rsidR="004F4B6E" w:rsidRDefault="00560BB4" w:rsidP="004F4B6E">
      <w:hyperlink r:id="rId663" w:history="1">
        <w:r w:rsidR="004F4B6E" w:rsidRPr="004F4B6E">
          <w:rPr>
            <w:rStyle w:val="Hyperlink"/>
          </w:rPr>
          <w:t xml:space="preserve">Does coronary CT angiography improve risk stratification over coronary calcium scoring in symptomatic patients with suspected coronary artery disease? Results </w:t>
        </w:r>
        <w:proofErr w:type="spellStart"/>
        <w:r w:rsidR="004F4B6E" w:rsidRPr="004F4B6E">
          <w:rPr>
            <w:rStyle w:val="Hyperlink"/>
          </w:rPr>
          <w:t>fromthe</w:t>
        </w:r>
        <w:proofErr w:type="spellEnd"/>
        <w:r w:rsidR="004F4B6E" w:rsidRPr="004F4B6E">
          <w:rPr>
            <w:rStyle w:val="Hyperlink"/>
          </w:rPr>
          <w:t xml:space="preserve"> prospective </w:t>
        </w:r>
        <w:proofErr w:type="spellStart"/>
        <w:r w:rsidR="004F4B6E" w:rsidRPr="004F4B6E">
          <w:rPr>
            <w:rStyle w:val="Hyperlink"/>
          </w:rPr>
          <w:t>multicenter</w:t>
        </w:r>
        <w:proofErr w:type="spellEnd"/>
        <w:r w:rsidR="004F4B6E" w:rsidRPr="004F4B6E">
          <w:rPr>
            <w:rStyle w:val="Hyperlink"/>
          </w:rPr>
          <w:t xml:space="preserve"> international CONFIRM registry</w:t>
        </w:r>
      </w:hyperlink>
    </w:p>
    <w:p w14:paraId="5BAA5010" w14:textId="77777777" w:rsidR="004F4B6E" w:rsidRDefault="004F4B6E" w:rsidP="004F4B6E">
      <w:r>
        <w:t xml:space="preserve">In symptomatic patients with suspected CAD, CCTA adds incremental discriminatory power over CAC for discrimination of individuals at risk of death or MI. </w:t>
      </w:r>
      <w:r w:rsidRPr="004F4B6E">
        <w:t>European Heart Journal – Cardiovascular Imaging (2014) 15, 267–274</w:t>
      </w:r>
    </w:p>
    <w:p w14:paraId="2FCE6B9A" w14:textId="77777777" w:rsidR="004F4B6E" w:rsidRDefault="00560BB4" w:rsidP="004F4B6E">
      <w:hyperlink r:id="rId664" w:history="1">
        <w:r w:rsidR="004F4B6E" w:rsidRPr="004F4B6E">
          <w:rPr>
            <w:rStyle w:val="Hyperlink"/>
          </w:rPr>
          <w:t>Correspondence</w:t>
        </w:r>
      </w:hyperlink>
    </w:p>
    <w:p w14:paraId="1D02BB1B" w14:textId="77777777" w:rsidR="004F4B6E" w:rsidRDefault="004F4B6E" w:rsidP="004F4B6E"/>
    <w:p w14:paraId="0CD0AB37" w14:textId="77777777" w:rsidR="004F4B6E" w:rsidRDefault="00560BB4" w:rsidP="001171F4">
      <w:hyperlink r:id="rId665" w:history="1">
        <w:r w:rsidR="001171F4" w:rsidRPr="001171F4">
          <w:rPr>
            <w:rStyle w:val="Hyperlink"/>
          </w:rPr>
          <w:t>Diagnostic role of coronary calcium scoring in the rapid access chest pain clinic: prospective evaluation of NICE guidance</w:t>
        </w:r>
      </w:hyperlink>
    </w:p>
    <w:p w14:paraId="3C451D7F" w14:textId="77777777" w:rsidR="001171F4" w:rsidRDefault="001171F4" w:rsidP="001171F4">
      <w:r>
        <w:t xml:space="preserve">EHJCVI 2014. </w:t>
      </w:r>
      <w:proofErr w:type="spellStart"/>
      <w:r>
        <w:t>Clain</w:t>
      </w:r>
      <w:proofErr w:type="spellEnd"/>
      <w:r>
        <w:t xml:space="preserve"> supports NICE guidelines recommendation that can use CAC scoring of nil in low risk patients, but they only had 300 patients in their study.</w:t>
      </w:r>
    </w:p>
    <w:p w14:paraId="428953AC" w14:textId="77777777" w:rsidR="001171F4" w:rsidRDefault="001171F4" w:rsidP="00DF568A"/>
    <w:p w14:paraId="295BD2B7" w14:textId="77777777" w:rsidR="00AA092F" w:rsidRDefault="00560BB4" w:rsidP="00097725">
      <w:hyperlink r:id="rId666" w:history="1">
        <w:r w:rsidR="00097725" w:rsidRPr="00097725">
          <w:rPr>
            <w:rStyle w:val="Hyperlink"/>
          </w:rPr>
          <w:t>Meaning of zero coronary calcium score in symptomatic patients referred for coronary computed tomographic angiography.</w:t>
        </w:r>
      </w:hyperlink>
      <w:r w:rsidR="00097725">
        <w:t xml:space="preserve"> 2012</w:t>
      </w:r>
    </w:p>
    <w:p w14:paraId="42AF792B" w14:textId="77777777" w:rsidR="00097725" w:rsidRDefault="00097725" w:rsidP="00097725">
      <w:r>
        <w:t>A CCS of zero cannot be used by itself to exclude obstructive CAD in symptomatic patients referred for coronary CT angiography (CCTA). The prevalence of obstructive CAD and adverse cardiac events are not negligible in symptomatic patients with a CCS of zero, and CAD severity by CCTA is associated with higher rates of adverse cardiac event.</w:t>
      </w:r>
    </w:p>
    <w:p w14:paraId="60C8336C" w14:textId="77777777" w:rsidR="00097725" w:rsidRDefault="00097725" w:rsidP="00DF568A"/>
    <w:p w14:paraId="7B69970A" w14:textId="77777777" w:rsidR="00AA092F" w:rsidRDefault="00560BB4" w:rsidP="00DF568A">
      <w:hyperlink r:id="rId667" w:history="1">
        <w:r w:rsidR="00AA092F">
          <w:rPr>
            <w:rStyle w:val="Hyperlink"/>
          </w:rPr>
          <w:t>EBCT in ED.pdf</w:t>
        </w:r>
      </w:hyperlink>
    </w:p>
    <w:p w14:paraId="1CD44E8D" w14:textId="77777777" w:rsidR="00D2233D" w:rsidRDefault="00D2233D" w:rsidP="00DF568A"/>
    <w:p w14:paraId="17D62AB4" w14:textId="77777777" w:rsidR="006E1E56" w:rsidRDefault="006E1E56" w:rsidP="00DF568A"/>
    <w:p w14:paraId="0E30E6B4" w14:textId="77777777" w:rsidR="00D2233D" w:rsidRDefault="00560BB4" w:rsidP="00DF568A">
      <w:hyperlink r:id="rId668" w:history="1">
        <w:r w:rsidR="00D2233D" w:rsidRPr="004F4B6E">
          <w:rPr>
            <w:rStyle w:val="Hyperlink"/>
          </w:rPr>
          <w:t>CORE 64</w:t>
        </w:r>
      </w:hyperlink>
    </w:p>
    <w:p w14:paraId="050F3A6C" w14:textId="77777777" w:rsidR="00D2233D" w:rsidRDefault="00D2233D" w:rsidP="00DF568A">
      <w:r>
        <w:t xml:space="preserve">This study sparked a lot of debate, but found that </w:t>
      </w:r>
      <w:r w:rsidRPr="004F4B6E">
        <w:t>a zero calcium score did not predict absence of obstructive coronary disease</w:t>
      </w:r>
      <w:r>
        <w:t xml:space="preserve"> in patients with chest pain.</w:t>
      </w:r>
    </w:p>
    <w:p w14:paraId="3440E919" w14:textId="77777777" w:rsidR="00D2233D" w:rsidRDefault="00D2233D" w:rsidP="00DF568A"/>
    <w:p w14:paraId="393B2FD6" w14:textId="77777777" w:rsidR="00AA092F" w:rsidRDefault="00AA092F" w:rsidP="00DF568A"/>
    <w:p w14:paraId="2EA6F0B9" w14:textId="77777777" w:rsidR="00AA092F" w:rsidRDefault="00AD7FDB" w:rsidP="00DF568A">
      <w:pPr>
        <w:pStyle w:val="Heading4"/>
      </w:pPr>
      <w:r>
        <w:t>CAC</w:t>
      </w:r>
      <w:r w:rsidR="00AA092F">
        <w:t xml:space="preserve"> and effect of lipid modifying therapy </w:t>
      </w:r>
    </w:p>
    <w:p w14:paraId="556DA3BA" w14:textId="77777777" w:rsidR="00AA092F" w:rsidRDefault="00AA092F" w:rsidP="00DF568A"/>
    <w:p w14:paraId="6A2EEB16" w14:textId="77777777" w:rsidR="00AA092F" w:rsidRDefault="00AA092F" w:rsidP="00DF568A"/>
    <w:p w14:paraId="24FDA700" w14:textId="77777777" w:rsidR="00AA092F" w:rsidRDefault="00AA092F" w:rsidP="00DF568A">
      <w:pPr>
        <w:rPr>
          <w:lang w:val="en-US"/>
        </w:rPr>
      </w:pPr>
      <w:r>
        <w:rPr>
          <w:lang w:val="en-US"/>
        </w:rPr>
        <w:t>Influence of Lipid-Lowering Therapy on the Progression of Coronary Artery Calcification</w:t>
      </w:r>
    </w:p>
    <w:p w14:paraId="31FC7614" w14:textId="77777777" w:rsidR="00AA092F" w:rsidRDefault="00AA092F" w:rsidP="00DF568A">
      <w:pPr>
        <w:rPr>
          <w:lang w:val="en-US"/>
        </w:rPr>
      </w:pPr>
      <w:r>
        <w:rPr>
          <w:i/>
          <w:iCs/>
          <w:lang w:val="en-US"/>
        </w:rPr>
        <w:t>Conclusion</w:t>
      </w:r>
      <w:r>
        <w:rPr>
          <w:lang w:val="en-US"/>
        </w:rPr>
        <w:t xml:space="preserve">s—Treatment with the cholesterol synthesis enzyme inhibitor cerivastatin significantly reduces coronary calcium progression in patients with LDL cholesterol &gt;130 mg/dL. </w:t>
      </w:r>
      <w:r>
        <w:rPr>
          <w:i/>
          <w:iCs/>
          <w:lang w:val="en-US"/>
        </w:rPr>
        <w:t>(Circulatio</w:t>
      </w:r>
      <w:r>
        <w:rPr>
          <w:lang w:val="en-US"/>
        </w:rPr>
        <w:t>n. 2002;106:1077-1082.)</w:t>
      </w:r>
    </w:p>
    <w:p w14:paraId="3D4AB741" w14:textId="77777777" w:rsidR="00AA092F" w:rsidRDefault="00560BB4" w:rsidP="00DF568A">
      <w:pPr>
        <w:rPr>
          <w:lang w:val="en-US"/>
        </w:rPr>
      </w:pPr>
      <w:hyperlink r:id="rId669" w:history="1">
        <w:r w:rsidR="00AA092F">
          <w:rPr>
            <w:rStyle w:val="Hyperlink"/>
            <w:lang w:val="en-US"/>
          </w:rPr>
          <w:t>EBCT calcium score progression and statin therapy2002.pdf</w:t>
        </w:r>
      </w:hyperlink>
    </w:p>
    <w:p w14:paraId="76651838" w14:textId="77777777" w:rsidR="00AA092F" w:rsidRDefault="00AA092F" w:rsidP="00DF568A">
      <w:pPr>
        <w:rPr>
          <w:lang w:val="en-US"/>
        </w:rPr>
      </w:pPr>
    </w:p>
    <w:p w14:paraId="1F5F13DB" w14:textId="77777777" w:rsidR="00AA092F" w:rsidRDefault="00AA092F" w:rsidP="00DF568A"/>
    <w:p w14:paraId="1D89879C" w14:textId="77777777" w:rsidR="00AA092F" w:rsidRDefault="00AA092F" w:rsidP="00DF568A">
      <w:pPr>
        <w:pStyle w:val="Date"/>
      </w:pPr>
    </w:p>
    <w:p w14:paraId="4024375A" w14:textId="77777777" w:rsidR="00AA092F" w:rsidRDefault="00AA092F" w:rsidP="00DF568A"/>
    <w:p w14:paraId="486C3CB4" w14:textId="77777777" w:rsidR="00AA092F" w:rsidRDefault="00AA092F" w:rsidP="00DF568A"/>
    <w:p w14:paraId="7B61AA64" w14:textId="77777777" w:rsidR="00AA092F" w:rsidRDefault="00560BB4" w:rsidP="00DF568A">
      <w:hyperlink r:id="rId670" w:history="1">
        <w:r w:rsidR="00AA092F">
          <w:rPr>
            <w:rStyle w:val="Hyperlink"/>
          </w:rPr>
          <w:t>St Francis Study and Atorvastatin</w:t>
        </w:r>
      </w:hyperlink>
    </w:p>
    <w:p w14:paraId="6CD2B8D5" w14:textId="77777777" w:rsidR="00AA092F" w:rsidRDefault="00AA092F" w:rsidP="00DF568A">
      <w:pPr>
        <w:rPr>
          <w:lang w:val="en-US"/>
        </w:rPr>
      </w:pPr>
      <w:r>
        <w:rPr>
          <w:lang w:val="en-US"/>
        </w:rPr>
        <w:t>Treatment with alpha-tocopherol, vitamin C, and low doses of atorvastatin (20 mg once</w:t>
      </w:r>
    </w:p>
    <w:p w14:paraId="6B09C2FB" w14:textId="77777777" w:rsidR="00AA092F" w:rsidRDefault="00AA092F" w:rsidP="00DF568A">
      <w:pPr>
        <w:rPr>
          <w:lang w:val="en-US"/>
        </w:rPr>
      </w:pPr>
      <w:r>
        <w:rPr>
          <w:lang w:val="en-US"/>
        </w:rPr>
        <w:t>daily) did not affect the progression of coronary calcification. Treatment may have reduced</w:t>
      </w:r>
    </w:p>
    <w:p w14:paraId="7089FDE8" w14:textId="77777777" w:rsidR="00AA092F" w:rsidRDefault="00AA092F" w:rsidP="00DF568A">
      <w:pPr>
        <w:rPr>
          <w:lang w:val="en-US"/>
        </w:rPr>
      </w:pPr>
      <w:r>
        <w:rPr>
          <w:lang w:val="en-US"/>
        </w:rPr>
        <w:t xml:space="preserve">ASCVD events, especially in subjects with calcium scores </w:t>
      </w:r>
      <w:r>
        <w:rPr>
          <w:rFonts w:ascii="Universal-GreekwithMathPi" w:hAnsi="Universal-GreekwithMathPi"/>
          <w:lang w:val="en-US"/>
        </w:rPr>
        <w:t xml:space="preserve"> &gt;</w:t>
      </w:r>
      <w:r>
        <w:rPr>
          <w:lang w:val="en-US"/>
        </w:rPr>
        <w:t>400, but these effects did not</w:t>
      </w:r>
    </w:p>
    <w:p w14:paraId="78DEAEAE" w14:textId="77777777" w:rsidR="00AA092F" w:rsidRDefault="00AA092F" w:rsidP="00DF568A">
      <w:pPr>
        <w:rPr>
          <w:lang w:val="en-US"/>
        </w:rPr>
      </w:pPr>
      <w:r>
        <w:rPr>
          <w:lang w:val="en-US"/>
        </w:rPr>
        <w:t xml:space="preserve">achieve conventional levels of statistical significance. (J Am Coll </w:t>
      </w:r>
      <w:proofErr w:type="spellStart"/>
      <w:r>
        <w:rPr>
          <w:lang w:val="en-US"/>
        </w:rPr>
        <w:t>Cardiol</w:t>
      </w:r>
      <w:proofErr w:type="spellEnd"/>
      <w:r>
        <w:rPr>
          <w:lang w:val="en-US"/>
        </w:rPr>
        <w:t xml:space="preserve"> 2005;46:xxx)</w:t>
      </w:r>
    </w:p>
    <w:p w14:paraId="11E03DBA" w14:textId="77777777" w:rsidR="00AA092F" w:rsidRDefault="00AA092F" w:rsidP="00DF568A"/>
    <w:p w14:paraId="62ACCD6D" w14:textId="77777777" w:rsidR="00AA092F" w:rsidRDefault="00AA092F" w:rsidP="00DF568A"/>
    <w:p w14:paraId="1A51CC08" w14:textId="77777777" w:rsidR="00AA092F" w:rsidRDefault="00AA092F" w:rsidP="00DF568A">
      <w:r>
        <w:t xml:space="preserve">Effect of intensive versus standard lipid-lowering treatment with atorvastatin on the progression of calcified coronary atherosclerosis over 12 months. </w:t>
      </w:r>
      <w:r>
        <w:rPr>
          <w:i/>
          <w:iCs/>
        </w:rPr>
        <w:t>Circulation</w:t>
      </w:r>
      <w:r>
        <w:t xml:space="preserve"> 2006; 113:427-437.</w:t>
      </w:r>
    </w:p>
    <w:p w14:paraId="4F0D04EE" w14:textId="77777777" w:rsidR="00AA092F" w:rsidRDefault="00AA092F" w:rsidP="00DF568A"/>
    <w:p w14:paraId="4182F6E0" w14:textId="77777777" w:rsidR="00AA092F" w:rsidRDefault="00560BB4" w:rsidP="00DF568A">
      <w:hyperlink r:id="rId671" w:history="1">
        <w:r w:rsidR="00AA092F">
          <w:rPr>
            <w:rStyle w:val="Hyperlink"/>
          </w:rPr>
          <w:t>Report on theheart.org</w:t>
        </w:r>
      </w:hyperlink>
      <w:r w:rsidR="00AA092F">
        <w:t xml:space="preserve"> Patients with LDL&lt;130mg/dl while on atorvastatin 10mg daily randomised to remain on 10mg or to 80mg daily. There was about a further 20% reduction in LDLC. After 12 months there was no difference in rate of progression of CAC. There was increase in CAC in both groups- may be 12 months is too short a time to detect any impact of statin therapy on CAC scores.</w:t>
      </w:r>
    </w:p>
    <w:p w14:paraId="5845D61A" w14:textId="77777777" w:rsidR="00AA092F" w:rsidRDefault="00AA092F" w:rsidP="00DF568A"/>
    <w:p w14:paraId="0A337E69" w14:textId="77777777" w:rsidR="00AA092F" w:rsidRDefault="00AA092F" w:rsidP="00DF568A"/>
    <w:p w14:paraId="74854940" w14:textId="77777777" w:rsidR="00AA092F" w:rsidRDefault="00AA092F" w:rsidP="00DF568A"/>
    <w:p w14:paraId="3858048D" w14:textId="77777777" w:rsidR="00AA092F" w:rsidRDefault="00AA092F" w:rsidP="00DF568A"/>
    <w:p w14:paraId="23B36912" w14:textId="77777777" w:rsidR="00AA092F" w:rsidRDefault="00AA092F" w:rsidP="00DF568A"/>
    <w:p w14:paraId="34D294D5" w14:textId="77777777" w:rsidR="00AA092F" w:rsidRDefault="00AA092F" w:rsidP="00DF568A">
      <w:pPr>
        <w:pStyle w:val="Heading4"/>
      </w:pPr>
      <w:r>
        <w:t>CAC score and motivation to change</w:t>
      </w:r>
    </w:p>
    <w:p w14:paraId="0DA47930" w14:textId="77777777" w:rsidR="00AA092F" w:rsidRDefault="00AA092F" w:rsidP="00DF568A"/>
    <w:p w14:paraId="79C9D6B0" w14:textId="77777777" w:rsidR="00D2233D" w:rsidRDefault="00D2233D" w:rsidP="00DF568A">
      <w:r>
        <w:t xml:space="preserve">EISNER – found greater improvements in those that had CAC scoring in some risk factors and also less use of other cardiac testing later- how much of this is a selection bias- </w:t>
      </w:r>
      <w:proofErr w:type="spellStart"/>
      <w:r>
        <w:t>ie</w:t>
      </w:r>
      <w:proofErr w:type="spellEnd"/>
      <w:r>
        <w:t xml:space="preserve"> those that are more motivated to change are those that also have CAC scoring performed. The </w:t>
      </w:r>
      <w:hyperlink r:id="rId672" w:history="1">
        <w:r w:rsidRPr="002B0925">
          <w:rPr>
            <w:rStyle w:val="Hyperlink"/>
          </w:rPr>
          <w:t>web report</w:t>
        </w:r>
      </w:hyperlink>
      <w:r>
        <w:t xml:space="preserve"> also refers to a meta-analysis that questioned the impact of CAC scoring on behaviour.</w:t>
      </w:r>
    </w:p>
    <w:p w14:paraId="4F3E1D3D" w14:textId="77777777" w:rsidR="00D2233D" w:rsidRDefault="00D2233D" w:rsidP="00DF568A"/>
    <w:p w14:paraId="1CF49E61" w14:textId="77777777" w:rsidR="00AA092F" w:rsidRDefault="00560BB4" w:rsidP="00DF568A">
      <w:hyperlink r:id="rId673" w:history="1">
        <w:r w:rsidR="00AA092F">
          <w:rPr>
            <w:rStyle w:val="Hyperlink"/>
          </w:rPr>
          <w:t>EBCT and motivation.pdf</w:t>
        </w:r>
      </w:hyperlink>
      <w:r w:rsidR="00AA092F">
        <w:t xml:space="preserve"> This study apparently showed that the findings of EBCT did not seem to motivate patients to change. One day I might read the full paper rather than just this report.</w:t>
      </w:r>
    </w:p>
    <w:p w14:paraId="6F6CB452" w14:textId="77777777" w:rsidR="00AA092F" w:rsidRDefault="00AA092F" w:rsidP="00DF568A"/>
    <w:p w14:paraId="384E99C3" w14:textId="77777777" w:rsidR="00AA092F" w:rsidRDefault="00560BB4" w:rsidP="00DF568A">
      <w:hyperlink r:id="rId674" w:history="1">
        <w:r w:rsidR="001B25CA" w:rsidRPr="001B25CA">
          <w:rPr>
            <w:rStyle w:val="Hyperlink"/>
          </w:rPr>
          <w:t>Patients with high calcium score more likely to lose weight, take statins</w:t>
        </w:r>
      </w:hyperlink>
    </w:p>
    <w:p w14:paraId="3A6D9DF0" w14:textId="77777777" w:rsidR="001B25CA" w:rsidRDefault="001B25CA" w:rsidP="00DF568A"/>
    <w:p w14:paraId="1A50E0B3" w14:textId="77777777" w:rsidR="001B25CA" w:rsidRDefault="001B25CA" w:rsidP="00DF568A"/>
    <w:p w14:paraId="2BC8E4B5" w14:textId="77777777" w:rsidR="00AA092F" w:rsidRDefault="00AA092F" w:rsidP="00DF568A">
      <w:pPr>
        <w:pStyle w:val="Heading4"/>
      </w:pPr>
      <w:r>
        <w:t>CAC in those with family history of IHD</w:t>
      </w:r>
    </w:p>
    <w:p w14:paraId="54FAB7A3" w14:textId="77777777" w:rsidR="00AA092F" w:rsidRDefault="00AA092F" w:rsidP="00DF568A"/>
    <w:p w14:paraId="3163D7C9" w14:textId="77777777" w:rsidR="00AA092F" w:rsidRDefault="00AA092F" w:rsidP="00DF568A"/>
    <w:p w14:paraId="5E59FF40" w14:textId="77777777" w:rsidR="00AA092F" w:rsidRDefault="00AA092F" w:rsidP="00DF568A"/>
    <w:p w14:paraId="3DA23429" w14:textId="77777777" w:rsidR="00AA092F" w:rsidRDefault="00560BB4" w:rsidP="00DF568A">
      <w:pPr>
        <w:pStyle w:val="news"/>
        <w:rPr>
          <w:szCs w:val="37"/>
          <w:lang w:val="en-US" w:eastAsia="en-US"/>
        </w:rPr>
      </w:pPr>
      <w:hyperlink r:id="rId675" w:history="1">
        <w:r w:rsidR="00AA092F">
          <w:rPr>
            <w:rStyle w:val="Hyperlink"/>
            <w:szCs w:val="37"/>
            <w:lang w:val="en-US" w:eastAsia="en-US"/>
          </w:rPr>
          <w:t>Family History of Premature Coronary Heart Disease and Coronary Artery Calcification</w:t>
        </w:r>
      </w:hyperlink>
    </w:p>
    <w:p w14:paraId="12B7D0AE" w14:textId="77777777" w:rsidR="00AA092F" w:rsidRDefault="00AA092F" w:rsidP="00DF568A">
      <w:r>
        <w:rPr>
          <w:lang w:val="en-US"/>
        </w:rPr>
        <w:t>Multi-Ethnic Study of Atherosclerosis (MESA)</w:t>
      </w:r>
    </w:p>
    <w:p w14:paraId="30CD5723" w14:textId="77777777" w:rsidR="00AA092F" w:rsidRDefault="00AA092F" w:rsidP="00DF568A">
      <w:pPr>
        <w:pStyle w:val="news"/>
      </w:pPr>
      <w:r>
        <w:t>Circulation 2007</w:t>
      </w:r>
    </w:p>
    <w:p w14:paraId="5094AED5" w14:textId="77777777" w:rsidR="00AA092F" w:rsidRDefault="00AA092F" w:rsidP="00DF568A">
      <w:r>
        <w:t xml:space="preserve">Those with family history of CAD had greater prevalence of any CAC or CAC about the 75% percentile for age-gender-race, finding persisted even when analysis of those in low risk and intermediate risk group </w:t>
      </w:r>
      <w:r w:rsidR="004908D9">
        <w:t xml:space="preserve">based on FRS </w:t>
      </w:r>
      <w:r>
        <w:t>for future events.</w:t>
      </w:r>
    </w:p>
    <w:p w14:paraId="73040867" w14:textId="77777777" w:rsidR="00AA092F" w:rsidRDefault="00AA092F" w:rsidP="00DF568A">
      <w:r>
        <w:t>Stronger association with CAC if there was a sibling history vs parental history.</w:t>
      </w:r>
    </w:p>
    <w:p w14:paraId="7CC34E40" w14:textId="77777777" w:rsidR="00AA092F" w:rsidRDefault="00AA092F" w:rsidP="00DF568A"/>
    <w:p w14:paraId="6B9DF0BF" w14:textId="77777777" w:rsidR="00AA092F" w:rsidRDefault="00AA092F" w:rsidP="00DF568A">
      <w:pPr>
        <w:pStyle w:val="NormalWeb"/>
      </w:pPr>
      <w:r>
        <w:t xml:space="preserve">Dr. </w:t>
      </w:r>
      <w:proofErr w:type="spellStart"/>
      <w:r>
        <w:t>Michos</w:t>
      </w:r>
      <w:proofErr w:type="spellEnd"/>
      <w:r>
        <w:t xml:space="preserve"> said that 98% of the women were scored as being at low risk by the Framingham Risk Estimation. </w:t>
      </w:r>
      <w:hyperlink r:id="rId676" w:history="1">
        <w:r>
          <w:rPr>
            <w:rStyle w:val="Hyperlink"/>
            <w:sz w:val="20"/>
          </w:rPr>
          <w:t>None of the women was classified as high risk</w:t>
        </w:r>
      </w:hyperlink>
      <w:r>
        <w:t xml:space="preserve">. Nevertheless, the researcher reported that ultrafast CT revealed that 40% had detectable coronary artery calcium, 12% had coronary artery calcium scores greater than 100, and 6% had scores greater than 400. </w:t>
      </w:r>
    </w:p>
    <w:p w14:paraId="2529C733" w14:textId="77777777" w:rsidR="00AA092F" w:rsidRDefault="00AA092F" w:rsidP="00DF568A"/>
    <w:p w14:paraId="4ECBB416" w14:textId="77777777" w:rsidR="0002095A" w:rsidRDefault="00560BB4" w:rsidP="00DF568A">
      <w:hyperlink r:id="rId677" w:history="1">
        <w:r w:rsidR="0002095A" w:rsidRPr="0002095A">
          <w:rPr>
            <w:rStyle w:val="Hyperlink"/>
          </w:rPr>
          <w:t>Coronary artery calcium improves risk assessment in adults with a family history of premature coronary heart disease</w:t>
        </w:r>
      </w:hyperlink>
    </w:p>
    <w:p w14:paraId="77C8918C" w14:textId="77777777" w:rsidR="0002095A" w:rsidRDefault="0002095A" w:rsidP="00DF568A">
      <w:r>
        <w:t>MESA study, 2015</w:t>
      </w:r>
    </w:p>
    <w:p w14:paraId="648494BA" w14:textId="77777777" w:rsidR="0002095A" w:rsidRDefault="0002095A" w:rsidP="00DF568A">
      <w:r>
        <w:t xml:space="preserve">So this is now looking at not just relationship between family history and CAC score, but looking at hard events- and looking at the graphic, the difference in event rates in those with family history and those without is very slight across </w:t>
      </w:r>
      <w:proofErr w:type="spellStart"/>
      <w:r>
        <w:t>diference</w:t>
      </w:r>
      <w:proofErr w:type="spellEnd"/>
      <w:r>
        <w:t xml:space="preserve"> CAC scores, implying the RR with family history (as defined) is not strong.</w:t>
      </w:r>
    </w:p>
    <w:p w14:paraId="4D4AA0ED" w14:textId="77777777" w:rsidR="00AA092F" w:rsidRDefault="00AA092F" w:rsidP="00DF568A"/>
    <w:p w14:paraId="430C7984" w14:textId="77777777" w:rsidR="00AA092F" w:rsidRDefault="00560BB4" w:rsidP="00DF568A">
      <w:pPr>
        <w:pStyle w:val="Footer"/>
        <w:rPr>
          <w:lang w:val="en-US"/>
        </w:rPr>
      </w:pPr>
      <w:hyperlink r:id="rId678" w:history="1">
        <w:r w:rsidR="00AA092F">
          <w:rPr>
            <w:rStyle w:val="Hyperlink"/>
            <w:szCs w:val="37"/>
            <w:lang w:val="en-US"/>
          </w:rPr>
          <w:t>Coronary Artery Calcification and Family History of Premature Coronary Heart Disease</w:t>
        </w:r>
      </w:hyperlink>
    </w:p>
    <w:p w14:paraId="509E997D" w14:textId="77777777" w:rsidR="00AA092F" w:rsidRDefault="00AA092F" w:rsidP="00DF568A">
      <w:pPr>
        <w:rPr>
          <w:lang w:val="en-US"/>
        </w:rPr>
      </w:pPr>
      <w:r>
        <w:rPr>
          <w:lang w:val="en-US"/>
        </w:rPr>
        <w:t>Sibling History Is More Strongly Associated Than Parental History</w:t>
      </w:r>
    </w:p>
    <w:p w14:paraId="6F7336C2" w14:textId="77777777" w:rsidR="00AA092F" w:rsidRDefault="00AA092F" w:rsidP="00DF568A">
      <w:pPr>
        <w:rPr>
          <w:lang w:val="en-US"/>
        </w:rPr>
      </w:pPr>
    </w:p>
    <w:p w14:paraId="3208B553" w14:textId="77777777" w:rsidR="00AA092F" w:rsidRDefault="00AA092F" w:rsidP="00DF568A">
      <w:pPr>
        <w:rPr>
          <w:lang w:val="en-US"/>
        </w:rPr>
      </w:pPr>
      <w:r>
        <w:rPr>
          <w:lang w:val="en-US"/>
        </w:rPr>
        <w:t>Our study demonstrates a highly significant association between FH of premature CHD and the presence and extent of CAC. Furthermore, within the limits of self-reporting of family history, our findings suggest that a sibling history is more strongly associated with subclinical coronary atherosclerosis than a parental history of premature CHD.</w:t>
      </w:r>
    </w:p>
    <w:p w14:paraId="13210CF1" w14:textId="77777777" w:rsidR="00AA092F" w:rsidRDefault="00AA092F" w:rsidP="00DF568A">
      <w:pPr>
        <w:rPr>
          <w:lang w:val="en-US"/>
        </w:rPr>
      </w:pPr>
      <w:r>
        <w:rPr>
          <w:lang w:val="en-US"/>
        </w:rPr>
        <w:t>(</w:t>
      </w:r>
      <w:r>
        <w:rPr>
          <w:i/>
          <w:iCs/>
          <w:lang w:val="en-US"/>
        </w:rPr>
        <w:t>Circulation</w:t>
      </w:r>
      <w:r>
        <w:rPr>
          <w:lang w:val="en-US"/>
        </w:rPr>
        <w:t>. 2004;110:2150-2156.)</w:t>
      </w:r>
    </w:p>
    <w:p w14:paraId="75FA4094" w14:textId="77777777" w:rsidR="00AA092F" w:rsidRDefault="00AA092F" w:rsidP="00DF568A"/>
    <w:p w14:paraId="1C8C7577" w14:textId="77777777" w:rsidR="00AA092F" w:rsidRDefault="00AA092F" w:rsidP="00DF568A"/>
    <w:p w14:paraId="538307E8" w14:textId="77777777" w:rsidR="00AA092F" w:rsidRDefault="00AA092F" w:rsidP="00DF568A"/>
    <w:p w14:paraId="64D33987" w14:textId="77777777" w:rsidR="00AA092F" w:rsidRDefault="00DC7DD6" w:rsidP="00DF568A">
      <w:pPr>
        <w:pStyle w:val="Heading4"/>
      </w:pPr>
      <w:r>
        <w:t>CAC and CIMT</w:t>
      </w:r>
    </w:p>
    <w:p w14:paraId="1652DF9D" w14:textId="77777777" w:rsidR="00AA092F" w:rsidRDefault="00AA092F" w:rsidP="00DF568A"/>
    <w:p w14:paraId="04594F46" w14:textId="77777777" w:rsidR="00DC7DD6" w:rsidRDefault="00560BB4" w:rsidP="00DF568A">
      <w:hyperlink r:id="rId679" w:history="1">
        <w:r w:rsidR="00DC7DD6">
          <w:rPr>
            <w:rStyle w:val="Hyperlink"/>
          </w:rPr>
          <w:t>CAC and CMIT in MESA</w:t>
        </w:r>
      </w:hyperlink>
    </w:p>
    <w:p w14:paraId="7142DD9C" w14:textId="77777777" w:rsidR="00DC7DD6" w:rsidRDefault="00DC7DD6" w:rsidP="00DF568A">
      <w:r>
        <w:t>Report states that CAC was superior to CMIT except for prediction of stroke</w:t>
      </w:r>
    </w:p>
    <w:p w14:paraId="2D3C97D1" w14:textId="77777777" w:rsidR="00DC7DD6" w:rsidRDefault="00DC7DD6" w:rsidP="00DF568A"/>
    <w:p w14:paraId="0899075E" w14:textId="77777777" w:rsidR="00DC7DD6" w:rsidRDefault="00FF1AC8" w:rsidP="00FF1AC8">
      <w:pPr>
        <w:pStyle w:val="Heading4"/>
      </w:pPr>
      <w:r>
        <w:t>CAC (other) correlates</w:t>
      </w:r>
    </w:p>
    <w:p w14:paraId="71BC5DD6" w14:textId="77777777" w:rsidR="008B659A" w:rsidRDefault="002E7370" w:rsidP="00DF568A">
      <w:r>
        <w:t xml:space="preserve"> </w:t>
      </w:r>
    </w:p>
    <w:p w14:paraId="6268DFE3" w14:textId="77777777" w:rsidR="008B659A" w:rsidRDefault="002E7370" w:rsidP="008B659A">
      <w:pPr>
        <w:pStyle w:val="Heading5"/>
      </w:pPr>
      <w:r>
        <w:t xml:space="preserve">Body </w:t>
      </w:r>
      <w:r w:rsidR="008B659A">
        <w:t>morphology</w:t>
      </w:r>
    </w:p>
    <w:p w14:paraId="6C61FF1F" w14:textId="77777777" w:rsidR="008B659A" w:rsidRDefault="008B659A" w:rsidP="00FF1AC8"/>
    <w:p w14:paraId="06854B8A" w14:textId="77777777" w:rsidR="00FF1AC8" w:rsidRDefault="00560BB4" w:rsidP="00FF1AC8">
      <w:hyperlink r:id="rId680" w:history="1">
        <w:r w:rsidR="00FF1AC8" w:rsidRPr="00FF1AC8">
          <w:rPr>
            <w:rStyle w:val="Hyperlink"/>
          </w:rPr>
          <w:t>Adult Height and Prevalence of Coronary Artery Calcium.</w:t>
        </w:r>
      </w:hyperlink>
      <w:r w:rsidR="00FF1AC8">
        <w:t xml:space="preserve"> The National Heart, Lung, and Blood Institute Family Heart Study</w:t>
      </w:r>
    </w:p>
    <w:p w14:paraId="42AFA99A" w14:textId="77777777" w:rsidR="00DC7DD6" w:rsidRDefault="00FF1AC8" w:rsidP="00DF568A">
      <w:r>
        <w:t>Inverse relationship between height and CAC score- 2016</w:t>
      </w:r>
    </w:p>
    <w:p w14:paraId="680A42D3" w14:textId="77777777" w:rsidR="008B659A" w:rsidRDefault="008B659A" w:rsidP="008B659A"/>
    <w:p w14:paraId="6CB2763C" w14:textId="77777777" w:rsidR="00FF1AC8" w:rsidRDefault="00560BB4" w:rsidP="008B659A">
      <w:hyperlink r:id="rId681" w:history="1">
        <w:r w:rsidR="008B659A" w:rsidRPr="008B659A">
          <w:rPr>
            <w:rStyle w:val="Hyperlink"/>
          </w:rPr>
          <w:t>Coronary artery calcification is inversely related to body morphology in patients with significant coronary artery disease: a three-dimensional intravascular ultrasound study.</w:t>
        </w:r>
      </w:hyperlink>
      <w:r w:rsidR="008B659A">
        <w:t xml:space="preserve"> EHJCVI 2014</w:t>
      </w:r>
    </w:p>
    <w:p w14:paraId="156ED6FB" w14:textId="77777777" w:rsidR="008B659A" w:rsidRDefault="008B659A" w:rsidP="00DF568A"/>
    <w:p w14:paraId="583A2656" w14:textId="77777777" w:rsidR="006A21F0" w:rsidRDefault="006A21F0" w:rsidP="006A21F0">
      <w:pPr>
        <w:pStyle w:val="Heading5"/>
      </w:pPr>
      <w:r>
        <w:t>Pericardial fat</w:t>
      </w:r>
    </w:p>
    <w:p w14:paraId="49DD9233" w14:textId="77777777" w:rsidR="00444A1E" w:rsidRDefault="00444A1E" w:rsidP="006A21F0"/>
    <w:p w14:paraId="543E8A04" w14:textId="77777777" w:rsidR="006A21F0" w:rsidRDefault="00560BB4" w:rsidP="006A21F0">
      <w:hyperlink r:id="rId682" w:history="1">
        <w:r w:rsidR="006A21F0" w:rsidRPr="006A21F0">
          <w:rPr>
            <w:rStyle w:val="Hyperlink"/>
          </w:rPr>
          <w:t xml:space="preserve">Does Quantifying Epicardial and Intrathoracic Fat With </w:t>
        </w:r>
        <w:proofErr w:type="spellStart"/>
        <w:r w:rsidR="006A21F0" w:rsidRPr="006A21F0">
          <w:rPr>
            <w:rStyle w:val="Hyperlink"/>
          </w:rPr>
          <w:t>Noncontrast</w:t>
        </w:r>
        <w:proofErr w:type="spellEnd"/>
        <w:r w:rsidR="006A21F0" w:rsidRPr="006A21F0">
          <w:rPr>
            <w:rStyle w:val="Hyperlink"/>
          </w:rPr>
          <w:t xml:space="preserve"> Computed Tomography Improve Risk Stratification Beyond Calcium Scoring Alone?</w:t>
        </w:r>
      </w:hyperlink>
    </w:p>
    <w:p w14:paraId="7E418CF9" w14:textId="77777777" w:rsidR="006A21F0" w:rsidRDefault="006A21F0" w:rsidP="006A21F0">
      <w:r>
        <w:t>Conclusions—CACS and fat volumes are independently associated with MACE in acute chest pain patients and beyond that provided by clinical information alone. Although fat volumes may add prognostic value in patients with CACS &gt;400, CACS is most strongly correlated with outcome. (</w:t>
      </w:r>
      <w:proofErr w:type="spellStart"/>
      <w:r>
        <w:t>Circ</w:t>
      </w:r>
      <w:proofErr w:type="spellEnd"/>
      <w:r>
        <w:t xml:space="preserve"> Cardiovasc Imaging. 2013;6:58-66.)</w:t>
      </w:r>
    </w:p>
    <w:p w14:paraId="33CA1E46" w14:textId="77777777" w:rsidR="006A21F0" w:rsidRDefault="006A21F0" w:rsidP="006A21F0"/>
    <w:p w14:paraId="6BF839F8" w14:textId="77777777" w:rsidR="001D5F74" w:rsidRDefault="00560BB4" w:rsidP="001D5F74">
      <w:hyperlink r:id="rId683" w:history="1">
        <w:r w:rsidR="001D5F74" w:rsidRPr="001D5F74">
          <w:rPr>
            <w:rStyle w:val="Hyperlink"/>
          </w:rPr>
          <w:t>Coronary heart disease risk factors, coronary artery calcification and epicardial fat volume in the Young Finns Study</w:t>
        </w:r>
      </w:hyperlink>
      <w:r w:rsidR="001D5F74">
        <w:t>. 2015</w:t>
      </w:r>
    </w:p>
    <w:p w14:paraId="2CD4D76E" w14:textId="77777777" w:rsidR="001D5F74" w:rsidRDefault="001D5F74" w:rsidP="001D5F74">
      <w:r>
        <w:t xml:space="preserve">Associations of CHD risk markers with EFV were attenuated after multivariable </w:t>
      </w:r>
      <w:proofErr w:type="spellStart"/>
      <w:r>
        <w:t>adjustment.We</w:t>
      </w:r>
      <w:proofErr w:type="spellEnd"/>
      <w:r>
        <w:t xml:space="preserve"> found no evidence of increased EFV being independently associated with pre-clinical atherosclerosis. EFV was most strongly associated with BMI and waist circumference. Subjects with higher EFV had consistently higher BMI from age 12 suggesting that lifelong exposure to higher BMI influences the development of EFV.</w:t>
      </w:r>
    </w:p>
    <w:p w14:paraId="7C596602" w14:textId="77777777" w:rsidR="00BA26B7" w:rsidRDefault="00BA26B7" w:rsidP="00BA26B7">
      <w:pPr>
        <w:tabs>
          <w:tab w:val="left" w:pos="9864"/>
        </w:tabs>
      </w:pPr>
      <w:r>
        <w:tab/>
      </w:r>
    </w:p>
    <w:p w14:paraId="0CAB4CC5" w14:textId="77777777" w:rsidR="00BA26B7" w:rsidRDefault="00BA26B7" w:rsidP="00BA26B7">
      <w:pPr>
        <w:pStyle w:val="Heading5"/>
      </w:pPr>
      <w:proofErr w:type="spellStart"/>
      <w:r>
        <w:t>Congnitive</w:t>
      </w:r>
      <w:proofErr w:type="spellEnd"/>
      <w:r>
        <w:t xml:space="preserve"> decline</w:t>
      </w:r>
    </w:p>
    <w:p w14:paraId="22ACE6BA" w14:textId="77777777" w:rsidR="00BA26B7" w:rsidRDefault="00BA26B7" w:rsidP="00BA26B7"/>
    <w:p w14:paraId="5E1C3A25" w14:textId="77777777" w:rsidR="001D5F74" w:rsidRDefault="00560BB4" w:rsidP="00BA26B7">
      <w:hyperlink r:id="rId684" w:history="1">
        <w:r w:rsidR="00BA26B7" w:rsidRPr="003D3788">
          <w:rPr>
            <w:rStyle w:val="Hyperlink"/>
          </w:rPr>
          <w:t>Coronary Artery Calcification. A Canary in the Cognitive Coalmine.</w:t>
        </w:r>
      </w:hyperlink>
    </w:p>
    <w:p w14:paraId="7BEF8FB4" w14:textId="77777777" w:rsidR="00BA26B7" w:rsidRDefault="00BA26B7" w:rsidP="00DF568A"/>
    <w:p w14:paraId="3068ECAB" w14:textId="77777777" w:rsidR="001D5F74" w:rsidRDefault="00430D9A" w:rsidP="00430D9A">
      <w:pPr>
        <w:pStyle w:val="Heading5"/>
      </w:pPr>
      <w:r>
        <w:t>Serum calcium level</w:t>
      </w:r>
    </w:p>
    <w:p w14:paraId="444C34C3" w14:textId="77777777" w:rsidR="00430D9A" w:rsidRDefault="00430D9A" w:rsidP="00DF568A"/>
    <w:p w14:paraId="3A90F21C" w14:textId="77777777" w:rsidR="00430D9A" w:rsidRDefault="00560BB4" w:rsidP="00430D9A">
      <w:hyperlink r:id="rId685" w:history="1">
        <w:r w:rsidR="00430D9A" w:rsidRPr="00F645F6">
          <w:rPr>
            <w:rStyle w:val="Hyperlink"/>
          </w:rPr>
          <w:t>Impact of serum calcium and phosphate on coronary atherosclerosis detected by cardiac computed tomography</w:t>
        </w:r>
        <w:r w:rsidR="00F645F6" w:rsidRPr="00F645F6">
          <w:rPr>
            <w:rStyle w:val="Hyperlink"/>
          </w:rPr>
          <w:t>.</w:t>
        </w:r>
      </w:hyperlink>
      <w:r w:rsidR="00F645F6">
        <w:t xml:space="preserve"> </w:t>
      </w:r>
      <w:r w:rsidR="00430D9A">
        <w:t>Elevated serum levels of Ca, P, and CPP are significantly associated with the presence of calcified coronary atherosclerotic</w:t>
      </w:r>
      <w:r w:rsidR="00F645F6">
        <w:t xml:space="preserve"> </w:t>
      </w:r>
      <w:r w:rsidR="00430D9A">
        <w:t>plaque. It is unclear if there is a causal relationship. This relationship is thought to contribute to vascular</w:t>
      </w:r>
      <w:r w:rsidR="00F645F6">
        <w:t xml:space="preserve"> </w:t>
      </w:r>
      <w:r w:rsidR="00430D9A">
        <w:t>calcification, but is less closely associated with NCP.</w:t>
      </w:r>
    </w:p>
    <w:p w14:paraId="65A4EAC5" w14:textId="77777777" w:rsidR="00430D9A" w:rsidRDefault="00430D9A" w:rsidP="00DF568A"/>
    <w:p w14:paraId="02CF762A" w14:textId="77777777" w:rsidR="00AA092F" w:rsidRDefault="00AA092F" w:rsidP="00DF568A">
      <w:pPr>
        <w:pStyle w:val="Heading4"/>
      </w:pPr>
      <w:r>
        <w:t>CAC score and other measures of extra-coronary atherosclerosis.</w:t>
      </w:r>
    </w:p>
    <w:p w14:paraId="6BF4E0A1" w14:textId="77777777" w:rsidR="00AA092F" w:rsidRDefault="00AA092F" w:rsidP="00DF568A"/>
    <w:p w14:paraId="2C5A633F" w14:textId="77777777" w:rsidR="00AA092F" w:rsidRDefault="00560BB4" w:rsidP="00DF568A">
      <w:hyperlink r:id="rId686" w:history="1">
        <w:hyperlink r:id="rId687" w:history="1">
          <w:r w:rsidR="00E0685A">
            <w:rPr>
              <w:rStyle w:val="Hyperlink"/>
            </w:rPr>
            <w:t>The Association Between Coronary Calcification Assessed by Electron Beam Computed Tomography and Measures of Extracoronary Atherosclerosis</w:t>
          </w:r>
        </w:hyperlink>
        <w:r w:rsidR="00E0685A">
          <w:rPr>
            <w:rStyle w:val="Hyperlink"/>
          </w:rPr>
          <w:t xml:space="preserve">. </w:t>
        </w:r>
        <w:r w:rsidR="00AA092F">
          <w:rPr>
            <w:lang w:val="en-US"/>
          </w:rPr>
          <w:t>The Rotterdam Coronary Calcification Study</w:t>
        </w:r>
      </w:hyperlink>
      <w:r w:rsidR="00E0685A">
        <w:t xml:space="preserve">. </w:t>
      </w:r>
      <w:r w:rsidR="00AA092F">
        <w:t>JACC 2002</w:t>
      </w:r>
    </w:p>
    <w:p w14:paraId="229E41E1" w14:textId="77777777" w:rsidR="003D3788" w:rsidRDefault="003D3788" w:rsidP="003D3788">
      <w:r>
        <w:t xml:space="preserve">JACC 2016. Editorial </w:t>
      </w:r>
    </w:p>
    <w:p w14:paraId="2C520DFC" w14:textId="77777777" w:rsidR="00AA092F" w:rsidRDefault="00AA092F" w:rsidP="00DF568A"/>
    <w:p w14:paraId="62EF4DB1" w14:textId="77777777" w:rsidR="00AA092F" w:rsidRDefault="000B5F7E" w:rsidP="00DF568A">
      <w:r>
        <w:t xml:space="preserve">CAC and </w:t>
      </w:r>
      <w:proofErr w:type="spellStart"/>
      <w:r>
        <w:t>hs</w:t>
      </w:r>
      <w:proofErr w:type="spellEnd"/>
      <w:r>
        <w:t>-troponins</w:t>
      </w:r>
    </w:p>
    <w:p w14:paraId="118474A4" w14:textId="77777777" w:rsidR="00AA092F" w:rsidRDefault="00AA092F" w:rsidP="00DF568A"/>
    <w:p w14:paraId="217B7C4A" w14:textId="77777777" w:rsidR="000B5F7E" w:rsidRDefault="00560BB4" w:rsidP="00DF568A">
      <w:hyperlink r:id="rId688" w:history="1">
        <w:r w:rsidR="000B5F7E" w:rsidRPr="000B5F7E">
          <w:rPr>
            <w:rStyle w:val="Hyperlink"/>
          </w:rPr>
          <w:t>High-sensitivity cardiac troponin T is associated with coronary artery calcification</w:t>
        </w:r>
      </w:hyperlink>
    </w:p>
    <w:p w14:paraId="195BEC04" w14:textId="77777777" w:rsidR="000B5F7E" w:rsidRDefault="000B5F7E" w:rsidP="00DF568A">
      <w:r>
        <w:t>JCCT 2015</w:t>
      </w:r>
    </w:p>
    <w:p w14:paraId="767A13B7" w14:textId="77777777" w:rsidR="000B5F7E" w:rsidRDefault="000B5F7E" w:rsidP="00DF568A">
      <w:r>
        <w:t xml:space="preserve">Definite but weak association between CAC and </w:t>
      </w:r>
      <w:proofErr w:type="spellStart"/>
      <w:r>
        <w:t>hs</w:t>
      </w:r>
      <w:proofErr w:type="spellEnd"/>
      <w:r>
        <w:t>-troponin in stable patients with suspicion of CAD.</w:t>
      </w:r>
    </w:p>
    <w:p w14:paraId="44535183" w14:textId="77777777" w:rsidR="002B0925" w:rsidRDefault="002B0925" w:rsidP="00DF568A"/>
    <w:p w14:paraId="4B6AD625" w14:textId="77777777" w:rsidR="002B0925" w:rsidRDefault="002B0925" w:rsidP="00DF568A"/>
    <w:p w14:paraId="5CA63530" w14:textId="77777777" w:rsidR="00AA092F" w:rsidRDefault="00AA092F" w:rsidP="00DF568A">
      <w:pPr>
        <w:pStyle w:val="Heading4"/>
      </w:pPr>
      <w:proofErr w:type="spellStart"/>
      <w:r>
        <w:t>Flouroscopy</w:t>
      </w:r>
      <w:proofErr w:type="spellEnd"/>
      <w:r>
        <w:t xml:space="preserve"> to detect coronary calcium</w:t>
      </w:r>
    </w:p>
    <w:p w14:paraId="6F5353EB" w14:textId="77777777" w:rsidR="00AA092F" w:rsidRDefault="00AA092F" w:rsidP="00DF568A"/>
    <w:p w14:paraId="6AC74445" w14:textId="77777777" w:rsidR="00AA092F" w:rsidRDefault="00AA092F" w:rsidP="00DF568A">
      <w:pPr>
        <w:rPr>
          <w:lang w:val="en-US"/>
        </w:rPr>
      </w:pPr>
      <w:r>
        <w:rPr>
          <w:lang w:val="en-US"/>
        </w:rPr>
        <w:t>Prognostic Significance of Coronary Artery Calcium in Asymptomatic Subjects With Usual Cardiovascular Risk</w:t>
      </w:r>
    </w:p>
    <w:p w14:paraId="79930C77" w14:textId="77777777" w:rsidR="00AA092F" w:rsidRDefault="00AA092F" w:rsidP="00DF568A">
      <w:pPr>
        <w:rPr>
          <w:lang w:val="en-US"/>
        </w:rPr>
      </w:pPr>
    </w:p>
    <w:p w14:paraId="195225BF" w14:textId="77777777" w:rsidR="00AA092F" w:rsidRDefault="00AA092F" w:rsidP="00DF568A">
      <w:r>
        <w:rPr>
          <w:lang w:val="en-US"/>
        </w:rPr>
        <w:t xml:space="preserve">Published in American Heart Journal, so not sure how good the study is. But has a nice graphic showing substantial increase in relative risk if calcium present- could this be confounded by different mean age in two groups? I suppose detecting calcium by </w:t>
      </w:r>
      <w:proofErr w:type="spellStart"/>
      <w:r>
        <w:rPr>
          <w:lang w:val="en-US"/>
        </w:rPr>
        <w:t>flouroscopy</w:t>
      </w:r>
      <w:proofErr w:type="spellEnd"/>
      <w:r>
        <w:rPr>
          <w:lang w:val="en-US"/>
        </w:rPr>
        <w:t xml:space="preserve"> is like detecting severe calcification by EBCT?</w:t>
      </w:r>
    </w:p>
    <w:p w14:paraId="7F7ED53E" w14:textId="77777777" w:rsidR="00AA092F" w:rsidRDefault="00560BB4" w:rsidP="00DF568A">
      <w:hyperlink r:id="rId689" w:history="1">
        <w:r w:rsidR="00AA092F">
          <w:rPr>
            <w:rStyle w:val="Hyperlink"/>
          </w:rPr>
          <w:t>EBCT prognostic value2003.pdf</w:t>
        </w:r>
      </w:hyperlink>
    </w:p>
    <w:p w14:paraId="3FC7A8F4" w14:textId="77777777" w:rsidR="00AA092F" w:rsidRDefault="00AA092F" w:rsidP="00DF568A"/>
    <w:p w14:paraId="69A9752D" w14:textId="77777777" w:rsidR="00AA092F" w:rsidRDefault="00AA092F" w:rsidP="00DF568A"/>
    <w:p w14:paraId="250125B4" w14:textId="77777777" w:rsidR="00AA092F" w:rsidRDefault="00AA092F" w:rsidP="00DF568A">
      <w:pPr>
        <w:pStyle w:val="Date"/>
      </w:pPr>
    </w:p>
    <w:p w14:paraId="38102283" w14:textId="77777777" w:rsidR="00AA092F" w:rsidRDefault="00AA092F" w:rsidP="00DF568A">
      <w:pPr>
        <w:pStyle w:val="Heading4"/>
      </w:pPr>
      <w:r>
        <w:t>Others</w:t>
      </w:r>
    </w:p>
    <w:p w14:paraId="5E08D74D" w14:textId="77777777" w:rsidR="00AA092F" w:rsidRDefault="00AA092F" w:rsidP="00DF568A"/>
    <w:p w14:paraId="14388B67" w14:textId="77777777" w:rsidR="00AA092F" w:rsidRDefault="00AA092F" w:rsidP="00DF568A"/>
    <w:p w14:paraId="5848AD82" w14:textId="77777777" w:rsidR="00AA092F" w:rsidRDefault="00AA092F" w:rsidP="00DF568A"/>
    <w:p w14:paraId="77352BD1" w14:textId="77777777" w:rsidR="00AA092F" w:rsidRDefault="00AA092F" w:rsidP="00DF568A"/>
    <w:p w14:paraId="4DDED7BA" w14:textId="77777777" w:rsidR="00AA092F" w:rsidRDefault="00AA092F" w:rsidP="00DF568A"/>
    <w:p w14:paraId="7906DC80" w14:textId="77777777" w:rsidR="00AA092F" w:rsidRDefault="00560BB4" w:rsidP="00DF568A">
      <w:hyperlink r:id="rId690" w:history="1">
        <w:r w:rsidR="00AA092F">
          <w:rPr>
            <w:rStyle w:val="Hyperlink"/>
          </w:rPr>
          <w:t>Location of calcium in artery may be important</w:t>
        </w:r>
      </w:hyperlink>
      <w:r w:rsidR="00AA092F">
        <w:t xml:space="preserve"> to risk of future rupture but MSCT and CAC do not have the resolution to distinguish calcium deposits in the thin fibrous cap from other areas.</w:t>
      </w:r>
    </w:p>
    <w:p w14:paraId="174603DA" w14:textId="77777777" w:rsidR="00AA092F" w:rsidRDefault="00AA092F" w:rsidP="00DF568A"/>
    <w:p w14:paraId="740E84A7" w14:textId="77777777" w:rsidR="00AA092F" w:rsidRDefault="00AA092F" w:rsidP="00DF568A"/>
    <w:p w14:paraId="6C03FF4A" w14:textId="77777777" w:rsidR="00AA092F" w:rsidRDefault="00AA092F" w:rsidP="00DF568A">
      <w:r>
        <w:t>Electron beam tomography and national cholesterol education program guidelines in asymptomatic women, JACC 2001;37:1056-11</w:t>
      </w:r>
    </w:p>
    <w:p w14:paraId="7065A733" w14:textId="77777777" w:rsidR="00AA092F" w:rsidRDefault="00AA092F" w:rsidP="00DF568A"/>
    <w:p w14:paraId="06CC5055" w14:textId="77777777" w:rsidR="00AA092F" w:rsidRDefault="00AA092F" w:rsidP="00DF568A">
      <w:r>
        <w:t>Patients stratified into those with any calcium and those without.</w:t>
      </w:r>
    </w:p>
    <w:p w14:paraId="673289A5" w14:textId="77777777" w:rsidR="00AA092F" w:rsidRDefault="00AA092F" w:rsidP="00DF568A"/>
    <w:p w14:paraId="18D764B2" w14:textId="77777777" w:rsidR="00AA092F" w:rsidRDefault="00AA092F" w:rsidP="00DF568A">
      <w:r>
        <w:t>Showed no strong relationship between LDLC and HDLC levels and “calcium percentile” and not a marked difference in classification of risk as per the NCEP guidelines.</w:t>
      </w:r>
    </w:p>
    <w:p w14:paraId="1A3ECDC5" w14:textId="77777777" w:rsidR="00AA092F" w:rsidRDefault="00AA092F" w:rsidP="00DF568A"/>
    <w:p w14:paraId="7668AE84" w14:textId="77777777" w:rsidR="00AA092F" w:rsidRDefault="00AA092F" w:rsidP="00DF568A">
      <w:r>
        <w:t xml:space="preserve">In accompanying editorial, states that may be calcium score should be substituted for age- so if older persons (&gt;65 years) have no calcium score than can adjust risk downwards. Also states that presumable those at ‘intermediate risk” with high calcium scores should be treated as </w:t>
      </w:r>
      <w:proofErr w:type="spellStart"/>
      <w:r>
        <w:t>at</w:t>
      </w:r>
      <w:proofErr w:type="spellEnd"/>
      <w:r>
        <w:t xml:space="preserve"> “high risk”- there are three prospective publications on this that are referred to in the editorial.</w:t>
      </w:r>
    </w:p>
    <w:p w14:paraId="28FC07BF" w14:textId="77777777" w:rsidR="00AA092F" w:rsidRDefault="00AA092F" w:rsidP="00DF568A"/>
    <w:p w14:paraId="67C205B9" w14:textId="77777777" w:rsidR="00AA092F" w:rsidRDefault="00AA092F" w:rsidP="00DF568A"/>
    <w:p w14:paraId="19627429" w14:textId="77777777" w:rsidR="00AA092F" w:rsidRDefault="00AA092F" w:rsidP="00DF568A"/>
    <w:p w14:paraId="710EF639" w14:textId="77777777" w:rsidR="00AA092F" w:rsidRDefault="00AA092F" w:rsidP="00DF568A"/>
    <w:p w14:paraId="6608E4C9" w14:textId="77777777" w:rsidR="00ED67D3" w:rsidRDefault="00ED67D3" w:rsidP="007E4A03">
      <w:pPr>
        <w:pStyle w:val="Heading2"/>
      </w:pPr>
      <w:r>
        <w:t>Intravascular Ultrasound</w:t>
      </w:r>
    </w:p>
    <w:p w14:paraId="7E3DEB6D" w14:textId="77777777" w:rsidR="00ED67D3" w:rsidRDefault="00ED67D3" w:rsidP="00E35E7D"/>
    <w:p w14:paraId="287DB0D5" w14:textId="77777777" w:rsidR="00ED67D3" w:rsidRDefault="00560BB4" w:rsidP="00E35E7D">
      <w:hyperlink r:id="rId691" w:history="1">
        <w:r w:rsidR="00ED67D3" w:rsidRPr="00ED67D3">
          <w:rPr>
            <w:rStyle w:val="Hyperlink"/>
          </w:rPr>
          <w:t>Update of serial IVUS assessment of changes in plaque volume and composition</w:t>
        </w:r>
      </w:hyperlink>
    </w:p>
    <w:p w14:paraId="78F59525" w14:textId="77777777" w:rsidR="00ED67D3" w:rsidRDefault="00ED67D3" w:rsidP="00E35E7D">
      <w:r>
        <w:t>EJE 2011</w:t>
      </w:r>
    </w:p>
    <w:p w14:paraId="0067AE5F" w14:textId="77777777" w:rsidR="00ED67D3" w:rsidRDefault="00ED67D3" w:rsidP="00E35E7D"/>
    <w:p w14:paraId="249924CA" w14:textId="77777777" w:rsidR="004E0D53" w:rsidRDefault="00560BB4" w:rsidP="00E35E7D">
      <w:hyperlink r:id="rId692" w:history="1">
        <w:r w:rsidR="004E0D53" w:rsidRPr="004E0D53">
          <w:rPr>
            <w:rStyle w:val="Hyperlink"/>
          </w:rPr>
          <w:t>IVUS- review</w:t>
        </w:r>
      </w:hyperlink>
    </w:p>
    <w:p w14:paraId="22252EA8" w14:textId="77777777" w:rsidR="004E0D53" w:rsidRDefault="004E0D53" w:rsidP="00E35E7D">
      <w:r>
        <w:t>EHJ 2010</w:t>
      </w:r>
    </w:p>
    <w:p w14:paraId="077B99A8" w14:textId="77777777" w:rsidR="00ED67D3" w:rsidRDefault="00ED67D3" w:rsidP="00E35E7D"/>
    <w:p w14:paraId="2BC28578" w14:textId="77777777" w:rsidR="00AA092F" w:rsidRDefault="00AA092F" w:rsidP="00E35E7D"/>
    <w:p w14:paraId="6087125A" w14:textId="77777777" w:rsidR="00AA092F" w:rsidRDefault="00AA092F" w:rsidP="00E35E7D"/>
    <w:p w14:paraId="38D7E4A8" w14:textId="77777777" w:rsidR="00AA092F" w:rsidRDefault="00AA092F" w:rsidP="007E4A03">
      <w:pPr>
        <w:pStyle w:val="Heading2"/>
      </w:pPr>
      <w:r>
        <w:t>COX-2 inhibitors and NSAIDs</w:t>
      </w:r>
    </w:p>
    <w:p w14:paraId="4D6BD254" w14:textId="77777777" w:rsidR="00AA092F" w:rsidRDefault="00AA092F" w:rsidP="00E35E7D"/>
    <w:p w14:paraId="3C70BD6D" w14:textId="77777777" w:rsidR="00AA092F" w:rsidRDefault="00AA092F" w:rsidP="00E35E7D"/>
    <w:p w14:paraId="4C1FE16D" w14:textId="77777777" w:rsidR="00AA092F" w:rsidRDefault="00AA092F" w:rsidP="00E35E7D">
      <w:pPr>
        <w:pStyle w:val="Heading4"/>
      </w:pPr>
      <w:r>
        <w:t>Reviews/Editorials</w:t>
      </w:r>
    </w:p>
    <w:p w14:paraId="7E1802D6" w14:textId="77777777" w:rsidR="00AA092F" w:rsidRDefault="00AA092F" w:rsidP="00E35E7D"/>
    <w:p w14:paraId="7A31CFB0" w14:textId="77777777" w:rsidR="00AA092F" w:rsidRDefault="00560BB4" w:rsidP="00E35E7D">
      <w:pPr>
        <w:rPr>
          <w:szCs w:val="31"/>
          <w:lang w:val="en-US"/>
        </w:rPr>
      </w:pPr>
      <w:hyperlink r:id="rId693" w:history="1">
        <w:r w:rsidR="00AA092F">
          <w:rPr>
            <w:rStyle w:val="Hyperlink"/>
            <w:szCs w:val="31"/>
            <w:lang w:val="en-US"/>
          </w:rPr>
          <w:t>COX-2 Inhibitors — Lessons in Drug Safety</w:t>
        </w:r>
      </w:hyperlink>
    </w:p>
    <w:p w14:paraId="63F98E31" w14:textId="77777777" w:rsidR="00AA092F" w:rsidRDefault="00560BB4" w:rsidP="00E35E7D">
      <w:pPr>
        <w:rPr>
          <w:lang w:val="en-US"/>
        </w:rPr>
      </w:pPr>
      <w:hyperlink r:id="rId694" w:history="1">
        <w:r w:rsidR="00AA092F">
          <w:rPr>
            <w:rStyle w:val="Hyperlink"/>
            <w:szCs w:val="31"/>
            <w:lang w:val="en-US"/>
          </w:rPr>
          <w:t>COX-2 Inhibitors — A Lesson in Unexpected Problems</w:t>
        </w:r>
      </w:hyperlink>
    </w:p>
    <w:p w14:paraId="77D0E65B" w14:textId="77777777" w:rsidR="00AA092F" w:rsidRDefault="00AA092F" w:rsidP="00E35E7D">
      <w:r>
        <w:rPr>
          <w:szCs w:val="31"/>
          <w:lang w:val="en-US"/>
        </w:rPr>
        <w:t xml:space="preserve"> </w:t>
      </w:r>
      <w:r>
        <w:t>NEJM 2005</w:t>
      </w:r>
    </w:p>
    <w:p w14:paraId="24223B3A" w14:textId="77777777" w:rsidR="00AA092F" w:rsidRDefault="00AA092F" w:rsidP="00E35E7D"/>
    <w:p w14:paraId="5046F7D0" w14:textId="77777777" w:rsidR="00AA092F" w:rsidRDefault="00AA092F" w:rsidP="00E35E7D"/>
    <w:p w14:paraId="4D9DB4F0" w14:textId="77777777" w:rsidR="00AA092F" w:rsidRDefault="00AA092F" w:rsidP="00E35E7D"/>
    <w:p w14:paraId="363334E1" w14:textId="77777777" w:rsidR="00AA092F" w:rsidRDefault="00AA092F" w:rsidP="00E35E7D">
      <w:r>
        <w:t xml:space="preserve">But in 2005 </w:t>
      </w:r>
      <w:hyperlink r:id="rId695" w:history="1">
        <w:r>
          <w:rPr>
            <w:rStyle w:val="Hyperlink"/>
          </w:rPr>
          <w:t xml:space="preserve">FDA seemed to suggest </w:t>
        </w:r>
        <w:proofErr w:type="spellStart"/>
        <w:r>
          <w:rPr>
            <w:rStyle w:val="Hyperlink"/>
          </w:rPr>
          <w:t>naprosyn</w:t>
        </w:r>
        <w:proofErr w:type="spellEnd"/>
        <w:r>
          <w:rPr>
            <w:rStyle w:val="Hyperlink"/>
          </w:rPr>
          <w:t xml:space="preserve"> could be used instead of COX2 inhibitors.</w:t>
        </w:r>
      </w:hyperlink>
    </w:p>
    <w:p w14:paraId="65805F79" w14:textId="77777777" w:rsidR="00AA092F" w:rsidRDefault="00AA092F" w:rsidP="00E35E7D">
      <w:r>
        <w:t>Will this change?</w:t>
      </w:r>
    </w:p>
    <w:p w14:paraId="08DB8698" w14:textId="77777777" w:rsidR="00AA092F" w:rsidRDefault="00AA092F" w:rsidP="00E35E7D"/>
    <w:p w14:paraId="68C71C54" w14:textId="77777777" w:rsidR="00AA092F" w:rsidRDefault="00AA092F" w:rsidP="00E35E7D">
      <w:r>
        <w:t xml:space="preserve">At a session on the cardiovascular effects of the COX-2 inhibitors/nonsteroidal anti-inflammatory drugs (NSAIDs) at last week's </w:t>
      </w:r>
      <w:r>
        <w:rPr>
          <w:b/>
          <w:bCs/>
        </w:rPr>
        <w:t xml:space="preserve">American College of Cardiology </w:t>
      </w:r>
      <w:r>
        <w:t xml:space="preserve">(ACC) </w:t>
      </w:r>
      <w:r>
        <w:rPr>
          <w:b/>
          <w:bCs/>
        </w:rPr>
        <w:t>2005 Scientific Sessions</w:t>
      </w:r>
      <w:r>
        <w:t xml:space="preserve">, </w:t>
      </w:r>
      <w:r>
        <w:rPr>
          <w:b/>
          <w:bCs/>
        </w:rPr>
        <w:t xml:space="preserve">Dr Robert </w:t>
      </w:r>
      <w:proofErr w:type="spellStart"/>
      <w:r>
        <w:rPr>
          <w:b/>
          <w:bCs/>
        </w:rPr>
        <w:t>Califf</w:t>
      </w:r>
      <w:proofErr w:type="spellEnd"/>
      <w:r>
        <w:t xml:space="preserve"> (Duke University, Durham, NC) attempted to </w:t>
      </w:r>
      <w:hyperlink r:id="rId696" w:history="1">
        <w:r>
          <w:rPr>
            <w:rStyle w:val="Hyperlink"/>
          </w:rPr>
          <w:t>summarize the state of play</w:t>
        </w:r>
      </w:hyperlink>
      <w:r>
        <w:t xml:space="preserve"> regarding this issue and made some recommendations on how to move forward.</w:t>
      </w:r>
    </w:p>
    <w:p w14:paraId="3996BBAD" w14:textId="77777777" w:rsidR="00AA092F" w:rsidRDefault="00AA092F" w:rsidP="00E35E7D"/>
    <w:p w14:paraId="66AAAAAC" w14:textId="77777777" w:rsidR="00AA092F" w:rsidRDefault="00AA092F" w:rsidP="00E35E7D"/>
    <w:p w14:paraId="3C62659F" w14:textId="77777777" w:rsidR="00AA092F" w:rsidRDefault="00AA092F" w:rsidP="00E35E7D">
      <w:pPr>
        <w:pStyle w:val="Heading4"/>
      </w:pPr>
      <w:r>
        <w:t>Celecoxib</w:t>
      </w:r>
    </w:p>
    <w:p w14:paraId="25E15623" w14:textId="77777777" w:rsidR="00AA092F" w:rsidRDefault="00AA092F" w:rsidP="00E35E7D"/>
    <w:p w14:paraId="50B23A3B" w14:textId="77777777" w:rsidR="00AA092F" w:rsidRDefault="00560BB4" w:rsidP="00E35E7D">
      <w:hyperlink r:id="rId697" w:history="1">
        <w:r w:rsidR="00AA092F">
          <w:rPr>
            <w:rStyle w:val="Hyperlink"/>
          </w:rPr>
          <w:t>Increased risk with celecoxib</w:t>
        </w:r>
      </w:hyperlink>
    </w:p>
    <w:p w14:paraId="6070C824" w14:textId="77777777" w:rsidR="00AA092F" w:rsidRDefault="00560BB4" w:rsidP="00E35E7D">
      <w:hyperlink r:id="rId698" w:history="1">
        <w:r w:rsidR="00AA092F">
          <w:rPr>
            <w:rStyle w:val="Hyperlink"/>
          </w:rPr>
          <w:t>Case-Control Study (2006)</w:t>
        </w:r>
      </w:hyperlink>
      <w:r w:rsidR="00AA092F">
        <w:t>- increased risk with all cox-2 inhibitors and risk may be dose related, with low risk at low doses.</w:t>
      </w:r>
    </w:p>
    <w:p w14:paraId="61BAFDB2" w14:textId="77777777" w:rsidR="00AA092F" w:rsidRDefault="00AA092F" w:rsidP="00E35E7D"/>
    <w:p w14:paraId="5DA36FBA" w14:textId="77777777" w:rsidR="00AA092F" w:rsidRDefault="00AA092F" w:rsidP="00E35E7D">
      <w:pPr>
        <w:pStyle w:val="Heading4"/>
      </w:pPr>
      <w:proofErr w:type="spellStart"/>
      <w:r>
        <w:t>Refecoxib</w:t>
      </w:r>
      <w:proofErr w:type="spellEnd"/>
    </w:p>
    <w:p w14:paraId="62021925" w14:textId="77777777" w:rsidR="00AA092F" w:rsidRDefault="00AA092F" w:rsidP="00E35E7D"/>
    <w:p w14:paraId="058B93D6" w14:textId="77777777" w:rsidR="00AA092F" w:rsidRDefault="00560BB4" w:rsidP="00E35E7D">
      <w:hyperlink r:id="rId699" w:history="1">
        <w:r w:rsidR="00AA092F">
          <w:rPr>
            <w:rStyle w:val="Hyperlink"/>
          </w:rPr>
          <w:t xml:space="preserve">cox2 </w:t>
        </w:r>
        <w:proofErr w:type="spellStart"/>
        <w:r w:rsidR="00AA092F">
          <w:rPr>
            <w:rStyle w:val="Hyperlink"/>
          </w:rPr>
          <w:t>merck</w:t>
        </w:r>
        <w:proofErr w:type="spellEnd"/>
        <w:r w:rsidR="00AA092F">
          <w:rPr>
            <w:rStyle w:val="Hyperlink"/>
          </w:rPr>
          <w:t xml:space="preserve"> response.htm</w:t>
        </w:r>
      </w:hyperlink>
    </w:p>
    <w:p w14:paraId="56B321BA" w14:textId="77777777" w:rsidR="00AA092F" w:rsidRDefault="00AA092F" w:rsidP="00E35E7D"/>
    <w:p w14:paraId="3121C41F" w14:textId="77777777" w:rsidR="00AA092F" w:rsidRDefault="00560BB4" w:rsidP="00E35E7D">
      <w:hyperlink r:id="rId700" w:history="1">
        <w:r w:rsidR="00AA092F">
          <w:rPr>
            <w:rStyle w:val="Hyperlink"/>
          </w:rPr>
          <w:t xml:space="preserve">Lancet article 2005 suggesting increased risk with </w:t>
        </w:r>
        <w:proofErr w:type="spellStart"/>
        <w:r w:rsidR="00AA092F">
          <w:rPr>
            <w:rStyle w:val="Hyperlink"/>
          </w:rPr>
          <w:t>refecoxib</w:t>
        </w:r>
        <w:proofErr w:type="spellEnd"/>
      </w:hyperlink>
    </w:p>
    <w:p w14:paraId="776DB426" w14:textId="77777777" w:rsidR="00AA092F" w:rsidRDefault="00AA092F" w:rsidP="00E35E7D"/>
    <w:p w14:paraId="46A4FC4E" w14:textId="77777777" w:rsidR="00AA092F" w:rsidRDefault="00560BB4" w:rsidP="00E35E7D">
      <w:hyperlink r:id="rId701" w:history="1">
        <w:r w:rsidR="00AA092F">
          <w:rPr>
            <w:rStyle w:val="Hyperlink"/>
          </w:rPr>
          <w:t>Data suggesting increased risk in hypertensives</w:t>
        </w:r>
      </w:hyperlink>
    </w:p>
    <w:p w14:paraId="427028C2" w14:textId="77777777" w:rsidR="00AA092F" w:rsidRDefault="00AA092F" w:rsidP="00E35E7D"/>
    <w:p w14:paraId="63D86DF2" w14:textId="77777777" w:rsidR="00AA092F" w:rsidRDefault="00560BB4" w:rsidP="00E35E7D">
      <w:hyperlink r:id="rId702" w:history="1">
        <w:r w:rsidR="00AA092F">
          <w:rPr>
            <w:rStyle w:val="Hyperlink"/>
          </w:rPr>
          <w:t>FDA funded observational study suggesting tripling of risk of MI</w:t>
        </w:r>
      </w:hyperlink>
    </w:p>
    <w:p w14:paraId="00FEC418" w14:textId="77777777" w:rsidR="00AA092F" w:rsidRDefault="00AA092F" w:rsidP="00E35E7D"/>
    <w:p w14:paraId="48B584C4" w14:textId="77777777" w:rsidR="00AA092F" w:rsidRDefault="00AA092F" w:rsidP="00E35E7D">
      <w:pPr>
        <w:pStyle w:val="Heading4"/>
      </w:pPr>
      <w:r>
        <w:t>Lumiracoxib</w:t>
      </w:r>
    </w:p>
    <w:p w14:paraId="76B327F2" w14:textId="77777777" w:rsidR="00AA092F" w:rsidRDefault="00AA092F" w:rsidP="00E35E7D"/>
    <w:p w14:paraId="521064ED" w14:textId="77777777" w:rsidR="00AA092F" w:rsidRDefault="00AA092F" w:rsidP="00E35E7D">
      <w:r>
        <w:t xml:space="preserve">Data suggesting no increase in risk with this drug- </w:t>
      </w:r>
      <w:hyperlink r:id="rId703" w:history="1">
        <w:r>
          <w:rPr>
            <w:rStyle w:val="Hyperlink"/>
          </w:rPr>
          <w:t>TARGET trial</w:t>
        </w:r>
      </w:hyperlink>
    </w:p>
    <w:p w14:paraId="59FCB53B" w14:textId="77777777" w:rsidR="00AA092F" w:rsidRDefault="00AA092F" w:rsidP="00E35E7D"/>
    <w:p w14:paraId="4EC1902B" w14:textId="77777777" w:rsidR="00AA092F" w:rsidRDefault="00AA092F" w:rsidP="00E35E7D">
      <w:pPr>
        <w:pStyle w:val="Heading4"/>
      </w:pPr>
      <w:r>
        <w:t>Valdecoxib</w:t>
      </w:r>
    </w:p>
    <w:p w14:paraId="72C4A57F" w14:textId="77777777" w:rsidR="00AA092F" w:rsidRDefault="00560BB4" w:rsidP="00E35E7D">
      <w:hyperlink r:id="rId704" w:history="1">
        <w:r w:rsidR="00AA092F">
          <w:rPr>
            <w:rStyle w:val="Hyperlink"/>
          </w:rPr>
          <w:t>Late 2004- data implicating valdecoxib</w:t>
        </w:r>
      </w:hyperlink>
      <w:r w:rsidR="00AA092F">
        <w:t xml:space="preserve"> </w:t>
      </w:r>
    </w:p>
    <w:p w14:paraId="7D0DFE35" w14:textId="77777777" w:rsidR="00AA092F" w:rsidRDefault="00AA092F" w:rsidP="00E35E7D"/>
    <w:p w14:paraId="1CDE27E0" w14:textId="77777777" w:rsidR="00AA092F" w:rsidRDefault="00AA092F" w:rsidP="00E35E7D"/>
    <w:p w14:paraId="11AC7027" w14:textId="77777777" w:rsidR="00AA092F" w:rsidRDefault="00AA092F" w:rsidP="00E35E7D">
      <w:pPr>
        <w:pStyle w:val="Heading4"/>
      </w:pPr>
      <w:proofErr w:type="spellStart"/>
      <w:r>
        <w:t>Etirocoxib</w:t>
      </w:r>
      <w:proofErr w:type="spellEnd"/>
    </w:p>
    <w:p w14:paraId="1F574F5A" w14:textId="77777777" w:rsidR="00AA092F" w:rsidRDefault="00AA092F" w:rsidP="00E35E7D"/>
    <w:p w14:paraId="738BF899" w14:textId="77777777" w:rsidR="00AA092F" w:rsidRDefault="00AA092F" w:rsidP="00E35E7D">
      <w:pPr>
        <w:pStyle w:val="Heading4"/>
      </w:pPr>
      <w:r>
        <w:t xml:space="preserve">New study on new cox-2 inhibitor in 2003- seems like </w:t>
      </w:r>
      <w:proofErr w:type="spellStart"/>
      <w:r>
        <w:t>naprosyn</w:t>
      </w:r>
      <w:proofErr w:type="spellEnd"/>
      <w:r>
        <w:t xml:space="preserve"> is cardioprotective </w:t>
      </w:r>
      <w:hyperlink r:id="rId705" w:history="1">
        <w:r>
          <w:rPr>
            <w:rStyle w:val="Hyperlink"/>
            <w:b w:val="0"/>
            <w:bCs w:val="0"/>
          </w:rPr>
          <w:t>More cardiovascular data on etoricoxib.htm</w:t>
        </w:r>
      </w:hyperlink>
    </w:p>
    <w:p w14:paraId="5BCCFBAB" w14:textId="77777777" w:rsidR="00AA092F" w:rsidRDefault="00AA092F" w:rsidP="00E35E7D"/>
    <w:p w14:paraId="61DFB326" w14:textId="77777777" w:rsidR="00AA092F" w:rsidRDefault="00AA092F" w:rsidP="00E35E7D">
      <w:pPr>
        <w:pStyle w:val="Heading4"/>
      </w:pPr>
      <w:r>
        <w:t>NSAIDs</w:t>
      </w:r>
    </w:p>
    <w:p w14:paraId="5DE8A573" w14:textId="77777777" w:rsidR="00AA092F" w:rsidRDefault="00AA092F" w:rsidP="00E35E7D"/>
    <w:p w14:paraId="41201527" w14:textId="77777777" w:rsidR="00AA092F" w:rsidRDefault="00AA092F" w:rsidP="00E35E7D">
      <w:pPr>
        <w:rPr>
          <w:rStyle w:val="articletitle"/>
        </w:rPr>
      </w:pPr>
    </w:p>
    <w:p w14:paraId="06D853FC" w14:textId="77777777" w:rsidR="00AA092F" w:rsidRDefault="00560BB4" w:rsidP="00E35E7D">
      <w:hyperlink r:id="rId706" w:history="1">
        <w:r w:rsidR="00AA092F">
          <w:rPr>
            <w:rStyle w:val="Hyperlink"/>
          </w:rPr>
          <w:t>Study shows all NSAIDs increase risk of MI</w:t>
        </w:r>
      </w:hyperlink>
    </w:p>
    <w:p w14:paraId="341AA3B8" w14:textId="77777777" w:rsidR="00AA092F" w:rsidRDefault="00AA092F" w:rsidP="00E35E7D">
      <w:r>
        <w:t xml:space="preserve">This Danish non-randomised study suggests highest risk with </w:t>
      </w:r>
      <w:proofErr w:type="spellStart"/>
      <w:r>
        <w:t>refecoxib</w:t>
      </w:r>
      <w:proofErr w:type="spellEnd"/>
      <w:r>
        <w:t xml:space="preserve"> but also increased risk with </w:t>
      </w:r>
      <w:proofErr w:type="spellStart"/>
      <w:r>
        <w:t>naprosyn</w:t>
      </w:r>
      <w:proofErr w:type="spellEnd"/>
    </w:p>
    <w:p w14:paraId="7D079405" w14:textId="77777777" w:rsidR="00AA092F" w:rsidRDefault="00AA092F" w:rsidP="00E35E7D"/>
    <w:p w14:paraId="26C67D47" w14:textId="77777777" w:rsidR="00AA092F" w:rsidRDefault="00AA092F" w:rsidP="00E35E7D"/>
    <w:p w14:paraId="27C0D134" w14:textId="77777777" w:rsidR="00AA092F" w:rsidRDefault="00AA092F" w:rsidP="00E35E7D"/>
    <w:p w14:paraId="2B268B83" w14:textId="77777777" w:rsidR="00AA092F" w:rsidRDefault="00AA092F" w:rsidP="00E35E7D"/>
    <w:p w14:paraId="00C2EF58" w14:textId="77777777" w:rsidR="00AA092F" w:rsidRDefault="00AA092F" w:rsidP="00E35E7D"/>
    <w:p w14:paraId="5164B2C6" w14:textId="77777777" w:rsidR="00AA092F" w:rsidRDefault="00AA092F" w:rsidP="00E35E7D"/>
    <w:p w14:paraId="1F2B2B6D" w14:textId="77777777" w:rsidR="00AA092F" w:rsidRDefault="00AA092F" w:rsidP="00E35E7D"/>
    <w:p w14:paraId="562DBD34" w14:textId="77777777" w:rsidR="00AA092F" w:rsidRDefault="00AA092F" w:rsidP="00E35E7D">
      <w:pPr>
        <w:rPr>
          <w:lang w:val="en-US"/>
        </w:rPr>
      </w:pPr>
      <w:r>
        <w:rPr>
          <w:lang w:val="en-US"/>
        </w:rPr>
        <w:t xml:space="preserve">Nonsteroidal </w:t>
      </w:r>
      <w:proofErr w:type="spellStart"/>
      <w:r>
        <w:rPr>
          <w:lang w:val="en-US"/>
        </w:rPr>
        <w:t>Antiinflammatory</w:t>
      </w:r>
      <w:proofErr w:type="spellEnd"/>
      <w:r>
        <w:rPr>
          <w:lang w:val="en-US"/>
        </w:rPr>
        <w:t xml:space="preserve"> Drugs and the Risk of Myocardial Infarction in the General Population</w:t>
      </w:r>
    </w:p>
    <w:p w14:paraId="33C04E1B" w14:textId="77777777" w:rsidR="00AA092F" w:rsidRDefault="00AA092F" w:rsidP="00E35E7D">
      <w:pPr>
        <w:rPr>
          <w:lang w:val="en-US"/>
        </w:rPr>
      </w:pPr>
    </w:p>
    <w:p w14:paraId="73812FF5" w14:textId="77777777" w:rsidR="00AA092F" w:rsidRDefault="00AA092F" w:rsidP="00E35E7D">
      <w:pPr>
        <w:rPr>
          <w:lang w:val="en-US"/>
        </w:rPr>
      </w:pPr>
      <w:r>
        <w:rPr>
          <w:lang w:val="en-US"/>
        </w:rPr>
        <w:t>This study could not demonstrate any detectable risk reduction of NSAIDs on the occurrence of MI. Our</w:t>
      </w:r>
      <w:r w:rsidR="00E209C9">
        <w:rPr>
          <w:lang w:val="en-US"/>
        </w:rPr>
        <w:t xml:space="preserve"> </w:t>
      </w:r>
      <w:r>
        <w:rPr>
          <w:lang w:val="en-US"/>
        </w:rPr>
        <w:t xml:space="preserve">results do not support the existence of a clinically meaningful interaction between aspirin and NSAIDs, including ibuprofen. </w:t>
      </w:r>
      <w:hyperlink r:id="rId707" w:history="1">
        <w:r>
          <w:rPr>
            <w:rStyle w:val="Hyperlink"/>
            <w:lang w:val="en-US"/>
          </w:rPr>
          <w:t>(</w:t>
        </w:r>
        <w:r>
          <w:rPr>
            <w:rStyle w:val="Hyperlink"/>
            <w:i/>
            <w:iCs/>
            <w:lang w:val="en-US"/>
          </w:rPr>
          <w:t>Circulation</w:t>
        </w:r>
        <w:r>
          <w:rPr>
            <w:rStyle w:val="Hyperlink"/>
            <w:lang w:val="en-US"/>
          </w:rPr>
          <w:t>. 2004;109:3000-3006.)</w:t>
        </w:r>
      </w:hyperlink>
    </w:p>
    <w:p w14:paraId="3E19B527" w14:textId="77777777" w:rsidR="00AA092F" w:rsidRDefault="00AA092F" w:rsidP="00E35E7D">
      <w:pPr>
        <w:rPr>
          <w:lang w:val="en-US"/>
        </w:rPr>
      </w:pPr>
    </w:p>
    <w:p w14:paraId="7B47696A" w14:textId="77777777" w:rsidR="00AA092F" w:rsidRDefault="00AA092F" w:rsidP="00E35E7D"/>
    <w:p w14:paraId="7DA3F5F3" w14:textId="77777777" w:rsidR="00AA092F" w:rsidRDefault="00AA092F" w:rsidP="00E35E7D"/>
    <w:p w14:paraId="161F6198" w14:textId="77777777" w:rsidR="00AA092F" w:rsidRDefault="00560BB4" w:rsidP="00E35E7D">
      <w:hyperlink r:id="rId708" w:history="1">
        <w:r w:rsidR="00AA092F">
          <w:rPr>
            <w:rStyle w:val="Hyperlink"/>
          </w:rPr>
          <w:t>This analysis, from 2005, claims some NSAIDs may increase risk of MI even more than some COX2 inhibitors</w:t>
        </w:r>
      </w:hyperlink>
    </w:p>
    <w:p w14:paraId="4CEFB080" w14:textId="77777777" w:rsidR="00AA092F" w:rsidRDefault="00AA092F" w:rsidP="00E35E7D"/>
    <w:p w14:paraId="225305C1" w14:textId="77777777" w:rsidR="00AA092F" w:rsidRDefault="00AA092F" w:rsidP="00E35E7D"/>
    <w:p w14:paraId="66107C20" w14:textId="77777777" w:rsidR="00AA092F" w:rsidRDefault="00AA092F" w:rsidP="00E35E7D">
      <w:r>
        <w:t xml:space="preserve">A trial on </w:t>
      </w:r>
      <w:proofErr w:type="spellStart"/>
      <w:r>
        <w:t>Altzheimer’s</w:t>
      </w:r>
      <w:proofErr w:type="spellEnd"/>
      <w:r>
        <w:t xml:space="preserve"> disease stopped in 2004  because of </w:t>
      </w:r>
      <w:hyperlink r:id="rId709" w:history="1">
        <w:r>
          <w:rPr>
            <w:rStyle w:val="Hyperlink"/>
          </w:rPr>
          <w:t xml:space="preserve">higher risk of cardiovascular events in group on </w:t>
        </w:r>
        <w:proofErr w:type="spellStart"/>
        <w:r>
          <w:rPr>
            <w:rStyle w:val="Hyperlink"/>
          </w:rPr>
          <w:t>naprosyn</w:t>
        </w:r>
        <w:proofErr w:type="spellEnd"/>
      </w:hyperlink>
      <w:r>
        <w:t xml:space="preserve">- I suppose more detail will appear later. But in 2005 </w:t>
      </w:r>
      <w:hyperlink r:id="rId710" w:history="1">
        <w:r>
          <w:rPr>
            <w:rStyle w:val="Hyperlink"/>
          </w:rPr>
          <w:t xml:space="preserve">FDA seemed to suggest </w:t>
        </w:r>
        <w:proofErr w:type="spellStart"/>
        <w:r>
          <w:rPr>
            <w:rStyle w:val="Hyperlink"/>
          </w:rPr>
          <w:t>naprosyn</w:t>
        </w:r>
        <w:proofErr w:type="spellEnd"/>
        <w:r>
          <w:rPr>
            <w:rStyle w:val="Hyperlink"/>
          </w:rPr>
          <w:t xml:space="preserve"> could be used instead of COX2 inhibitors.</w:t>
        </w:r>
      </w:hyperlink>
    </w:p>
    <w:p w14:paraId="2176CE9D" w14:textId="77777777" w:rsidR="00AA092F" w:rsidRDefault="00AA092F" w:rsidP="00E35E7D">
      <w:r>
        <w:t xml:space="preserve"> Will this change?</w:t>
      </w:r>
    </w:p>
    <w:p w14:paraId="65E12198" w14:textId="77777777" w:rsidR="00AA092F" w:rsidRDefault="00AA092F" w:rsidP="00E35E7D"/>
    <w:p w14:paraId="08D2A5C7" w14:textId="77777777" w:rsidR="00AA092F" w:rsidRDefault="00AA092F" w:rsidP="007E4A03">
      <w:pPr>
        <w:pStyle w:val="Heading2"/>
      </w:pPr>
      <w:r>
        <w:t>Diabetes and lipids and related topics</w:t>
      </w:r>
    </w:p>
    <w:p w14:paraId="142E89CE" w14:textId="77777777" w:rsidR="00AA092F" w:rsidRDefault="00AA092F" w:rsidP="00E35E7D">
      <w:r>
        <w:t>See also diabetes section in journals.doc</w:t>
      </w:r>
    </w:p>
    <w:p w14:paraId="58695463" w14:textId="77777777" w:rsidR="00AA092F" w:rsidRDefault="00AA092F" w:rsidP="00E35E7D"/>
    <w:p w14:paraId="5BD74EC7" w14:textId="77777777" w:rsidR="00AA092F" w:rsidRDefault="00AA092F" w:rsidP="007E4A03">
      <w:pPr>
        <w:pStyle w:val="Heading3"/>
      </w:pPr>
      <w:r>
        <w:t>Reviews</w:t>
      </w:r>
    </w:p>
    <w:p w14:paraId="6DF608F3" w14:textId="77777777" w:rsidR="00AA092F" w:rsidRDefault="00AA092F" w:rsidP="00E35E7D"/>
    <w:p w14:paraId="12C23842" w14:textId="77777777" w:rsidR="005C0ECE" w:rsidRDefault="00560BB4" w:rsidP="00E35E7D">
      <w:hyperlink r:id="rId711" w:history="1">
        <w:r w:rsidR="005C0ECE">
          <w:rPr>
            <w:rStyle w:val="Hyperlink"/>
          </w:rPr>
          <w:t>Review of lipid management in type II diabetes- 2018</w:t>
        </w:r>
      </w:hyperlink>
    </w:p>
    <w:p w14:paraId="3FF4F7B2" w14:textId="77777777" w:rsidR="005C0ECE" w:rsidRDefault="005C0ECE" w:rsidP="00E35E7D">
      <w:r w:rsidRPr="005C0ECE">
        <w:t>Quick look at review on dyslipidaemia in diabetes- main message regarding fibrates is possible role in those with high TG and low HDL presumably in those that are statin intolerant otherwise one should use a potent statin in the first place.</w:t>
      </w:r>
    </w:p>
    <w:p w14:paraId="33CF3896" w14:textId="77777777" w:rsidR="00AA092F" w:rsidRDefault="00AA092F" w:rsidP="00E35E7D">
      <w:pPr>
        <w:pStyle w:val="NormalWeb"/>
      </w:pPr>
      <w:r>
        <w:t>Coronary Heart Disease in Patients With Diabetes- 2007</w:t>
      </w:r>
    </w:p>
    <w:p w14:paraId="2FBAB2ED" w14:textId="77777777" w:rsidR="00AA092F" w:rsidRDefault="00560BB4" w:rsidP="00E35E7D">
      <w:pPr>
        <w:rPr>
          <w:color w:val="000000"/>
          <w:szCs w:val="28"/>
          <w:lang w:val="en-US"/>
        </w:rPr>
      </w:pPr>
      <w:hyperlink r:id="rId712" w:history="1">
        <w:r w:rsidR="00AA092F">
          <w:rPr>
            <w:rStyle w:val="Hyperlink"/>
            <w:szCs w:val="28"/>
            <w:lang w:val="en-US"/>
          </w:rPr>
          <w:t>Part I: Recent Advances in Prevention and Noninvasive Management</w:t>
        </w:r>
      </w:hyperlink>
    </w:p>
    <w:p w14:paraId="286EFF2C" w14:textId="77777777" w:rsidR="00AA092F" w:rsidRDefault="00560BB4" w:rsidP="00E35E7D">
      <w:pPr>
        <w:rPr>
          <w:color w:val="000000"/>
        </w:rPr>
      </w:pPr>
      <w:hyperlink r:id="rId713" w:history="1">
        <w:r w:rsidR="00AA092F">
          <w:rPr>
            <w:rStyle w:val="Hyperlink"/>
            <w:szCs w:val="28"/>
            <w:lang w:val="en-US"/>
          </w:rPr>
          <w:t>Part II: Recent Advances in Coronary Revascularization</w:t>
        </w:r>
      </w:hyperlink>
    </w:p>
    <w:p w14:paraId="454002FE" w14:textId="77777777" w:rsidR="00AA092F" w:rsidRDefault="00AA092F" w:rsidP="00E35E7D"/>
    <w:p w14:paraId="43BF931B" w14:textId="77777777" w:rsidR="00AA092F" w:rsidRDefault="00AA092F" w:rsidP="00E35E7D"/>
    <w:p w14:paraId="277B3B91" w14:textId="77777777" w:rsidR="00AA092F" w:rsidRDefault="00AA092F" w:rsidP="00E35E7D">
      <w:r>
        <w:t>Diabetes and Mortality and Morbidity; 2001</w:t>
      </w:r>
    </w:p>
    <w:p w14:paraId="3DA8EB77" w14:textId="77777777" w:rsidR="00AA092F" w:rsidRDefault="00560BB4" w:rsidP="00E35E7D">
      <w:hyperlink r:id="rId714" w:history="1">
        <w:r w:rsidR="00AA092F">
          <w:rPr>
            <w:rStyle w:val="Hyperlink"/>
          </w:rPr>
          <w:t>Morbidity and Mortality in Diabetics- Review 2001</w:t>
        </w:r>
      </w:hyperlink>
    </w:p>
    <w:p w14:paraId="145DFA24" w14:textId="77777777" w:rsidR="00AA092F" w:rsidRDefault="00AA092F" w:rsidP="00E35E7D"/>
    <w:p w14:paraId="7451FC9C" w14:textId="77777777" w:rsidR="00AA092F" w:rsidRDefault="00AA092F" w:rsidP="00E35E7D">
      <w:r>
        <w:t>The ravaging effects of diabetes; 2001</w:t>
      </w:r>
    </w:p>
    <w:p w14:paraId="0854DC18" w14:textId="77777777" w:rsidR="00AA092F" w:rsidRDefault="00560BB4" w:rsidP="00E35E7D">
      <w:hyperlink r:id="rId715" w:history="1">
        <w:r w:rsidR="00AA092F">
          <w:rPr>
            <w:rStyle w:val="Hyperlink"/>
          </w:rPr>
          <w:t>Ravaging effects of diabetes 2001</w:t>
        </w:r>
      </w:hyperlink>
    </w:p>
    <w:p w14:paraId="3A8C3C17" w14:textId="77777777" w:rsidR="00AA092F" w:rsidRDefault="00AA092F" w:rsidP="00E35E7D"/>
    <w:p w14:paraId="30EA211D" w14:textId="77777777" w:rsidR="00AA092F" w:rsidRDefault="00AA092F" w:rsidP="00E35E7D">
      <w:r>
        <w:t>Current problems in diabetes 2001</w:t>
      </w:r>
    </w:p>
    <w:p w14:paraId="21051873" w14:textId="77777777" w:rsidR="00AA092F" w:rsidRDefault="00560BB4" w:rsidP="00E35E7D">
      <w:hyperlink r:id="rId716" w:history="1">
        <w:r w:rsidR="00AA092F">
          <w:rPr>
            <w:rStyle w:val="Hyperlink"/>
          </w:rPr>
          <w:t>Current problems in diabetes 2001</w:t>
        </w:r>
      </w:hyperlink>
    </w:p>
    <w:p w14:paraId="5B87AF1F" w14:textId="77777777" w:rsidR="00AA092F" w:rsidRDefault="00AA092F" w:rsidP="00E35E7D"/>
    <w:p w14:paraId="7F560CB4" w14:textId="77777777" w:rsidR="00AA092F" w:rsidRDefault="00AA092F" w:rsidP="00E35E7D">
      <w:r>
        <w:t>Year 2000</w:t>
      </w:r>
    </w:p>
    <w:p w14:paraId="23324A6E" w14:textId="77777777" w:rsidR="00AA092F" w:rsidRDefault="00AA092F" w:rsidP="00E35E7D">
      <w:r>
        <w:t>Excellent Review of the Risk Factor Data on Diabetics in 2000</w:t>
      </w:r>
    </w:p>
    <w:p w14:paraId="5B5E2D4F" w14:textId="77777777" w:rsidR="00AA092F" w:rsidRDefault="00560BB4" w:rsidP="00E35E7D">
      <w:hyperlink r:id="rId717" w:history="1">
        <w:r w:rsidR="00AA092F">
          <w:rPr>
            <w:rStyle w:val="Hyperlink"/>
          </w:rPr>
          <w:t>Diabetes Risk Factors Review.doc</w:t>
        </w:r>
      </w:hyperlink>
    </w:p>
    <w:p w14:paraId="46FD1740" w14:textId="77777777" w:rsidR="00AA092F" w:rsidRDefault="00AA092F" w:rsidP="00E35E7D"/>
    <w:p w14:paraId="7671CD23" w14:textId="77777777" w:rsidR="00AA092F" w:rsidRDefault="00AA092F" w:rsidP="007E4A03">
      <w:pPr>
        <w:pStyle w:val="Heading3"/>
      </w:pPr>
      <w:r>
        <w:t>Thiazolidinediones</w:t>
      </w:r>
    </w:p>
    <w:p w14:paraId="06D79E38" w14:textId="77777777" w:rsidR="00AA092F" w:rsidRDefault="00AA092F" w:rsidP="00E35E7D"/>
    <w:p w14:paraId="18DD9068" w14:textId="77777777" w:rsidR="00AA092F" w:rsidRDefault="00AA092F" w:rsidP="00E35E7D"/>
    <w:p w14:paraId="06F992E4" w14:textId="77777777" w:rsidR="00AA092F" w:rsidRDefault="00AA092F" w:rsidP="00E35E7D">
      <w:pPr>
        <w:rPr>
          <w:lang w:val="en-US"/>
        </w:rPr>
      </w:pPr>
    </w:p>
    <w:p w14:paraId="2F84F5A4" w14:textId="77777777" w:rsidR="00AA092F" w:rsidRDefault="00560BB4" w:rsidP="00E35E7D">
      <w:pPr>
        <w:rPr>
          <w:lang w:val="en-US"/>
        </w:rPr>
      </w:pPr>
      <w:hyperlink r:id="rId718" w:history="1">
        <w:r w:rsidR="00AA092F">
          <w:rPr>
            <w:rStyle w:val="Hyperlink"/>
            <w:lang w:val="en-US"/>
          </w:rPr>
          <w:t>Drug Therapy- Thiazolidinediones</w:t>
        </w:r>
      </w:hyperlink>
    </w:p>
    <w:p w14:paraId="1AD072FE" w14:textId="77777777" w:rsidR="00AA092F" w:rsidRDefault="00AA092F" w:rsidP="00E35E7D">
      <w:r>
        <w:rPr>
          <w:lang w:val="en-US"/>
        </w:rPr>
        <w:t>NEJM 2003</w:t>
      </w:r>
    </w:p>
    <w:p w14:paraId="49D828A7" w14:textId="77777777" w:rsidR="00AA092F" w:rsidRDefault="00AA092F" w:rsidP="00E35E7D"/>
    <w:p w14:paraId="049C7938" w14:textId="77777777" w:rsidR="00AA092F" w:rsidRDefault="00AA092F" w:rsidP="00E35E7D"/>
    <w:p w14:paraId="01E31810" w14:textId="77777777" w:rsidR="00AA092F" w:rsidRDefault="00AA092F" w:rsidP="00E35E7D">
      <w:pPr>
        <w:rPr>
          <w:lang w:val="en-US"/>
        </w:rPr>
      </w:pPr>
      <w:r>
        <w:rPr>
          <w:lang w:val="en-US"/>
        </w:rPr>
        <w:t>Insulin Resistance, Diabetes, and Atherosclerosis: Thiazolidinediones As Therapeutic Interventions</w:t>
      </w:r>
    </w:p>
    <w:p w14:paraId="001ED291" w14:textId="77777777" w:rsidR="00AA092F" w:rsidRDefault="00AA092F" w:rsidP="00E35E7D">
      <w:r>
        <w:rPr>
          <w:lang w:val="en-US"/>
        </w:rPr>
        <w:t>Current Cardiology Reports 2002, 4:514–521</w:t>
      </w:r>
    </w:p>
    <w:p w14:paraId="3980B35C" w14:textId="77777777" w:rsidR="00AA092F" w:rsidRDefault="00560BB4" w:rsidP="00E35E7D">
      <w:hyperlink r:id="rId719" w:history="1">
        <w:r w:rsidR="00AA092F">
          <w:rPr>
            <w:rStyle w:val="Hyperlink"/>
          </w:rPr>
          <w:t>Lipids Insulin Resistance Thiazolidinediones2002.pdf</w:t>
        </w:r>
      </w:hyperlink>
    </w:p>
    <w:p w14:paraId="196DA11E" w14:textId="77777777" w:rsidR="00AA092F" w:rsidRDefault="00AA092F" w:rsidP="00E35E7D"/>
    <w:p w14:paraId="1DCAB72B" w14:textId="77777777" w:rsidR="00AA092F" w:rsidRDefault="00AA092F" w:rsidP="00E35E7D"/>
    <w:p w14:paraId="04E1BA1A" w14:textId="77777777" w:rsidR="00AA092F" w:rsidRDefault="00AA092F" w:rsidP="00E35E7D"/>
    <w:p w14:paraId="62AD23E0" w14:textId="77777777" w:rsidR="00AA092F" w:rsidRDefault="00560BB4" w:rsidP="00E35E7D">
      <w:hyperlink r:id="rId720" w:history="1">
        <w:r w:rsidR="00AA092F">
          <w:rPr>
            <w:rStyle w:val="Hyperlink"/>
          </w:rPr>
          <w:t xml:space="preserve">2007- </w:t>
        </w:r>
        <w:proofErr w:type="spellStart"/>
        <w:r w:rsidR="00AA092F">
          <w:rPr>
            <w:rStyle w:val="Hyperlink"/>
          </w:rPr>
          <w:t>metaanalysis</w:t>
        </w:r>
        <w:proofErr w:type="spellEnd"/>
        <w:r w:rsidR="00AA092F">
          <w:rPr>
            <w:rStyle w:val="Hyperlink"/>
          </w:rPr>
          <w:t xml:space="preserve">- </w:t>
        </w:r>
        <w:proofErr w:type="spellStart"/>
        <w:r w:rsidR="00AA092F">
          <w:rPr>
            <w:rStyle w:val="Hyperlink"/>
          </w:rPr>
          <w:t>Glitazones</w:t>
        </w:r>
        <w:proofErr w:type="spellEnd"/>
        <w:r w:rsidR="00AA092F">
          <w:rPr>
            <w:rStyle w:val="Hyperlink"/>
          </w:rPr>
          <w:t xml:space="preserve"> increase heart failure but not mortality.</w:t>
        </w:r>
      </w:hyperlink>
      <w:r w:rsidR="00AA092F">
        <w:t xml:space="preserve"> </w:t>
      </w:r>
    </w:p>
    <w:p w14:paraId="27463D91" w14:textId="77777777" w:rsidR="00AA092F" w:rsidRDefault="00560BB4" w:rsidP="00E35E7D">
      <w:hyperlink r:id="rId721" w:history="1">
        <w:r w:rsidR="00AA092F">
          <w:rPr>
            <w:rStyle w:val="Hyperlink"/>
          </w:rPr>
          <w:t>Might Pioglitazone decrease risk of MI and Rosiglitazone increase risk? Two separate metanalysis 2007</w:t>
        </w:r>
      </w:hyperlink>
    </w:p>
    <w:p w14:paraId="4CB49A73" w14:textId="77777777" w:rsidR="00AA092F" w:rsidRDefault="00AA092F" w:rsidP="00E35E7D"/>
    <w:p w14:paraId="4795FF26" w14:textId="77777777" w:rsidR="00AA092F" w:rsidRDefault="00AA092F" w:rsidP="00E35E7D">
      <w:pPr>
        <w:pStyle w:val="Heading5"/>
      </w:pPr>
      <w:r>
        <w:t>Pioglitazone</w:t>
      </w:r>
    </w:p>
    <w:p w14:paraId="606A38AF" w14:textId="77777777" w:rsidR="00AA092F" w:rsidRDefault="00AA092F" w:rsidP="00E35E7D"/>
    <w:p w14:paraId="660D7048" w14:textId="77777777" w:rsidR="00AA092F" w:rsidRDefault="00560BB4" w:rsidP="00E35E7D">
      <w:hyperlink r:id="rId722" w:history="1">
        <w:r w:rsidR="00AA092F">
          <w:rPr>
            <w:rStyle w:val="Hyperlink"/>
          </w:rPr>
          <w:t xml:space="preserve">Pioglitazone improved lipid profile more than </w:t>
        </w:r>
        <w:proofErr w:type="spellStart"/>
        <w:r w:rsidR="00AA092F">
          <w:rPr>
            <w:rStyle w:val="Hyperlink"/>
          </w:rPr>
          <w:t>rosiglatazone</w:t>
        </w:r>
        <w:proofErr w:type="spellEnd"/>
      </w:hyperlink>
      <w:r w:rsidR="00AA092F">
        <w:t xml:space="preserve"> in this cross over study. Will this mean this agent will have less adverse cardiovascular effects?</w:t>
      </w:r>
    </w:p>
    <w:p w14:paraId="2C996AC6" w14:textId="77777777" w:rsidR="00AA092F" w:rsidRDefault="00AA092F" w:rsidP="00E35E7D"/>
    <w:p w14:paraId="14A207FF" w14:textId="77777777" w:rsidR="00AA092F" w:rsidRDefault="00560BB4" w:rsidP="00E35E7D">
      <w:hyperlink r:id="rId723" w:history="1">
        <w:r w:rsidR="00AA092F">
          <w:rPr>
            <w:rStyle w:val="Hyperlink"/>
          </w:rPr>
          <w:t>Might Pioglitazone decrease risk of MI and Rosiglitazone increase risk? Two separate metanalysis 2007</w:t>
        </w:r>
      </w:hyperlink>
    </w:p>
    <w:p w14:paraId="271981DA" w14:textId="77777777" w:rsidR="00AA092F" w:rsidRDefault="00AA092F" w:rsidP="00E35E7D"/>
    <w:p w14:paraId="18975539" w14:textId="77777777" w:rsidR="00AA092F" w:rsidRDefault="00560BB4" w:rsidP="00E35E7D">
      <w:hyperlink r:id="rId724" w:history="1">
        <w:proofErr w:type="spellStart"/>
        <w:r w:rsidR="00AA092F">
          <w:rPr>
            <w:rStyle w:val="Hyperlink"/>
          </w:rPr>
          <w:t>PROactive</w:t>
        </w:r>
        <w:proofErr w:type="spellEnd"/>
        <w:r w:rsidR="00AA092F">
          <w:rPr>
            <w:rStyle w:val="Hyperlink"/>
          </w:rPr>
          <w:t xml:space="preserve"> reanalysis</w:t>
        </w:r>
      </w:hyperlink>
      <w:r w:rsidR="00AA092F">
        <w:t xml:space="preserve">- seems to show benefit with reduced cardiovascular MACE. </w:t>
      </w:r>
      <w:hyperlink r:id="rId725" w:history="1">
        <w:r w:rsidR="00AA092F">
          <w:rPr>
            <w:rStyle w:val="Hyperlink"/>
          </w:rPr>
          <w:t xml:space="preserve">But there was some criticism of </w:t>
        </w:r>
        <w:proofErr w:type="spellStart"/>
        <w:r w:rsidR="00AA092F">
          <w:rPr>
            <w:rStyle w:val="Hyperlink"/>
          </w:rPr>
          <w:t>PROactive</w:t>
        </w:r>
        <w:proofErr w:type="spellEnd"/>
      </w:hyperlink>
    </w:p>
    <w:p w14:paraId="00AD3B0F" w14:textId="77777777" w:rsidR="00AA092F" w:rsidRDefault="00AA092F" w:rsidP="00E35E7D">
      <w:pPr>
        <w:pStyle w:val="Heading5"/>
      </w:pPr>
      <w:r>
        <w:t>Rosiglitazone</w:t>
      </w:r>
    </w:p>
    <w:p w14:paraId="10BF6FA4" w14:textId="77777777" w:rsidR="00AA092F" w:rsidRDefault="00560BB4" w:rsidP="00E35E7D">
      <w:hyperlink r:id="rId726" w:history="1">
        <w:r w:rsidR="00AA092F">
          <w:rPr>
            <w:rStyle w:val="Hyperlink"/>
          </w:rPr>
          <w:t>Cochrane review mid-2007 “urges caution”</w:t>
        </w:r>
      </w:hyperlink>
    </w:p>
    <w:p w14:paraId="1B2A9B1B" w14:textId="77777777" w:rsidR="00AA092F" w:rsidRDefault="00560BB4" w:rsidP="00E35E7D">
      <w:hyperlink r:id="rId727" w:history="1">
        <w:r w:rsidR="00AA092F">
          <w:rPr>
            <w:rStyle w:val="Hyperlink"/>
          </w:rPr>
          <w:t xml:space="preserve">Conflicting conclusions of </w:t>
        </w:r>
        <w:proofErr w:type="spellStart"/>
        <w:r w:rsidR="00AA092F">
          <w:rPr>
            <w:rStyle w:val="Hyperlink"/>
          </w:rPr>
          <w:t>metaanalysis</w:t>
        </w:r>
        <w:proofErr w:type="spellEnd"/>
        <w:r w:rsidR="00AA092F">
          <w:rPr>
            <w:rStyle w:val="Hyperlink"/>
          </w:rPr>
          <w:t xml:space="preserve"> of same data- 2007</w:t>
        </w:r>
      </w:hyperlink>
    </w:p>
    <w:p w14:paraId="4C8D2673" w14:textId="77777777" w:rsidR="00AA092F" w:rsidRDefault="00AA092F" w:rsidP="00E35E7D">
      <w:r>
        <w:t xml:space="preserve">Nov 2007- FDA boxed warning- </w:t>
      </w:r>
      <w:hyperlink r:id="rId728" w:history="1">
        <w:r>
          <w:rPr>
            <w:rStyle w:val="Hyperlink"/>
          </w:rPr>
          <w:t xml:space="preserve">no definite evidence that </w:t>
        </w:r>
        <w:proofErr w:type="spellStart"/>
        <w:r>
          <w:rPr>
            <w:rStyle w:val="Hyperlink"/>
          </w:rPr>
          <w:t>Rosilgatazone</w:t>
        </w:r>
        <w:proofErr w:type="spellEnd"/>
        <w:r>
          <w:rPr>
            <w:rStyle w:val="Hyperlink"/>
          </w:rPr>
          <w:t xml:space="preserve"> increases risk of MI</w:t>
        </w:r>
      </w:hyperlink>
      <w:r>
        <w:t xml:space="preserve"> but new study to be conducted.</w:t>
      </w:r>
    </w:p>
    <w:p w14:paraId="5E08DE7B" w14:textId="77777777" w:rsidR="00AA092F" w:rsidRDefault="00560BB4" w:rsidP="00E35E7D">
      <w:hyperlink r:id="rId729" w:history="1">
        <w:r w:rsidR="00AA092F">
          <w:rPr>
            <w:rStyle w:val="Hyperlink"/>
          </w:rPr>
          <w:t>Another report at same time.</w:t>
        </w:r>
      </w:hyperlink>
    </w:p>
    <w:p w14:paraId="154C0EF8" w14:textId="77777777" w:rsidR="00AA092F" w:rsidRDefault="00AA092F" w:rsidP="00E35E7D"/>
    <w:p w14:paraId="21E7045B" w14:textId="77777777" w:rsidR="00AA092F" w:rsidRDefault="00560BB4" w:rsidP="00E35E7D">
      <w:hyperlink r:id="rId730" w:history="1">
        <w:r w:rsidR="00AA092F">
          <w:rPr>
            <w:rStyle w:val="Hyperlink"/>
          </w:rPr>
          <w:t>Might Pioglitazone decrease risk of MI and Rosiglitazone increase risk? Two separate metanalysis 2007</w:t>
        </w:r>
      </w:hyperlink>
    </w:p>
    <w:p w14:paraId="369EDCBE" w14:textId="77777777" w:rsidR="00AA092F" w:rsidRDefault="00AA092F" w:rsidP="00E35E7D"/>
    <w:p w14:paraId="07873C05" w14:textId="77777777" w:rsidR="00AA092F" w:rsidRDefault="00AA092F" w:rsidP="00E35E7D"/>
    <w:p w14:paraId="6A163ADE" w14:textId="77777777" w:rsidR="00AA092F" w:rsidRDefault="00AA092F" w:rsidP="00E35E7D"/>
    <w:p w14:paraId="71DD598C" w14:textId="77777777" w:rsidR="00AA092F" w:rsidRDefault="00AA092F" w:rsidP="00E35E7D"/>
    <w:p w14:paraId="53C13636" w14:textId="77777777" w:rsidR="00AA092F" w:rsidRDefault="00AA092F" w:rsidP="007E4A03">
      <w:pPr>
        <w:pStyle w:val="Heading3"/>
      </w:pPr>
      <w:r>
        <w:t>Metformin</w:t>
      </w:r>
    </w:p>
    <w:p w14:paraId="36499441" w14:textId="77777777" w:rsidR="00AA092F" w:rsidRDefault="00AA092F" w:rsidP="00E35E7D">
      <w:r>
        <w:t xml:space="preserve">This report in 2007 states that </w:t>
      </w:r>
      <w:hyperlink r:id="rId731" w:history="1">
        <w:r>
          <w:rPr>
            <w:rStyle w:val="Hyperlink"/>
          </w:rPr>
          <w:t>metformin was associated with lower mortality in diabetic patients with heart failure</w:t>
        </w:r>
      </w:hyperlink>
      <w:r>
        <w:t xml:space="preserve"> than other </w:t>
      </w:r>
      <w:proofErr w:type="spellStart"/>
      <w:r>
        <w:t>agentes</w:t>
      </w:r>
      <w:proofErr w:type="spellEnd"/>
    </w:p>
    <w:p w14:paraId="3FC944E6" w14:textId="77777777" w:rsidR="00AA092F" w:rsidRDefault="00AA092F" w:rsidP="00E35E7D"/>
    <w:p w14:paraId="276509BE" w14:textId="77777777" w:rsidR="00AA092F" w:rsidRDefault="00AA092F" w:rsidP="00E35E7D"/>
    <w:p w14:paraId="6A337DDC" w14:textId="77777777" w:rsidR="00AA092F" w:rsidRDefault="00AA092F" w:rsidP="007E4A03">
      <w:pPr>
        <w:pStyle w:val="Heading3"/>
      </w:pPr>
      <w:proofErr w:type="spellStart"/>
      <w:r>
        <w:t>Sulphonylureas</w:t>
      </w:r>
      <w:proofErr w:type="spellEnd"/>
    </w:p>
    <w:p w14:paraId="547057D5" w14:textId="77777777" w:rsidR="00AA092F" w:rsidRDefault="00AA092F" w:rsidP="00E35E7D">
      <w:r>
        <w:t xml:space="preserve">This report from 2006 states that </w:t>
      </w:r>
      <w:hyperlink r:id="rId732" w:history="1">
        <w:proofErr w:type="spellStart"/>
        <w:r>
          <w:rPr>
            <w:rStyle w:val="Hyperlink"/>
          </w:rPr>
          <w:t>sulphonylureas</w:t>
        </w:r>
        <w:proofErr w:type="spellEnd"/>
        <w:r>
          <w:rPr>
            <w:rStyle w:val="Hyperlink"/>
          </w:rPr>
          <w:t xml:space="preserve"> may increase cardiovascular risk</w:t>
        </w:r>
      </w:hyperlink>
      <w:r>
        <w:t xml:space="preserve"> in diabetics!</w:t>
      </w:r>
    </w:p>
    <w:p w14:paraId="74E66A55" w14:textId="77777777" w:rsidR="00AA092F" w:rsidRDefault="00AA092F" w:rsidP="007E4A03">
      <w:pPr>
        <w:pStyle w:val="Heading3"/>
      </w:pPr>
      <w:r>
        <w:t>Multifactorial Intervention</w:t>
      </w:r>
    </w:p>
    <w:p w14:paraId="468A248E" w14:textId="77777777" w:rsidR="00AA092F" w:rsidRDefault="00AA092F" w:rsidP="00E35E7D">
      <w:pPr>
        <w:pStyle w:val="Heading4"/>
      </w:pPr>
      <w:r>
        <w:t>Steno-2 in diabetics</w:t>
      </w:r>
    </w:p>
    <w:p w14:paraId="3CA94828" w14:textId="77777777" w:rsidR="00AA092F" w:rsidRDefault="00AA092F" w:rsidP="00E35E7D"/>
    <w:p w14:paraId="454207F0" w14:textId="77777777" w:rsidR="00AA092F" w:rsidRDefault="00AA092F" w:rsidP="00E35E7D">
      <w:pPr>
        <w:rPr>
          <w:lang w:val="en-US"/>
        </w:rPr>
      </w:pPr>
      <w:r>
        <w:rPr>
          <w:lang w:val="en-US"/>
        </w:rPr>
        <w:t>Multifactorial Intervention and Cardiovascular Disease in Patients with Type 2 Diabetes</w:t>
      </w:r>
    </w:p>
    <w:p w14:paraId="11376120" w14:textId="77777777" w:rsidR="00AA092F" w:rsidRDefault="00560BB4" w:rsidP="00E35E7D">
      <w:pPr>
        <w:rPr>
          <w:lang w:val="en-US"/>
        </w:rPr>
      </w:pPr>
      <w:hyperlink r:id="rId733" w:history="1">
        <w:r w:rsidR="00AA092F">
          <w:rPr>
            <w:rStyle w:val="Hyperlink"/>
            <w:lang w:val="en-US"/>
          </w:rPr>
          <w:t>IHD diabetes reducing risk2003.pdf</w:t>
        </w:r>
      </w:hyperlink>
    </w:p>
    <w:p w14:paraId="1495C16C" w14:textId="77777777" w:rsidR="00AA092F" w:rsidRDefault="00AA092F" w:rsidP="00E35E7D">
      <w:pPr>
        <w:rPr>
          <w:lang w:val="en-US"/>
        </w:rPr>
      </w:pPr>
      <w:r>
        <w:rPr>
          <w:lang w:val="en-US"/>
        </w:rPr>
        <w:t xml:space="preserve">The mean age of the patients was 55.1 </w:t>
      </w:r>
      <w:proofErr w:type="spellStart"/>
      <w:r>
        <w:rPr>
          <w:lang w:val="en-US"/>
        </w:rPr>
        <w:t>years,and</w:t>
      </w:r>
      <w:proofErr w:type="spellEnd"/>
      <w:r>
        <w:rPr>
          <w:lang w:val="en-US"/>
        </w:rPr>
        <w:t xml:space="preserve"> the mean follow-up was 7.8 years. The decline in glycosylated hemoglobin </w:t>
      </w:r>
      <w:proofErr w:type="spellStart"/>
      <w:r>
        <w:rPr>
          <w:lang w:val="en-US"/>
        </w:rPr>
        <w:t>values,systolic</w:t>
      </w:r>
      <w:proofErr w:type="spellEnd"/>
      <w:r>
        <w:rPr>
          <w:lang w:val="en-US"/>
        </w:rPr>
        <w:t xml:space="preserve"> and diastolic blood pressure, serum cholesterol and triglyceride levels measured after an overnight </w:t>
      </w:r>
      <w:proofErr w:type="spellStart"/>
      <w:r>
        <w:rPr>
          <w:lang w:val="en-US"/>
        </w:rPr>
        <w:t>fast,and</w:t>
      </w:r>
      <w:proofErr w:type="spellEnd"/>
      <w:r>
        <w:rPr>
          <w:lang w:val="en-US"/>
        </w:rPr>
        <w:t xml:space="preserve"> urinary albumin excretion rate were all significantly greater in the intensive-therapy group than in the conventional-therapy </w:t>
      </w:r>
      <w:proofErr w:type="spellStart"/>
      <w:r>
        <w:rPr>
          <w:lang w:val="en-US"/>
        </w:rPr>
        <w:t>group.Patients</w:t>
      </w:r>
      <w:proofErr w:type="spellEnd"/>
      <w:r>
        <w:rPr>
          <w:lang w:val="en-US"/>
        </w:rPr>
        <w:t xml:space="preserve"> receiving intensive therapy also had a significantly lower risk of cardiovascular disease (hazard ratio,0.47;95 percent confidence interval,0.24 to 0.73), nephropathy (hazard ratio,0.39;95 percent confidence interval,</w:t>
      </w:r>
    </w:p>
    <w:p w14:paraId="502A19EF" w14:textId="77777777" w:rsidR="00AA092F" w:rsidRDefault="00AA092F" w:rsidP="00E35E7D">
      <w:pPr>
        <w:rPr>
          <w:lang w:val="en-US"/>
        </w:rPr>
      </w:pPr>
      <w:r>
        <w:rPr>
          <w:lang w:val="en-US"/>
        </w:rPr>
        <w:t>0.17 to 0.87),retinopathy (hazard ratio,0.42;95 percent confidence interval,0.21 to 0.86), and autonomic neuropathy (hazard ratio,0.37;95 percent confidence interval, 0.18 to 0.79).</w:t>
      </w:r>
    </w:p>
    <w:p w14:paraId="7A31CD86" w14:textId="77777777" w:rsidR="00AA092F" w:rsidRDefault="00AA092F" w:rsidP="00E35E7D">
      <w:r>
        <w:rPr>
          <w:lang w:val="en-US"/>
        </w:rPr>
        <w:t xml:space="preserve">N </w:t>
      </w:r>
      <w:proofErr w:type="spellStart"/>
      <w:r>
        <w:rPr>
          <w:lang w:val="en-US"/>
        </w:rPr>
        <w:t>Engl</w:t>
      </w:r>
      <w:proofErr w:type="spellEnd"/>
      <w:r>
        <w:rPr>
          <w:lang w:val="en-US"/>
        </w:rPr>
        <w:t xml:space="preserve"> J Med 2003;348:383-93.</w:t>
      </w:r>
    </w:p>
    <w:p w14:paraId="63A67681" w14:textId="77777777" w:rsidR="00AA092F" w:rsidRDefault="00AA092F" w:rsidP="00E35E7D">
      <w:r>
        <w:t xml:space="preserve">EDITORIAL: </w:t>
      </w:r>
      <w:hyperlink r:id="rId734" w:history="1">
        <w:r>
          <w:rPr>
            <w:rStyle w:val="Hyperlink"/>
          </w:rPr>
          <w:t>IHD diabetes reducing risk editorial2003.pdf</w:t>
        </w:r>
      </w:hyperlink>
    </w:p>
    <w:p w14:paraId="041D1134" w14:textId="77777777" w:rsidR="00AA092F" w:rsidRDefault="00560BB4" w:rsidP="00E35E7D">
      <w:pPr>
        <w:rPr>
          <w:sz w:val="18"/>
        </w:rPr>
      </w:pPr>
      <w:hyperlink r:id="rId735" w:history="1">
        <w:r w:rsidR="00AA092F">
          <w:rPr>
            <w:rStyle w:val="Hyperlink"/>
          </w:rPr>
          <w:t>Benefits still apparent after over 13 year follow-up</w:t>
        </w:r>
      </w:hyperlink>
      <w:r w:rsidR="00AA092F">
        <w:t xml:space="preserve">, </w:t>
      </w:r>
      <w:hyperlink r:id="rId736" w:history="1">
        <w:r w:rsidR="00AA092F">
          <w:rPr>
            <w:rStyle w:val="Hyperlink"/>
          </w:rPr>
          <w:t>NEJM 2008</w:t>
        </w:r>
      </w:hyperlink>
    </w:p>
    <w:p w14:paraId="6A299F4D" w14:textId="77777777" w:rsidR="00AA092F" w:rsidRDefault="00AA092F" w:rsidP="00E35E7D"/>
    <w:p w14:paraId="59D13BA4" w14:textId="77777777" w:rsidR="00AA092F" w:rsidRDefault="00AA092F" w:rsidP="00E35E7D"/>
    <w:p w14:paraId="4AE9E748" w14:textId="77777777" w:rsidR="00AA092F" w:rsidRDefault="00AA092F" w:rsidP="00E35E7D">
      <w:r>
        <w:t> </w:t>
      </w:r>
    </w:p>
    <w:p w14:paraId="0A5A93CB" w14:textId="77777777" w:rsidR="00AA092F" w:rsidRDefault="00AA092F" w:rsidP="00E35E7D"/>
    <w:p w14:paraId="4FE49608" w14:textId="77777777" w:rsidR="00AA092F" w:rsidRDefault="00AA092F" w:rsidP="00E35E7D"/>
    <w:p w14:paraId="0F5C8F18" w14:textId="77777777" w:rsidR="00AA092F" w:rsidRDefault="00AA092F" w:rsidP="007E4A03">
      <w:pPr>
        <w:pStyle w:val="Heading3"/>
      </w:pPr>
      <w:r>
        <w:t>Miscellaneous</w:t>
      </w:r>
    </w:p>
    <w:p w14:paraId="6CEA4B8E" w14:textId="77777777" w:rsidR="00AA092F" w:rsidRDefault="00AA092F" w:rsidP="00E35E7D"/>
    <w:p w14:paraId="73617D7F" w14:textId="77777777" w:rsidR="00AA092F" w:rsidRDefault="00560BB4" w:rsidP="00E35E7D">
      <w:hyperlink r:id="rId737" w:history="1">
        <w:r w:rsidR="00AA092F">
          <w:rPr>
            <w:rStyle w:val="Hyperlink"/>
          </w:rPr>
          <w:t>ADA in 2010 recommends can use HbA1c above 6.5%</w:t>
        </w:r>
      </w:hyperlink>
      <w:r w:rsidR="00AA092F">
        <w:t xml:space="preserve"> for diagnosis of diabetes in 2010 and </w:t>
      </w:r>
      <w:proofErr w:type="spellStart"/>
      <w:r w:rsidR="00AA092F">
        <w:t>clarrifes</w:t>
      </w:r>
      <w:proofErr w:type="spellEnd"/>
      <w:r w:rsidR="00AA092F">
        <w:t xml:space="preserve"> to use Aspirin for primary prevention in those at “moderate risk” of CVD and not those at lower risk. Presumably it would be prudent to not just rely on HbA1c if there is only borderline elevation.</w:t>
      </w:r>
    </w:p>
    <w:p w14:paraId="7E18552A" w14:textId="77777777" w:rsidR="00AA092F" w:rsidRDefault="00AA092F" w:rsidP="00E35E7D"/>
    <w:p w14:paraId="068818FC" w14:textId="77777777" w:rsidR="00AA092F" w:rsidRDefault="00AA092F" w:rsidP="00E35E7D"/>
    <w:p w14:paraId="2E331E3D" w14:textId="77777777" w:rsidR="00AA092F" w:rsidRDefault="00AA092F" w:rsidP="00E35E7D"/>
    <w:p w14:paraId="7A1BE7D1" w14:textId="77777777" w:rsidR="00AA092F" w:rsidRDefault="00AA092F" w:rsidP="007E4A03">
      <w:pPr>
        <w:pStyle w:val="Heading3"/>
      </w:pPr>
      <w:r>
        <w:t>Intensive Treatment</w:t>
      </w:r>
    </w:p>
    <w:p w14:paraId="1B993F14" w14:textId="77777777" w:rsidR="00AA092F" w:rsidRDefault="00AA092F" w:rsidP="00E35E7D"/>
    <w:p w14:paraId="6115A95F" w14:textId="77777777" w:rsidR="00AA092F" w:rsidRDefault="00AA092F" w:rsidP="00E35E7D"/>
    <w:p w14:paraId="170F89D1" w14:textId="77777777" w:rsidR="00AA092F" w:rsidRDefault="00AA092F" w:rsidP="00E35E7D"/>
    <w:p w14:paraId="4A26C468" w14:textId="77777777" w:rsidR="00AA092F" w:rsidRDefault="00560BB4" w:rsidP="00E35E7D">
      <w:hyperlink r:id="rId738" w:history="1">
        <w:r w:rsidR="00AA092F">
          <w:rPr>
            <w:rStyle w:val="Hyperlink"/>
          </w:rPr>
          <w:t>DCCT and EDIC</w:t>
        </w:r>
      </w:hyperlink>
      <w:r w:rsidR="00AA092F">
        <w:t xml:space="preserve"> (‘old studies)</w:t>
      </w:r>
    </w:p>
    <w:p w14:paraId="4C49AD6F" w14:textId="77777777" w:rsidR="00AA092F" w:rsidRDefault="00AA092F" w:rsidP="00E35E7D">
      <w:r>
        <w:t xml:space="preserve">After prolonged </w:t>
      </w:r>
      <w:proofErr w:type="spellStart"/>
      <w:r>
        <w:t>followup</w:t>
      </w:r>
      <w:proofErr w:type="spellEnd"/>
      <w:r>
        <w:t xml:space="preserve"> there is evidence for reduction of cardiovascular events and not just microvascular complications. Is this all due to intensive therapy of diabetes or could there be some confounding with better treatment of lipids in the intensive treatment group.</w:t>
      </w:r>
    </w:p>
    <w:p w14:paraId="418F6B7E" w14:textId="77777777" w:rsidR="00AA092F" w:rsidRDefault="00AA092F" w:rsidP="00E35E7D"/>
    <w:p w14:paraId="361B9764" w14:textId="77777777" w:rsidR="00AA092F" w:rsidRDefault="00560BB4" w:rsidP="00E35E7D">
      <w:hyperlink r:id="rId739" w:history="1">
        <w:r w:rsidR="00AA092F">
          <w:rPr>
            <w:rStyle w:val="Hyperlink"/>
          </w:rPr>
          <w:t>ACCORD trial debate</w:t>
        </w:r>
      </w:hyperlink>
    </w:p>
    <w:p w14:paraId="5B8BB044" w14:textId="77777777" w:rsidR="00AA092F" w:rsidRDefault="00560BB4" w:rsidP="00E35E7D">
      <w:hyperlink r:id="rId740" w:history="1">
        <w:r w:rsidR="00AA092F">
          <w:rPr>
            <w:rStyle w:val="Hyperlink"/>
          </w:rPr>
          <w:t>VADT- no benefit from intensive treatment</w:t>
        </w:r>
      </w:hyperlink>
    </w:p>
    <w:p w14:paraId="18F611D9" w14:textId="77777777" w:rsidR="00AA092F" w:rsidRDefault="00560BB4" w:rsidP="00E35E7D">
      <w:hyperlink r:id="rId741" w:history="1">
        <w:r w:rsidR="00AA092F">
          <w:rPr>
            <w:rStyle w:val="Hyperlink"/>
          </w:rPr>
          <w:t>ACCORD, ADVANCE, VADT</w:t>
        </w:r>
      </w:hyperlink>
      <w:r w:rsidR="00AA092F">
        <w:t xml:space="preserve">- Intensive treatment to lower HbA1c below 6.5% may be harmful – as found in the ACCORD study- but this trend was not seen in ADVANCE- why the difference? Could it be because </w:t>
      </w:r>
      <w:proofErr w:type="spellStart"/>
      <w:r w:rsidR="00AA092F">
        <w:t>glitazones</w:t>
      </w:r>
      <w:proofErr w:type="spellEnd"/>
      <w:r w:rsidR="00AA092F">
        <w:t xml:space="preserve"> were used more in ACCORD?</w:t>
      </w:r>
    </w:p>
    <w:p w14:paraId="33176FF3" w14:textId="77777777" w:rsidR="00AA092F" w:rsidRDefault="00AA092F" w:rsidP="00E35E7D"/>
    <w:p w14:paraId="252E8702" w14:textId="77777777" w:rsidR="00AA092F" w:rsidRDefault="00560BB4" w:rsidP="00E35E7D">
      <w:hyperlink r:id="rId742" w:history="1">
        <w:r w:rsidR="00AA092F">
          <w:rPr>
            <w:rStyle w:val="Hyperlink"/>
          </w:rPr>
          <w:t>Long-term data on UKPDS</w:t>
        </w:r>
      </w:hyperlink>
      <w:r w:rsidR="00AA092F">
        <w:t xml:space="preserve">- </w:t>
      </w:r>
      <w:proofErr w:type="spellStart"/>
      <w:r w:rsidR="00AA092F">
        <w:t>sulphonylureas</w:t>
      </w:r>
      <w:proofErr w:type="spellEnd"/>
      <w:r w:rsidR="00AA092F">
        <w:t xml:space="preserve"> and metformin used. Found benefit in terms of reduction of MI with intensive control of glucose but not with hypertension control!! More speculation about why more recent trials did not find benefit- who is to know what the truth is?</w:t>
      </w:r>
    </w:p>
    <w:p w14:paraId="04FE2761" w14:textId="77777777" w:rsidR="00AA092F" w:rsidRDefault="00AA092F" w:rsidP="00E35E7D"/>
    <w:p w14:paraId="25396AF0" w14:textId="77777777" w:rsidR="00AA092F" w:rsidRDefault="00AA092F" w:rsidP="007E4A03">
      <w:pPr>
        <w:pStyle w:val="Heading2"/>
      </w:pPr>
      <w:r>
        <w:t>Dietary studies</w:t>
      </w:r>
    </w:p>
    <w:p w14:paraId="26C84398" w14:textId="77777777" w:rsidR="00AA092F" w:rsidRDefault="00AA092F" w:rsidP="00E35E7D"/>
    <w:p w14:paraId="6BD5DFDB" w14:textId="77777777" w:rsidR="00AA092F" w:rsidRDefault="00AA092F" w:rsidP="00E35E7D">
      <w:pPr>
        <w:pStyle w:val="Heading4"/>
      </w:pPr>
      <w:r>
        <w:t>Reviews</w:t>
      </w:r>
    </w:p>
    <w:p w14:paraId="06F9B2E6" w14:textId="77777777" w:rsidR="00AA092F" w:rsidRDefault="00AA092F" w:rsidP="00E35E7D"/>
    <w:p w14:paraId="3450C90B" w14:textId="77777777" w:rsidR="00AA092F" w:rsidRDefault="00AA092F" w:rsidP="00E35E7D"/>
    <w:p w14:paraId="1A3D7A46" w14:textId="77777777" w:rsidR="00AA092F" w:rsidRDefault="00560BB4" w:rsidP="00E35E7D">
      <w:hyperlink r:id="rId743" w:history="1">
        <w:r w:rsidR="00AA092F">
          <w:rPr>
            <w:rStyle w:val="Hyperlink"/>
          </w:rPr>
          <w:t>Mediterranean Diet NEJM 2005</w:t>
        </w:r>
      </w:hyperlink>
    </w:p>
    <w:p w14:paraId="438889A6" w14:textId="77777777" w:rsidR="00AA092F" w:rsidRDefault="00AA092F" w:rsidP="00E35E7D"/>
    <w:p w14:paraId="68158450" w14:textId="77777777" w:rsidR="00CE2858" w:rsidRDefault="00560BB4" w:rsidP="00CE2858">
      <w:hyperlink r:id="rId744" w:history="1">
        <w:r w:rsidR="00CE2858">
          <w:rPr>
            <w:rStyle w:val="Hyperlink"/>
          </w:rPr>
          <w:t>Lyon Diet Heart Study</w:t>
        </w:r>
      </w:hyperlink>
    </w:p>
    <w:p w14:paraId="1C81D731" w14:textId="77777777" w:rsidR="00AA092F" w:rsidRDefault="00AA092F" w:rsidP="00E35E7D">
      <w:pPr>
        <w:rPr>
          <w:lang w:val="en-US"/>
        </w:rPr>
      </w:pPr>
      <w:r>
        <w:rPr>
          <w:lang w:val="en-US"/>
        </w:rPr>
        <w:t>Benefits of a Mediterranean-Style, National Cholesterol Education</w:t>
      </w:r>
      <w:r w:rsidR="00CE2858">
        <w:rPr>
          <w:lang w:val="en-US"/>
        </w:rPr>
        <w:t xml:space="preserve"> </w:t>
      </w:r>
      <w:r>
        <w:rPr>
          <w:lang w:val="en-US"/>
        </w:rPr>
        <w:t>Program/American Heart Association Step I Dietary Pattern on</w:t>
      </w:r>
      <w:r w:rsidR="00CE2858">
        <w:rPr>
          <w:lang w:val="en-US"/>
        </w:rPr>
        <w:t xml:space="preserve"> </w:t>
      </w:r>
      <w:r>
        <w:rPr>
          <w:lang w:val="en-US"/>
        </w:rPr>
        <w:t>Cardiovascular Disease</w:t>
      </w:r>
    </w:p>
    <w:p w14:paraId="3C293C62" w14:textId="77777777" w:rsidR="00AA092F" w:rsidRDefault="00AA092F" w:rsidP="00E35E7D">
      <w:pPr>
        <w:rPr>
          <w:lang w:val="en-US"/>
        </w:rPr>
      </w:pPr>
      <w:r>
        <w:rPr>
          <w:i/>
          <w:iCs/>
          <w:lang w:val="en-US"/>
        </w:rPr>
        <w:t xml:space="preserve">(Circulation. </w:t>
      </w:r>
      <w:r>
        <w:rPr>
          <w:lang w:val="en-US"/>
        </w:rPr>
        <w:t>2001;103:1823-1825.)</w:t>
      </w:r>
    </w:p>
    <w:p w14:paraId="14FE3D51" w14:textId="77777777" w:rsidR="00AA092F" w:rsidRDefault="00AA092F" w:rsidP="00E35E7D"/>
    <w:p w14:paraId="78830B5D" w14:textId="77777777" w:rsidR="00AA092F" w:rsidRDefault="00AA092F" w:rsidP="00E35E7D">
      <w:pPr>
        <w:rPr>
          <w:lang w:val="en-US"/>
        </w:rPr>
      </w:pPr>
      <w:r>
        <w:rPr>
          <w:lang w:val="en-US"/>
        </w:rPr>
        <w:t>Can a Mediterranean-Style Diet Reduce Heart Disease?</w:t>
      </w:r>
    </w:p>
    <w:p w14:paraId="5657DECD" w14:textId="77777777" w:rsidR="00AA092F" w:rsidRDefault="00AA092F" w:rsidP="00E35E7D">
      <w:pPr>
        <w:rPr>
          <w:lang w:val="en-US"/>
        </w:rPr>
      </w:pPr>
      <w:r>
        <w:rPr>
          <w:lang w:val="en-US"/>
        </w:rPr>
        <w:t>Editorial</w:t>
      </w:r>
    </w:p>
    <w:p w14:paraId="040B4D98" w14:textId="77777777" w:rsidR="00AA092F" w:rsidRDefault="00AA092F" w:rsidP="00E35E7D">
      <w:pPr>
        <w:rPr>
          <w:lang w:val="en-US"/>
        </w:rPr>
      </w:pPr>
      <w:r>
        <w:rPr>
          <w:lang w:val="en-US"/>
        </w:rPr>
        <w:t>Circulation 2001</w:t>
      </w:r>
    </w:p>
    <w:p w14:paraId="40AC8202" w14:textId="77777777" w:rsidR="00AA092F" w:rsidRDefault="00560BB4" w:rsidP="00E35E7D">
      <w:pPr>
        <w:rPr>
          <w:szCs w:val="37"/>
          <w:lang w:val="en-US"/>
        </w:rPr>
      </w:pPr>
      <w:hyperlink r:id="rId745" w:history="1">
        <w:r w:rsidR="00AA092F">
          <w:rPr>
            <w:rStyle w:val="Hyperlink"/>
            <w:szCs w:val="37"/>
            <w:lang w:val="en-US"/>
          </w:rPr>
          <w:t xml:space="preserve">Risk factors </w:t>
        </w:r>
        <w:proofErr w:type="spellStart"/>
        <w:r w:rsidR="00AA092F">
          <w:rPr>
            <w:rStyle w:val="Hyperlink"/>
            <w:szCs w:val="37"/>
            <w:lang w:val="en-US"/>
          </w:rPr>
          <w:t>mediter</w:t>
        </w:r>
        <w:proofErr w:type="spellEnd"/>
        <w:r w:rsidR="00AA092F">
          <w:rPr>
            <w:rStyle w:val="Hyperlink"/>
            <w:szCs w:val="37"/>
            <w:lang w:val="en-US"/>
          </w:rPr>
          <w:t xml:space="preserve"> diet.pdf</w:t>
        </w:r>
      </w:hyperlink>
    </w:p>
    <w:p w14:paraId="35044CA3" w14:textId="77777777" w:rsidR="00AA092F" w:rsidRDefault="00AA092F" w:rsidP="00E35E7D">
      <w:pPr>
        <w:rPr>
          <w:lang w:val="en-US"/>
        </w:rPr>
      </w:pPr>
    </w:p>
    <w:p w14:paraId="00FCCEC1" w14:textId="77777777" w:rsidR="00AA092F" w:rsidRDefault="00AA092F" w:rsidP="00E35E7D"/>
    <w:p w14:paraId="7D9464CD" w14:textId="77777777" w:rsidR="00AA092F" w:rsidRDefault="00AA092F" w:rsidP="00E35E7D"/>
    <w:p w14:paraId="40EC107F" w14:textId="77777777" w:rsidR="00AA092F" w:rsidRDefault="00AA092F" w:rsidP="00E35E7D">
      <w:pPr>
        <w:rPr>
          <w:lang w:val="en-US"/>
        </w:rPr>
      </w:pPr>
      <w:r>
        <w:rPr>
          <w:szCs w:val="37"/>
          <w:lang w:val="en-US"/>
        </w:rPr>
        <w:t xml:space="preserve">Prevention of Coronary Heart Disease by Diet and Lifestyle </w:t>
      </w:r>
      <w:r>
        <w:rPr>
          <w:lang w:val="en-US"/>
        </w:rPr>
        <w:t>Evidence From Prospective Cross-Cultural, Cohort, and Intervention Studies</w:t>
      </w:r>
    </w:p>
    <w:p w14:paraId="3B41BF77" w14:textId="77777777" w:rsidR="00AA092F" w:rsidRDefault="00AA092F" w:rsidP="00E35E7D">
      <w:pPr>
        <w:rPr>
          <w:lang w:val="en-US"/>
        </w:rPr>
      </w:pPr>
      <w:r>
        <w:rPr>
          <w:i/>
          <w:iCs/>
          <w:lang w:val="en-US"/>
        </w:rPr>
        <w:t xml:space="preserve">(Circulation. </w:t>
      </w:r>
      <w:r>
        <w:rPr>
          <w:lang w:val="en-US"/>
        </w:rPr>
        <w:t>2002;105:893-898.)</w:t>
      </w:r>
    </w:p>
    <w:p w14:paraId="645AFE36" w14:textId="77777777" w:rsidR="00AA092F" w:rsidRDefault="00560BB4" w:rsidP="00E35E7D">
      <w:hyperlink r:id="rId746" w:history="1">
        <w:r w:rsidR="00AA092F">
          <w:rPr>
            <w:rStyle w:val="Hyperlink"/>
          </w:rPr>
          <w:t>Primary Prevention of IHD with dietary measures and lifestyle changes 2002.pdf</w:t>
        </w:r>
      </w:hyperlink>
    </w:p>
    <w:p w14:paraId="11D7507C" w14:textId="77777777" w:rsidR="00AA092F" w:rsidRDefault="00AA092F" w:rsidP="00E35E7D"/>
    <w:p w14:paraId="0C3769FC" w14:textId="77777777" w:rsidR="00AA092F" w:rsidRDefault="00AA092F" w:rsidP="00E35E7D"/>
    <w:p w14:paraId="44E9A038" w14:textId="77777777" w:rsidR="00AA092F" w:rsidRDefault="00AA092F" w:rsidP="00E35E7D">
      <w:pPr>
        <w:pStyle w:val="Heading4"/>
      </w:pPr>
      <w:r>
        <w:t xml:space="preserve">Studies </w:t>
      </w:r>
    </w:p>
    <w:p w14:paraId="51B45C9C" w14:textId="77777777" w:rsidR="00AA092F" w:rsidRDefault="00AA092F" w:rsidP="00E35E7D"/>
    <w:p w14:paraId="0F51A577" w14:textId="77777777" w:rsidR="00B57BDC" w:rsidRDefault="00560BB4" w:rsidP="00B57BDC">
      <w:hyperlink r:id="rId747" w:history="1">
        <w:r w:rsidR="00B57BDC" w:rsidRPr="00B57BDC">
          <w:rPr>
            <w:rStyle w:val="Hyperlink"/>
          </w:rPr>
          <w:t>Primary Prevention of Cardiovascular Disease with a Mediterranean Diet</w:t>
        </w:r>
      </w:hyperlink>
    </w:p>
    <w:p w14:paraId="4A458312" w14:textId="77777777" w:rsidR="00AA092F" w:rsidRDefault="00B57BDC" w:rsidP="00E35E7D">
      <w:r>
        <w:t>NEJM 2013</w:t>
      </w:r>
    </w:p>
    <w:p w14:paraId="67C23642" w14:textId="77777777" w:rsidR="00B57BDC" w:rsidRDefault="00B57BDC" w:rsidP="00E35E7D"/>
    <w:p w14:paraId="20A87152" w14:textId="77777777" w:rsidR="00B57BDC" w:rsidRDefault="00B57BDC" w:rsidP="00B57BDC">
      <w:r>
        <w:t>Conclusions</w:t>
      </w:r>
    </w:p>
    <w:p w14:paraId="79102D7A" w14:textId="77777777" w:rsidR="00B57BDC" w:rsidRDefault="00B57BDC" w:rsidP="00B57BDC">
      <w:r>
        <w:t>Among persons at high cardiovascular risk, a Mediterranean diet supplemented with extra-virgin olive oil or nuts reduced the incidence of major cardiovascular events</w:t>
      </w:r>
    </w:p>
    <w:p w14:paraId="7CADA797" w14:textId="77777777" w:rsidR="00AA092F" w:rsidRDefault="00560BB4" w:rsidP="00E35E7D">
      <w:hyperlink r:id="rId748" w:history="1">
        <w:proofErr w:type="spellStart"/>
        <w:r w:rsidR="00AA092F">
          <w:rPr>
            <w:rStyle w:val="Hyperlink"/>
          </w:rPr>
          <w:t>Omniheart</w:t>
        </w:r>
        <w:proofErr w:type="spellEnd"/>
      </w:hyperlink>
    </w:p>
    <w:p w14:paraId="2D0338E1" w14:textId="77777777" w:rsidR="00AA092F" w:rsidRDefault="00AA092F" w:rsidP="00E35E7D"/>
    <w:p w14:paraId="6FA9CE4D" w14:textId="77777777" w:rsidR="00AA092F" w:rsidRDefault="00AA092F" w:rsidP="00E35E7D"/>
    <w:p w14:paraId="605C5383" w14:textId="77777777" w:rsidR="00AA092F" w:rsidRDefault="00AA092F" w:rsidP="00E35E7D"/>
    <w:p w14:paraId="50FCA606" w14:textId="77777777" w:rsidR="00AA092F" w:rsidRDefault="00560BB4" w:rsidP="00E35E7D">
      <w:hyperlink r:id="rId749" w:history="1">
        <w:proofErr w:type="spellStart"/>
        <w:r w:rsidR="00AA092F">
          <w:rPr>
            <w:rStyle w:val="Hyperlink"/>
          </w:rPr>
          <w:t>Meditarranean</w:t>
        </w:r>
        <w:proofErr w:type="spellEnd"/>
        <w:r w:rsidR="00AA092F">
          <w:rPr>
            <w:rStyle w:val="Hyperlink"/>
          </w:rPr>
          <w:t xml:space="preserve"> Diet and Inflammatory Markers</w:t>
        </w:r>
      </w:hyperlink>
    </w:p>
    <w:p w14:paraId="077A216E" w14:textId="77777777" w:rsidR="00AA092F" w:rsidRDefault="00AA092F" w:rsidP="00E35E7D">
      <w:r>
        <w:t xml:space="preserve">Looks like a good study showing the more the diet seems to adhere to a </w:t>
      </w:r>
      <w:proofErr w:type="spellStart"/>
      <w:r>
        <w:t>Meditarranean</w:t>
      </w:r>
      <w:proofErr w:type="spellEnd"/>
      <w:r>
        <w:t xml:space="preserve"> diet, the lower the levels of markers of inflammation and coagulation.</w:t>
      </w:r>
    </w:p>
    <w:p w14:paraId="736125FD" w14:textId="77777777" w:rsidR="00AA092F" w:rsidRDefault="00AA092F" w:rsidP="00E35E7D"/>
    <w:p w14:paraId="70FB617B" w14:textId="77777777" w:rsidR="00AA092F" w:rsidRDefault="00AA092F" w:rsidP="00E35E7D">
      <w:r>
        <w:t>_____________________________________________</w:t>
      </w:r>
    </w:p>
    <w:p w14:paraId="76D78E36" w14:textId="77777777" w:rsidR="00AA092F" w:rsidRDefault="00AA092F" w:rsidP="00E35E7D"/>
    <w:p w14:paraId="4677A86D" w14:textId="77777777" w:rsidR="00AA092F" w:rsidRDefault="00AA092F" w:rsidP="00E35E7D">
      <w:r>
        <w:rPr>
          <w:lang w:val="en-US"/>
        </w:rPr>
        <w:t>Lifestyle changes play a major role in reducing cardiovascular disease risk</w:t>
      </w:r>
    </w:p>
    <w:p w14:paraId="77852C58" w14:textId="77777777" w:rsidR="00AA092F" w:rsidRDefault="00560BB4" w:rsidP="00E35E7D">
      <w:hyperlink r:id="rId750" w:history="1">
        <w:r w:rsidR="00AA092F">
          <w:rPr>
            <w:rStyle w:val="Hyperlink"/>
          </w:rPr>
          <w:t>Primary prevention lifestyle2003.pdf</w:t>
        </w:r>
      </w:hyperlink>
      <w:r w:rsidR="00AA092F">
        <w:t>- report of lifestyle change benefits in a number of studies from ECC 2003</w:t>
      </w:r>
    </w:p>
    <w:p w14:paraId="4B032880" w14:textId="77777777" w:rsidR="00AA092F" w:rsidRDefault="00AA092F" w:rsidP="00E35E7D"/>
    <w:p w14:paraId="53358C24" w14:textId="77777777" w:rsidR="00AA092F" w:rsidRDefault="00AA092F" w:rsidP="00E35E7D"/>
    <w:p w14:paraId="484E3285" w14:textId="77777777" w:rsidR="00AA092F" w:rsidRDefault="00AA092F" w:rsidP="00E35E7D"/>
    <w:p w14:paraId="7AF4F24D" w14:textId="77777777" w:rsidR="00AA092F" w:rsidRDefault="00AA092F" w:rsidP="00E35E7D">
      <w:r>
        <w:t xml:space="preserve">**The efficacy of intensive dietary </w:t>
      </w:r>
      <w:proofErr w:type="spellStart"/>
      <w:r>
        <w:t>tharapy</w:t>
      </w:r>
      <w:proofErr w:type="spellEnd"/>
      <w:r>
        <w:t xml:space="preserve"> alone or combined with lovastatin in outpatients with hypercholesterolaemia, NEJM 1993;328:1213-9</w:t>
      </w:r>
    </w:p>
    <w:p w14:paraId="220079F2" w14:textId="77777777" w:rsidR="00AA092F" w:rsidRDefault="00AA092F" w:rsidP="00E35E7D"/>
    <w:p w14:paraId="07530A11" w14:textId="77777777" w:rsidR="00AA092F" w:rsidRDefault="00AA092F" w:rsidP="00E35E7D">
      <w:r>
        <w:t>Diet: 5% decrease in LDL, 6% fall in HDL</w:t>
      </w:r>
    </w:p>
    <w:p w14:paraId="17B5D6CA" w14:textId="77777777" w:rsidR="00AA092F" w:rsidRDefault="00AA092F" w:rsidP="00E35E7D">
      <w:r>
        <w:t>Diet + lovastatin: 32% decrease in LDL, with lovastatin HDL increased 4%.</w:t>
      </w:r>
    </w:p>
    <w:p w14:paraId="35FDC818" w14:textId="77777777" w:rsidR="00AA092F" w:rsidRDefault="00AA092F" w:rsidP="00E35E7D">
      <w:r>
        <w:t>_____________________________________________</w:t>
      </w:r>
    </w:p>
    <w:p w14:paraId="63F209D9" w14:textId="77777777" w:rsidR="00AA092F" w:rsidRDefault="00AA092F" w:rsidP="00E35E7D"/>
    <w:p w14:paraId="5770AE76" w14:textId="77777777" w:rsidR="00AA092F" w:rsidRDefault="00AA092F" w:rsidP="00E35E7D">
      <w:r>
        <w:t>Atherosclerosis Society: 1996:</w:t>
      </w:r>
    </w:p>
    <w:p w14:paraId="18E1BC89" w14:textId="77777777" w:rsidR="00AA092F" w:rsidRDefault="00AA092F" w:rsidP="00E35E7D"/>
    <w:p w14:paraId="270A9B2E" w14:textId="77777777" w:rsidR="00AA092F" w:rsidRDefault="00AA092F" w:rsidP="00E35E7D">
      <w:r>
        <w:t xml:space="preserve">Dr Mann- in presence of low fat diet, simple substituting margarine </w:t>
      </w:r>
      <w:proofErr w:type="spellStart"/>
      <w:r>
        <w:t>for</w:t>
      </w:r>
      <w:proofErr w:type="spellEnd"/>
      <w:r>
        <w:t xml:space="preserve"> butter leads to important reduction in total cholesterol. JAMA 1996 suggests increased </w:t>
      </w:r>
      <w:proofErr w:type="spellStart"/>
      <w:r>
        <w:t>fiber</w:t>
      </w:r>
      <w:proofErr w:type="spellEnd"/>
      <w:r>
        <w:t xml:space="preserve"> intake will reduce cardiovascular mortality, eating more carbohydrate without increased </w:t>
      </w:r>
      <w:proofErr w:type="spellStart"/>
      <w:r>
        <w:t>fiber</w:t>
      </w:r>
      <w:proofErr w:type="spellEnd"/>
      <w:r>
        <w:t xml:space="preserve"> leads to lowering of HDL levels.</w:t>
      </w:r>
    </w:p>
    <w:p w14:paraId="5CEFEB28" w14:textId="77777777" w:rsidR="00AA092F" w:rsidRDefault="00AA092F" w:rsidP="00E35E7D">
      <w:r>
        <w:t>________________________________________</w:t>
      </w:r>
    </w:p>
    <w:p w14:paraId="7B1D4740" w14:textId="77777777" w:rsidR="00AA092F" w:rsidRDefault="00AA092F" w:rsidP="00E35E7D"/>
    <w:p w14:paraId="2D436DC5" w14:textId="77777777" w:rsidR="00AA092F" w:rsidRDefault="00AA092F" w:rsidP="00E35E7D"/>
    <w:p w14:paraId="0ED6DA70" w14:textId="77777777" w:rsidR="00AA092F" w:rsidRDefault="00AA092F" w:rsidP="007E4A03">
      <w:pPr>
        <w:pStyle w:val="Heading2"/>
      </w:pPr>
      <w:r>
        <w:t>Exercise and risk of future cv events</w:t>
      </w:r>
    </w:p>
    <w:p w14:paraId="6386B32E" w14:textId="77777777" w:rsidR="00AA092F" w:rsidRDefault="00AA092F" w:rsidP="007E4A03">
      <w:pPr>
        <w:pStyle w:val="Heading3"/>
      </w:pPr>
      <w:r>
        <w:t>Exercise and primary prevention</w:t>
      </w:r>
    </w:p>
    <w:p w14:paraId="4194EA44" w14:textId="77777777" w:rsidR="00AA092F" w:rsidRDefault="00AA092F" w:rsidP="00E35E7D"/>
    <w:p w14:paraId="08EC0487" w14:textId="77777777" w:rsidR="00AA092F" w:rsidRDefault="00560BB4" w:rsidP="00E35E7D">
      <w:hyperlink r:id="rId751" w:history="1">
        <w:r w:rsidR="00AA092F">
          <w:rPr>
            <w:rStyle w:val="Hyperlink"/>
          </w:rPr>
          <w:t>Editorial NEJM 2002</w:t>
        </w:r>
      </w:hyperlink>
    </w:p>
    <w:p w14:paraId="61767001" w14:textId="77777777" w:rsidR="00AA092F" w:rsidRDefault="00AA092F" w:rsidP="00E35E7D"/>
    <w:p w14:paraId="17B3C2B6" w14:textId="77777777" w:rsidR="00AA092F" w:rsidRDefault="00AA092F" w:rsidP="00E35E7D"/>
    <w:p w14:paraId="66418C9E" w14:textId="77777777" w:rsidR="00AA092F" w:rsidRDefault="00560BB4" w:rsidP="00E35E7D">
      <w:hyperlink r:id="rId752" w:history="1">
        <w:r w:rsidR="00AA092F">
          <w:rPr>
            <w:rStyle w:val="Hyperlink"/>
          </w:rPr>
          <w:t>This study from 2005 in Circulation</w:t>
        </w:r>
      </w:hyperlink>
      <w:r w:rsidR="00AA092F">
        <w:t>, reported on theheart.org showed that raised LDL cholesterol level predicted greater risk of future events and this is not surprising- not a new finding. As expected those with more risk factors such that drug therapy was recommended had a several fold increase in relative risk.</w:t>
      </w:r>
    </w:p>
    <w:p w14:paraId="7BBC74B1" w14:textId="77777777" w:rsidR="00AA092F" w:rsidRDefault="00AA092F" w:rsidP="00E35E7D"/>
    <w:p w14:paraId="07D5AEB4" w14:textId="77777777" w:rsidR="00AA092F" w:rsidRDefault="00AA092F" w:rsidP="00E35E7D">
      <w:r>
        <w:t xml:space="preserve">Also of interest is that within each group, those that were </w:t>
      </w:r>
      <w:proofErr w:type="spellStart"/>
      <w:r>
        <w:t>classifed</w:t>
      </w:r>
      <w:proofErr w:type="spellEnd"/>
      <w:r>
        <w:t xml:space="preserve"> as being unfit had a </w:t>
      </w:r>
      <w:proofErr w:type="spellStart"/>
      <w:r>
        <w:t>two fold</w:t>
      </w:r>
      <w:proofErr w:type="spellEnd"/>
      <w:r>
        <w:t xml:space="preserve"> increased risk of events, so the absolute increase in higher risk groups will be quite a lot. Of course, this paper does not address the impact of institution of exercise in higher risk groups that also have excellent control of other risk factors.</w:t>
      </w:r>
    </w:p>
    <w:p w14:paraId="2B9BE15F" w14:textId="77777777" w:rsidR="00AA092F" w:rsidRDefault="00AA092F" w:rsidP="00E35E7D"/>
    <w:p w14:paraId="1621B2E9" w14:textId="77777777" w:rsidR="00AA092F" w:rsidRDefault="00AA092F" w:rsidP="00E35E7D"/>
    <w:p w14:paraId="25D94D5E" w14:textId="77777777" w:rsidR="00AA092F" w:rsidRDefault="00AA092F" w:rsidP="00E35E7D">
      <w:pPr>
        <w:rPr>
          <w:lang w:val="en-US"/>
        </w:rPr>
      </w:pPr>
      <w:r>
        <w:rPr>
          <w:lang w:val="en-US"/>
        </w:rPr>
        <w:t>Enhanced Risk Assessment in Asymptomatic Individuals With Exercise Testing and Framingham Risk Scores</w:t>
      </w:r>
    </w:p>
    <w:p w14:paraId="1C79D5E2" w14:textId="77777777" w:rsidR="00AA092F" w:rsidRDefault="00AA092F" w:rsidP="00E35E7D">
      <w:pPr>
        <w:rPr>
          <w:lang w:val="en-US"/>
        </w:rPr>
      </w:pPr>
    </w:p>
    <w:p w14:paraId="090F0490" w14:textId="77777777" w:rsidR="00AA092F" w:rsidRDefault="00AA092F" w:rsidP="00E35E7D">
      <w:pPr>
        <w:rPr>
          <w:rFonts w:ascii="Times-Roman" w:hAnsi="Times-Roman"/>
          <w:lang w:val="en-US"/>
        </w:rPr>
      </w:pPr>
      <w:r>
        <w:rPr>
          <w:lang w:val="en-US"/>
        </w:rPr>
        <w:t xml:space="preserve">Conclusion: Exercise testing may be a useful adjunct for clinical risk assessment in asymptomatic women with FRS 6% to 19% and men with FRS 10% to 19%. </w:t>
      </w:r>
      <w:hyperlink r:id="rId753" w:history="1">
        <w:r>
          <w:rPr>
            <w:rStyle w:val="Hyperlink"/>
            <w:lang w:val="en-US"/>
          </w:rPr>
          <w:t>(</w:t>
        </w:r>
        <w:r>
          <w:rPr>
            <w:rStyle w:val="Hyperlink"/>
            <w:i/>
            <w:iCs/>
            <w:lang w:val="en-US"/>
          </w:rPr>
          <w:t>Circulation</w:t>
        </w:r>
        <w:r>
          <w:rPr>
            <w:rStyle w:val="Hyperlink"/>
            <w:lang w:val="en-US"/>
          </w:rPr>
          <w:t>. 2005;112:1566-1572.)</w:t>
        </w:r>
      </w:hyperlink>
    </w:p>
    <w:p w14:paraId="202ECA67" w14:textId="77777777" w:rsidR="00AA092F" w:rsidRDefault="00AA092F" w:rsidP="00E35E7D"/>
    <w:p w14:paraId="3E178CD6" w14:textId="77777777" w:rsidR="00AA092F" w:rsidRDefault="00AA092F" w:rsidP="00E35E7D">
      <w:pPr>
        <w:pStyle w:val="BodyText"/>
        <w:rPr>
          <w:snapToGrid/>
        </w:rPr>
      </w:pPr>
      <w:r>
        <w:rPr>
          <w:snapToGrid/>
        </w:rPr>
        <w:t xml:space="preserve">This is long-term data from the Lipid Research Clinics data. Large numbers of patients had ETTs. ETT responses </w:t>
      </w:r>
      <w:proofErr w:type="spellStart"/>
      <w:r>
        <w:rPr>
          <w:snapToGrid/>
        </w:rPr>
        <w:t>devided</w:t>
      </w:r>
      <w:proofErr w:type="spellEnd"/>
      <w:r>
        <w:rPr>
          <w:snapToGrid/>
        </w:rPr>
        <w:t xml:space="preserve"> into three groups based on heart rate recovery and METS achieved during test that was stopped earlier or when 90% of MPR was reached- medians for each parameter used to divide patients into three groups:.</w:t>
      </w:r>
    </w:p>
    <w:p w14:paraId="2882C928" w14:textId="77777777" w:rsidR="00AA092F" w:rsidRDefault="00AA092F" w:rsidP="00E35E7D"/>
    <w:p w14:paraId="3C6BCE16" w14:textId="77777777" w:rsidR="00AA092F" w:rsidRDefault="00AA092F" w:rsidP="00E35E7D">
      <w:pPr>
        <w:pStyle w:val="ListParagraph"/>
        <w:numPr>
          <w:ilvl w:val="0"/>
          <w:numId w:val="26"/>
        </w:numPr>
      </w:pPr>
      <w:r>
        <w:t>High HRR and high METS</w:t>
      </w:r>
    </w:p>
    <w:p w14:paraId="0ECDF192" w14:textId="77777777" w:rsidR="00AA092F" w:rsidRDefault="00AA092F" w:rsidP="00E35E7D">
      <w:pPr>
        <w:pStyle w:val="ListParagraph"/>
        <w:numPr>
          <w:ilvl w:val="0"/>
          <w:numId w:val="26"/>
        </w:numPr>
      </w:pPr>
      <w:r>
        <w:t>Either HRR or METS were less than the median</w:t>
      </w:r>
    </w:p>
    <w:p w14:paraId="0DB91DC6" w14:textId="77777777" w:rsidR="00AA092F" w:rsidRDefault="00AA092F" w:rsidP="00E35E7D">
      <w:pPr>
        <w:pStyle w:val="ListParagraph"/>
        <w:numPr>
          <w:ilvl w:val="0"/>
          <w:numId w:val="26"/>
        </w:numPr>
      </w:pPr>
      <w:r>
        <w:t>Low HRR and low METS</w:t>
      </w:r>
    </w:p>
    <w:p w14:paraId="11B7DD18" w14:textId="77777777" w:rsidR="00AA092F" w:rsidRDefault="00AA092F" w:rsidP="00E35E7D"/>
    <w:p w14:paraId="55A9A2FB" w14:textId="77777777" w:rsidR="00AA092F" w:rsidRDefault="00AA092F" w:rsidP="00E35E7D">
      <w:r>
        <w:t xml:space="preserve">Found that those with low HRR and low METS had worse prognosis over ten years with event rates diverging early. The intermediate group’s event rates also diverged but a little later. </w:t>
      </w:r>
    </w:p>
    <w:p w14:paraId="67DE590A" w14:textId="77777777" w:rsidR="00AA092F" w:rsidRDefault="00AA092F" w:rsidP="00E35E7D"/>
    <w:p w14:paraId="580AB703" w14:textId="77777777" w:rsidR="00AA092F" w:rsidRDefault="00AA092F" w:rsidP="00E35E7D">
      <w:r>
        <w:t xml:space="preserve">Difficult to know what this means, </w:t>
      </w:r>
      <w:proofErr w:type="spellStart"/>
      <w:r>
        <w:t>can not</w:t>
      </w:r>
      <w:proofErr w:type="spellEnd"/>
      <w:r>
        <w:t xml:space="preserve"> determine if using ETTs will be cost-effective because of additional cost of investigating false positive ETTs. Do not know what sort of intervention is optimal in these patients- is the high risk group to get more intensive treatment for established risk factors or is this group to get more intensive exercise program? I suppose this can be viewed as evidence that those that were fitter (for whatever reason) tend to do a little better.</w:t>
      </w:r>
    </w:p>
    <w:p w14:paraId="2E1BDAE3" w14:textId="77777777" w:rsidR="00AA092F" w:rsidRDefault="00AA092F" w:rsidP="00E35E7D"/>
    <w:p w14:paraId="7DA90669" w14:textId="77777777" w:rsidR="00AA092F" w:rsidRDefault="00AA092F" w:rsidP="00E35E7D">
      <w:r>
        <w:t>Note there were important differences in baseline variables between the groups.</w:t>
      </w:r>
    </w:p>
    <w:p w14:paraId="5867E314" w14:textId="77777777" w:rsidR="00AA092F" w:rsidRDefault="00AA092F" w:rsidP="00E35E7D"/>
    <w:p w14:paraId="247F56B3" w14:textId="77777777" w:rsidR="00AA092F" w:rsidRDefault="00AA092F" w:rsidP="00E35E7D"/>
    <w:p w14:paraId="442DE21A" w14:textId="77777777" w:rsidR="00AA092F" w:rsidRDefault="00AA092F" w:rsidP="00E35E7D"/>
    <w:p w14:paraId="2F47C774" w14:textId="77777777" w:rsidR="00AA092F" w:rsidRDefault="00AA092F" w:rsidP="007E4A03">
      <w:pPr>
        <w:pStyle w:val="Heading3"/>
      </w:pPr>
      <w:r>
        <w:t>Exercise and secondary prevention</w:t>
      </w:r>
    </w:p>
    <w:p w14:paraId="6FBB75F8" w14:textId="77777777" w:rsidR="00AA092F" w:rsidRDefault="00AA092F" w:rsidP="00E35E7D"/>
    <w:p w14:paraId="05A99A37" w14:textId="77777777" w:rsidR="00AA092F" w:rsidRDefault="00AA092F" w:rsidP="00E35E7D"/>
    <w:p w14:paraId="568DF1D7" w14:textId="77777777" w:rsidR="00AA092F" w:rsidRDefault="00AA092F" w:rsidP="00E35E7D"/>
    <w:p w14:paraId="1E83B859" w14:textId="77777777" w:rsidR="00AA092F" w:rsidRDefault="00AA092F" w:rsidP="007E4A03">
      <w:pPr>
        <w:pStyle w:val="Heading3"/>
      </w:pPr>
      <w:r>
        <w:t xml:space="preserve">Exercise and </w:t>
      </w:r>
      <w:proofErr w:type="spellStart"/>
      <w:r>
        <w:t>mpact</w:t>
      </w:r>
      <w:proofErr w:type="spellEnd"/>
      <w:r>
        <w:t xml:space="preserve"> on lipid levels</w:t>
      </w:r>
    </w:p>
    <w:p w14:paraId="3E43EFBF" w14:textId="77777777" w:rsidR="00AA092F" w:rsidRDefault="00AA092F" w:rsidP="00E35E7D"/>
    <w:p w14:paraId="4F513BD1" w14:textId="77777777" w:rsidR="00AA092F" w:rsidRDefault="00AA092F" w:rsidP="00E35E7D"/>
    <w:p w14:paraId="7A709B10" w14:textId="77777777" w:rsidR="00AA092F" w:rsidRDefault="00AA092F" w:rsidP="00E35E7D">
      <w:pPr>
        <w:rPr>
          <w:lang w:val="en-US"/>
        </w:rPr>
      </w:pPr>
      <w:r>
        <w:rPr>
          <w:lang w:val="en-US"/>
        </w:rPr>
        <w:t>EFFECTS OF THE AMOUNT AND INTENSITY OF EXERCISE</w:t>
      </w:r>
    </w:p>
    <w:p w14:paraId="4CF9A25B" w14:textId="77777777" w:rsidR="00AA092F" w:rsidRDefault="00AA092F" w:rsidP="00E35E7D">
      <w:pPr>
        <w:rPr>
          <w:lang w:val="en-US"/>
        </w:rPr>
      </w:pPr>
      <w:r>
        <w:rPr>
          <w:lang w:val="en-US"/>
        </w:rPr>
        <w:t>ON PLASMA LIPOPROTEINS</w:t>
      </w:r>
    </w:p>
    <w:p w14:paraId="1FD66C7B" w14:textId="77777777" w:rsidR="00AA092F" w:rsidRDefault="00AA092F" w:rsidP="00E35E7D">
      <w:pPr>
        <w:rPr>
          <w:lang w:val="en-US"/>
        </w:rPr>
      </w:pPr>
      <w:r>
        <w:rPr>
          <w:lang w:val="en-US"/>
        </w:rPr>
        <w:t xml:space="preserve">The highest amount of weekly exercise, with minimal weight </w:t>
      </w:r>
      <w:proofErr w:type="spellStart"/>
      <w:r>
        <w:rPr>
          <w:lang w:val="en-US"/>
        </w:rPr>
        <w:t>change,had</w:t>
      </w:r>
      <w:proofErr w:type="spellEnd"/>
      <w:r>
        <w:rPr>
          <w:lang w:val="en-US"/>
        </w:rPr>
        <w:t xml:space="preserve"> widespread</w:t>
      </w:r>
    </w:p>
    <w:p w14:paraId="000C61FC" w14:textId="77777777" w:rsidR="00AA092F" w:rsidRDefault="00AA092F" w:rsidP="00E35E7D">
      <w:pPr>
        <w:rPr>
          <w:lang w:val="en-US"/>
        </w:rPr>
      </w:pPr>
      <w:r>
        <w:rPr>
          <w:lang w:val="en-US"/>
        </w:rPr>
        <w:t xml:space="preserve">beneficial effects on the lipoprotein </w:t>
      </w:r>
      <w:proofErr w:type="spellStart"/>
      <w:r>
        <w:rPr>
          <w:lang w:val="en-US"/>
        </w:rPr>
        <w:t>profile.The</w:t>
      </w:r>
      <w:proofErr w:type="spellEnd"/>
      <w:r>
        <w:rPr>
          <w:lang w:val="en-US"/>
        </w:rPr>
        <w:t xml:space="preserve"> improvements were related to the amount of activity and</w:t>
      </w:r>
    </w:p>
    <w:p w14:paraId="7617B5F8" w14:textId="77777777" w:rsidR="00AA092F" w:rsidRDefault="00AA092F" w:rsidP="00E35E7D">
      <w:pPr>
        <w:rPr>
          <w:lang w:val="en-US"/>
        </w:rPr>
      </w:pPr>
      <w:r>
        <w:rPr>
          <w:lang w:val="en-US"/>
        </w:rPr>
        <w:t xml:space="preserve">not to the intensity of exercise or improvement in fitness.(N </w:t>
      </w:r>
      <w:proofErr w:type="spellStart"/>
      <w:r>
        <w:rPr>
          <w:lang w:val="en-US"/>
        </w:rPr>
        <w:t>Engl</w:t>
      </w:r>
      <w:proofErr w:type="spellEnd"/>
      <w:r>
        <w:rPr>
          <w:lang w:val="en-US"/>
        </w:rPr>
        <w:t xml:space="preserve"> J Med 2002;347:1483-92.)</w:t>
      </w:r>
    </w:p>
    <w:p w14:paraId="06ACD87F" w14:textId="77777777" w:rsidR="00AA092F" w:rsidRDefault="00560BB4" w:rsidP="00E35E7D">
      <w:pPr>
        <w:rPr>
          <w:rFonts w:ascii="NewUnivers-Medium" w:hAnsi="NewUnivers-Medium"/>
          <w:sz w:val="18"/>
          <w:szCs w:val="18"/>
          <w:lang w:val="en-US"/>
        </w:rPr>
      </w:pPr>
      <w:hyperlink r:id="rId754" w:history="1">
        <w:r w:rsidR="00AA092F">
          <w:rPr>
            <w:rStyle w:val="Hyperlink"/>
            <w:rFonts w:ascii="NewUnivers-Medium" w:hAnsi="NewUnivers-Medium"/>
            <w:sz w:val="18"/>
            <w:szCs w:val="18"/>
            <w:lang w:val="en-US"/>
          </w:rPr>
          <w:t>LIPIDS exercise2002.pdf</w:t>
        </w:r>
      </w:hyperlink>
    </w:p>
    <w:p w14:paraId="2FFA2288" w14:textId="77777777" w:rsidR="00AA092F" w:rsidRDefault="00AA092F" w:rsidP="00E35E7D">
      <w:pPr>
        <w:rPr>
          <w:lang w:val="en-US"/>
        </w:rPr>
      </w:pPr>
      <w:r>
        <w:rPr>
          <w:lang w:val="en-US"/>
        </w:rPr>
        <w:t xml:space="preserve">Exercise training had </w:t>
      </w:r>
      <w:proofErr w:type="spellStart"/>
      <w:r>
        <w:rPr>
          <w:lang w:val="en-US"/>
        </w:rPr>
        <w:t>n</w:t>
      </w:r>
      <w:proofErr w:type="spellEnd"/>
      <w:r>
        <w:rPr>
          <w:lang w:val="en-US"/>
        </w:rPr>
        <w:t xml:space="preserve"> significant effect on the</w:t>
      </w:r>
    </w:p>
    <w:p w14:paraId="2A0B7D32" w14:textId="77777777" w:rsidR="00AA092F" w:rsidRDefault="00AA092F" w:rsidP="00E35E7D">
      <w:pPr>
        <w:rPr>
          <w:lang w:val="en-US"/>
        </w:rPr>
      </w:pPr>
      <w:r>
        <w:rPr>
          <w:lang w:val="en-US"/>
        </w:rPr>
        <w:t>total cholesterol or LDL cholesterol concentrations</w:t>
      </w:r>
    </w:p>
    <w:p w14:paraId="15CEAD13" w14:textId="77777777" w:rsidR="00AA092F" w:rsidRDefault="00AA092F" w:rsidP="00E35E7D">
      <w:pPr>
        <w:rPr>
          <w:lang w:val="en-US"/>
        </w:rPr>
      </w:pPr>
      <w:r>
        <w:rPr>
          <w:lang w:val="en-US"/>
        </w:rPr>
        <w:t xml:space="preserve">(data not </w:t>
      </w:r>
      <w:proofErr w:type="spellStart"/>
      <w:r>
        <w:rPr>
          <w:lang w:val="en-US"/>
        </w:rPr>
        <w:t>sh</w:t>
      </w:r>
      <w:proofErr w:type="spellEnd"/>
      <w:r>
        <w:rPr>
          <w:lang w:val="en-US"/>
        </w:rPr>
        <w:t xml:space="preserve"> </w:t>
      </w:r>
      <w:proofErr w:type="spellStart"/>
      <w:r>
        <w:rPr>
          <w:lang w:val="en-US"/>
        </w:rPr>
        <w:t>wn</w:t>
      </w:r>
      <w:proofErr w:type="spellEnd"/>
      <w:r>
        <w:rPr>
          <w:lang w:val="en-US"/>
        </w:rPr>
        <w:t xml:space="preserve">).It </w:t>
      </w:r>
      <w:proofErr w:type="spellStart"/>
      <w:r>
        <w:rPr>
          <w:lang w:val="en-US"/>
        </w:rPr>
        <w:t>did,h</w:t>
      </w:r>
      <w:proofErr w:type="spellEnd"/>
      <w:r>
        <w:rPr>
          <w:lang w:val="en-US"/>
        </w:rPr>
        <w:t xml:space="preserve"> </w:t>
      </w:r>
      <w:proofErr w:type="spellStart"/>
      <w:r>
        <w:rPr>
          <w:lang w:val="en-US"/>
        </w:rPr>
        <w:t>wever,have</w:t>
      </w:r>
      <w:proofErr w:type="spellEnd"/>
      <w:r>
        <w:rPr>
          <w:lang w:val="en-US"/>
        </w:rPr>
        <w:t xml:space="preserve"> important</w:t>
      </w:r>
    </w:p>
    <w:p w14:paraId="34D27770" w14:textId="77777777" w:rsidR="00AA092F" w:rsidRDefault="00AA092F" w:rsidP="00E35E7D">
      <w:pPr>
        <w:rPr>
          <w:lang w:val="en-US"/>
        </w:rPr>
      </w:pPr>
      <w:r>
        <w:rPr>
          <w:lang w:val="en-US"/>
        </w:rPr>
        <w:t>effects on the concentrations of LDL subfractions</w:t>
      </w:r>
    </w:p>
    <w:p w14:paraId="093CCCBF" w14:textId="77777777" w:rsidR="00AA092F" w:rsidRDefault="00AA092F" w:rsidP="00E35E7D">
      <w:pPr>
        <w:rPr>
          <w:lang w:val="en-US"/>
        </w:rPr>
      </w:pPr>
      <w:r>
        <w:rPr>
          <w:lang w:val="en-US"/>
        </w:rPr>
        <w:t xml:space="preserve">(Fig.1).High-amount –high-intensity exercise </w:t>
      </w:r>
      <w:proofErr w:type="spellStart"/>
      <w:r>
        <w:rPr>
          <w:lang w:val="en-US"/>
        </w:rPr>
        <w:t>signif</w:t>
      </w:r>
      <w:proofErr w:type="spellEnd"/>
      <w:r>
        <w:rPr>
          <w:lang w:val="en-US"/>
        </w:rPr>
        <w:t>-</w:t>
      </w:r>
    </w:p>
    <w:p w14:paraId="7C8772AE" w14:textId="77777777" w:rsidR="00AA092F" w:rsidRDefault="00AA092F" w:rsidP="00E35E7D">
      <w:pPr>
        <w:rPr>
          <w:lang w:val="en-US"/>
        </w:rPr>
      </w:pPr>
      <w:proofErr w:type="spellStart"/>
      <w:r>
        <w:rPr>
          <w:lang w:val="en-US"/>
        </w:rPr>
        <w:t>icantly</w:t>
      </w:r>
      <w:proofErr w:type="spellEnd"/>
      <w:r>
        <w:rPr>
          <w:lang w:val="en-US"/>
        </w:rPr>
        <w:t xml:space="preserve"> reduced the concentrations of LDL and small</w:t>
      </w:r>
    </w:p>
    <w:p w14:paraId="73477F5C" w14:textId="77777777" w:rsidR="00AA092F" w:rsidRDefault="00AA092F" w:rsidP="00E35E7D">
      <w:pPr>
        <w:rPr>
          <w:lang w:val="en-US"/>
        </w:rPr>
      </w:pPr>
      <w:r>
        <w:rPr>
          <w:lang w:val="en-US"/>
        </w:rPr>
        <w:t>LDL particles and increased the average size of LDL</w:t>
      </w:r>
    </w:p>
    <w:p w14:paraId="18EDD9E5" w14:textId="77777777" w:rsidR="00AA092F" w:rsidRDefault="00AA092F" w:rsidP="00E35E7D">
      <w:pPr>
        <w:rPr>
          <w:lang w:val="en-US"/>
        </w:rPr>
      </w:pPr>
      <w:r>
        <w:rPr>
          <w:lang w:val="en-US"/>
        </w:rPr>
        <w:t>particles.</w:t>
      </w:r>
    </w:p>
    <w:p w14:paraId="77CCE833" w14:textId="77777777" w:rsidR="00AA092F" w:rsidRDefault="00AA092F" w:rsidP="00E35E7D">
      <w:pPr>
        <w:rPr>
          <w:lang w:val="en-US"/>
        </w:rPr>
      </w:pPr>
    </w:p>
    <w:p w14:paraId="0AF4EDB5" w14:textId="77777777" w:rsidR="00AA092F" w:rsidRDefault="00AA092F" w:rsidP="00E35E7D">
      <w:pPr>
        <w:rPr>
          <w:lang w:val="en-US"/>
        </w:rPr>
      </w:pPr>
      <w:r>
        <w:rPr>
          <w:lang w:val="en-US"/>
        </w:rPr>
        <w:t>There was a clear beneficial effect (P&lt;0.0167)on the HDL</w:t>
      </w:r>
    </w:p>
    <w:p w14:paraId="714FF1EC" w14:textId="77777777" w:rsidR="00AA092F" w:rsidRDefault="00AA092F" w:rsidP="00E35E7D">
      <w:pPr>
        <w:rPr>
          <w:lang w:val="en-US"/>
        </w:rPr>
      </w:pPr>
      <w:r>
        <w:rPr>
          <w:lang w:val="en-US"/>
        </w:rPr>
        <w:t>cholesterol concentration in the high-amount –high-</w:t>
      </w:r>
    </w:p>
    <w:p w14:paraId="2300DB47" w14:textId="77777777" w:rsidR="00AA092F" w:rsidRDefault="00AA092F" w:rsidP="00E35E7D">
      <w:pPr>
        <w:rPr>
          <w:lang w:val="en-US"/>
        </w:rPr>
      </w:pPr>
      <w:r>
        <w:rPr>
          <w:lang w:val="en-US"/>
        </w:rPr>
        <w:t>intensity group.</w:t>
      </w:r>
    </w:p>
    <w:p w14:paraId="72E90609" w14:textId="77777777" w:rsidR="00AA092F" w:rsidRDefault="00AA092F" w:rsidP="00E35E7D">
      <w:pPr>
        <w:rPr>
          <w:lang w:val="en-US"/>
        </w:rPr>
      </w:pPr>
    </w:p>
    <w:p w14:paraId="70997FE7" w14:textId="77777777" w:rsidR="00AA092F" w:rsidRDefault="00AA092F" w:rsidP="00E35E7D">
      <w:pPr>
        <w:rPr>
          <w:lang w:val="en-US"/>
        </w:rPr>
      </w:pPr>
      <w:r>
        <w:rPr>
          <w:lang w:val="en-US"/>
        </w:rPr>
        <w:t>EDITORIAL</w:t>
      </w:r>
    </w:p>
    <w:p w14:paraId="4BCCABD7" w14:textId="77777777" w:rsidR="00AA092F" w:rsidRDefault="00560BB4" w:rsidP="00E35E7D">
      <w:pPr>
        <w:rPr>
          <w:rFonts w:ascii="NewGalliard-Roman" w:hAnsi="NewGalliard-Roman"/>
          <w:lang w:val="en-US"/>
        </w:rPr>
      </w:pPr>
      <w:hyperlink r:id="rId755" w:history="1">
        <w:r w:rsidR="00AA092F">
          <w:rPr>
            <w:rStyle w:val="Hyperlink"/>
            <w:rFonts w:ascii="NewGalliard-Roman" w:hAnsi="NewGalliard-Roman"/>
            <w:lang w:val="en-US"/>
          </w:rPr>
          <w:t>LIPIDS exercise editorial2002.PDF</w:t>
        </w:r>
      </w:hyperlink>
    </w:p>
    <w:p w14:paraId="05E938BE" w14:textId="77777777" w:rsidR="00AA092F" w:rsidRDefault="00AA092F" w:rsidP="00E35E7D">
      <w:pPr>
        <w:rPr>
          <w:lang w:val="en-US"/>
        </w:rPr>
      </w:pPr>
    </w:p>
    <w:p w14:paraId="5F327822" w14:textId="77777777" w:rsidR="00AA092F" w:rsidRDefault="00AA092F" w:rsidP="00E35E7D">
      <w:pPr>
        <w:rPr>
          <w:lang w:val="en-US"/>
        </w:rPr>
      </w:pPr>
    </w:p>
    <w:p w14:paraId="2E37A983" w14:textId="77777777" w:rsidR="00AA092F" w:rsidRDefault="00AA092F" w:rsidP="00E35E7D">
      <w:pPr>
        <w:rPr>
          <w:lang w:val="en-US"/>
        </w:rPr>
      </w:pPr>
    </w:p>
    <w:p w14:paraId="286ED56B" w14:textId="77777777" w:rsidR="00AA092F" w:rsidRDefault="00AA092F" w:rsidP="00E35E7D">
      <w:pPr>
        <w:rPr>
          <w:lang w:val="en-US"/>
        </w:rPr>
      </w:pPr>
    </w:p>
    <w:p w14:paraId="3EFE20A5" w14:textId="77777777" w:rsidR="00AA092F" w:rsidRDefault="00AA092F" w:rsidP="00E35E7D">
      <w:pPr>
        <w:rPr>
          <w:lang w:val="en-US"/>
        </w:rPr>
      </w:pPr>
    </w:p>
    <w:p w14:paraId="36372B51" w14:textId="77777777" w:rsidR="00AA092F" w:rsidRDefault="00AA092F" w:rsidP="00E35E7D"/>
    <w:p w14:paraId="7D857FF0" w14:textId="77777777" w:rsidR="00AA092F" w:rsidRDefault="00AA092F" w:rsidP="007E4A03">
      <w:pPr>
        <w:pStyle w:val="Heading2"/>
      </w:pPr>
      <w:r>
        <w:t>Familial dyslipidaemia</w:t>
      </w:r>
    </w:p>
    <w:p w14:paraId="058A1F44" w14:textId="77777777" w:rsidR="00AA092F" w:rsidRDefault="00AA092F" w:rsidP="00E35E7D"/>
    <w:p w14:paraId="1EDE1799" w14:textId="77777777" w:rsidR="00AA092F" w:rsidRDefault="00AA092F" w:rsidP="00E35E7D">
      <w:pPr>
        <w:pStyle w:val="Heading4"/>
      </w:pPr>
      <w:r>
        <w:t>Diagnosis of FCH</w:t>
      </w:r>
    </w:p>
    <w:p w14:paraId="493BFC48" w14:textId="77777777" w:rsidR="00AA092F" w:rsidRDefault="00AA092F" w:rsidP="00E35E7D"/>
    <w:p w14:paraId="1D4A3CBC" w14:textId="77777777" w:rsidR="00AA092F" w:rsidRDefault="00AA092F" w:rsidP="00E35E7D"/>
    <w:p w14:paraId="4408C553" w14:textId="77777777" w:rsidR="00AA092F" w:rsidRDefault="00AA092F" w:rsidP="00E35E7D">
      <w:pPr>
        <w:rPr>
          <w:lang w:val="en-US"/>
        </w:rPr>
      </w:pPr>
      <w:r>
        <w:rPr>
          <w:lang w:val="en-US"/>
        </w:rPr>
        <w:t>Nomogram to Diagnose Familial Combined Hyperlipidemia on the Basis of Results of a 5-Year Follow-Up Study</w:t>
      </w:r>
    </w:p>
    <w:p w14:paraId="1F86D081" w14:textId="77777777" w:rsidR="00AA092F" w:rsidRDefault="00AA092F" w:rsidP="00E35E7D">
      <w:pPr>
        <w:rPr>
          <w:lang w:val="en-US"/>
        </w:rPr>
      </w:pPr>
      <w:r>
        <w:rPr>
          <w:lang w:val="en-US"/>
        </w:rPr>
        <w:t xml:space="preserve">The diagnosis of FCH is best predicted by absolute </w:t>
      </w:r>
      <w:proofErr w:type="spellStart"/>
      <w:r>
        <w:rPr>
          <w:lang w:val="en-US"/>
        </w:rPr>
        <w:t>apoB</w:t>
      </w:r>
      <w:proofErr w:type="spellEnd"/>
      <w:r>
        <w:rPr>
          <w:lang w:val="en-US"/>
        </w:rPr>
        <w:t xml:space="preserve"> levels combined with triglyceride and total</w:t>
      </w:r>
    </w:p>
    <w:p w14:paraId="11F9A60E" w14:textId="77777777" w:rsidR="00AA092F" w:rsidRDefault="00AA092F" w:rsidP="00E35E7D">
      <w:pPr>
        <w:rPr>
          <w:lang w:val="en-US"/>
        </w:rPr>
      </w:pPr>
      <w:r>
        <w:rPr>
          <w:lang w:val="en-US"/>
        </w:rPr>
        <w:t xml:space="preserve">cholesterol levels adjusted for age and gender and can accurately be calculated by a nomogram. This definition is also a good predictor of cardiovascular risk in FCH. </w:t>
      </w:r>
      <w:hyperlink r:id="rId756" w:history="1">
        <w:r>
          <w:rPr>
            <w:rStyle w:val="Hyperlink"/>
            <w:lang w:val="en-US"/>
          </w:rPr>
          <w:t>(</w:t>
        </w:r>
        <w:r>
          <w:rPr>
            <w:rStyle w:val="Hyperlink"/>
            <w:i/>
            <w:iCs/>
            <w:lang w:val="en-US"/>
          </w:rPr>
          <w:t>Circulation</w:t>
        </w:r>
        <w:r>
          <w:rPr>
            <w:rStyle w:val="Hyperlink"/>
            <w:lang w:val="en-US"/>
          </w:rPr>
          <w:t>. 2004;109:2980-2985.)</w:t>
        </w:r>
      </w:hyperlink>
    </w:p>
    <w:p w14:paraId="31641B9D" w14:textId="77777777" w:rsidR="00AA092F" w:rsidRDefault="00AA092F" w:rsidP="00E35E7D"/>
    <w:p w14:paraId="6884162C" w14:textId="77777777" w:rsidR="00AA092F" w:rsidRDefault="00FF6ED1" w:rsidP="00E35E7D">
      <w:r>
        <w:t>Advances in genetics show the need for extending screening strategies for autosomal dominant hypercholesterolaemia</w:t>
      </w:r>
    </w:p>
    <w:p w14:paraId="2E538268" w14:textId="77777777" w:rsidR="00FF6ED1" w:rsidRDefault="00560BB4" w:rsidP="00E35E7D">
      <w:hyperlink r:id="rId757" w:history="1">
        <w:r w:rsidR="00FF6ED1" w:rsidRPr="00FF6ED1">
          <w:rPr>
            <w:rStyle w:val="Hyperlink"/>
          </w:rPr>
          <w:t>EHJ 2012</w:t>
        </w:r>
      </w:hyperlink>
    </w:p>
    <w:p w14:paraId="54BEA340" w14:textId="77777777" w:rsidR="00AA092F" w:rsidRDefault="00AA092F" w:rsidP="00E35E7D"/>
    <w:p w14:paraId="3089B56D" w14:textId="77777777" w:rsidR="00AA092F" w:rsidRDefault="00AA092F" w:rsidP="00E35E7D"/>
    <w:p w14:paraId="2E01F502" w14:textId="77777777" w:rsidR="00AA092F" w:rsidRDefault="00AA092F" w:rsidP="00E35E7D">
      <w:pPr>
        <w:pStyle w:val="Heading4"/>
      </w:pPr>
      <w:r>
        <w:t>Risk of events in FCHL and FHTG</w:t>
      </w:r>
    </w:p>
    <w:p w14:paraId="1C212279" w14:textId="77777777" w:rsidR="00AA092F" w:rsidRDefault="00AA092F" w:rsidP="00E35E7D"/>
    <w:p w14:paraId="3E344024" w14:textId="77777777" w:rsidR="00AA092F" w:rsidRDefault="00AA092F" w:rsidP="00E35E7D"/>
    <w:p w14:paraId="758D8A27" w14:textId="77777777" w:rsidR="00AA092F" w:rsidRDefault="00AA092F" w:rsidP="00E35E7D">
      <w:pPr>
        <w:rPr>
          <w:lang w:val="en-US"/>
        </w:rPr>
      </w:pPr>
      <w:r>
        <w:rPr>
          <w:lang w:val="en-US"/>
        </w:rPr>
        <w:t>Coronary Artery Disease Risk in Familial Combined Hyperlipidemia and Familial Hypertriglyceridemia</w:t>
      </w:r>
    </w:p>
    <w:p w14:paraId="51F9FBA5" w14:textId="77777777" w:rsidR="00AA092F" w:rsidRDefault="00AA092F" w:rsidP="00E35E7D">
      <w:pPr>
        <w:rPr>
          <w:lang w:val="en-US"/>
        </w:rPr>
      </w:pPr>
      <w:r>
        <w:rPr>
          <w:lang w:val="en-US"/>
        </w:rPr>
        <w:t>A Case-Control Comparison From the National Heart, Lung, and Blood</w:t>
      </w:r>
    </w:p>
    <w:p w14:paraId="7E37BDFB" w14:textId="77777777" w:rsidR="00AA092F" w:rsidRDefault="00AA092F" w:rsidP="00E35E7D">
      <w:pPr>
        <w:rPr>
          <w:lang w:val="en-US"/>
        </w:rPr>
      </w:pPr>
      <w:r>
        <w:rPr>
          <w:lang w:val="en-US"/>
        </w:rPr>
        <w:t>Institute Family Heart Study</w:t>
      </w:r>
    </w:p>
    <w:p w14:paraId="3B804C9B" w14:textId="77777777" w:rsidR="00AA092F" w:rsidRDefault="00AA092F" w:rsidP="00E35E7D">
      <w:pPr>
        <w:rPr>
          <w:lang w:val="en-US"/>
        </w:rPr>
      </w:pPr>
    </w:p>
    <w:p w14:paraId="4407AB0D" w14:textId="77777777" w:rsidR="00AA092F" w:rsidRDefault="00AA092F" w:rsidP="00E35E7D">
      <w:pPr>
        <w:rPr>
          <w:lang w:val="en-US"/>
        </w:rPr>
      </w:pPr>
    </w:p>
    <w:p w14:paraId="7539FC45" w14:textId="77777777" w:rsidR="00AA092F" w:rsidRDefault="00AA092F" w:rsidP="00E35E7D">
      <w:pPr>
        <w:rPr>
          <w:lang w:val="en-US"/>
        </w:rPr>
      </w:pPr>
      <w:r>
        <w:rPr>
          <w:i/>
          <w:iCs/>
          <w:lang w:val="en-US"/>
        </w:rPr>
        <w:t>Background</w:t>
      </w:r>
      <w:r>
        <w:rPr>
          <w:lang w:val="en-US"/>
        </w:rPr>
        <w:t>—Conventional wisdom suggests that a diagnosis of familial combined hyperlipidemia (FCHL) carries a substantially greater risk of premature coronary artery disease (CAD) than a diagnosis of familial hypertriglyceridemia (FHTG). However, no population-based studies have critically addressed this issue.</w:t>
      </w:r>
    </w:p>
    <w:p w14:paraId="4C8FC825" w14:textId="77777777" w:rsidR="00AA092F" w:rsidRDefault="00AA092F" w:rsidP="00E35E7D">
      <w:pPr>
        <w:rPr>
          <w:lang w:val="en-US"/>
        </w:rPr>
      </w:pPr>
      <w:r>
        <w:rPr>
          <w:i/>
          <w:iCs/>
          <w:lang w:val="en-US"/>
        </w:rPr>
        <w:t>Methods and Results</w:t>
      </w:r>
      <w:r>
        <w:rPr>
          <w:lang w:val="en-US"/>
        </w:rPr>
        <w:t>—FCHL and FHTG were diagnosed in 10.2% and 12.3% of 334 random control families and in 16.7% and 20.5% of 293 families with at least one case of premature CAD. The diagnosis of either FCHL or FHTG in an individual was associated with an odds ratio for CAD of 2.0 (</w:t>
      </w:r>
      <w:r>
        <w:rPr>
          <w:i/>
          <w:iCs/>
          <w:lang w:val="en-US"/>
        </w:rPr>
        <w:t>P=</w:t>
      </w:r>
      <w:r>
        <w:rPr>
          <w:lang w:val="en-US"/>
        </w:rPr>
        <w:t>0.003 and 0.002, respectively). However, odds ratios for premature CAD associated with both lipid disorders decreased substantially and identically with further adjustment for hypertension, diabetes, and especially HDL cholesterol, triglycerides, or apolipoprotein B. Similar results were found for differences in carotid intima-medial thickness and ankle-brachial index. Metabolic syndrome was identified in 65% of FCHL and 71% of FHTG patients compared with 19% in controls without FCHL or FHTG and was associated with an odds ratio of 3.3 (</w:t>
      </w:r>
      <w:r>
        <w:rPr>
          <w:i/>
          <w:iCs/>
          <w:lang w:val="en-US"/>
        </w:rPr>
        <w:t>P&lt;</w:t>
      </w:r>
      <w:r>
        <w:rPr>
          <w:lang w:val="en-US"/>
        </w:rPr>
        <w:t>0.0001). The increased prevalence of the metabolic syndrome alone could account for the elevated CAD risk associated with both FCHL and FHTG.</w:t>
      </w:r>
    </w:p>
    <w:p w14:paraId="42FE0EA1" w14:textId="77777777" w:rsidR="00AA092F" w:rsidRDefault="00AA092F" w:rsidP="00E35E7D">
      <w:pPr>
        <w:rPr>
          <w:lang w:val="en-US"/>
        </w:rPr>
      </w:pPr>
      <w:r>
        <w:rPr>
          <w:i/>
          <w:iCs/>
          <w:lang w:val="en-US"/>
        </w:rPr>
        <w:t>Conclusions</w:t>
      </w:r>
      <w:r>
        <w:rPr>
          <w:lang w:val="en-US"/>
        </w:rPr>
        <w:t>—FCHL and FHTG appear more alike than dissimilar. Further, the risk of CAD in FCHL and FHTG was strongly related to features of the metabolic syndrome. These findings suggest that the hypertriglyceridemia in FHTG is not benign and may warrant a change in epidemiological, genetic, and clinical approaches to these lipid disorders. (</w:t>
      </w:r>
      <w:r>
        <w:rPr>
          <w:i/>
          <w:iCs/>
          <w:lang w:val="en-US"/>
        </w:rPr>
        <w:t>Circulation</w:t>
      </w:r>
      <w:r>
        <w:rPr>
          <w:lang w:val="en-US"/>
        </w:rPr>
        <w:t>. 2003;108:519-523.)</w:t>
      </w:r>
    </w:p>
    <w:p w14:paraId="27841281" w14:textId="77777777" w:rsidR="00AA092F" w:rsidRDefault="00AA092F" w:rsidP="00E35E7D"/>
    <w:p w14:paraId="10C69471" w14:textId="77777777" w:rsidR="00AA092F" w:rsidRDefault="00AA092F" w:rsidP="00E35E7D"/>
    <w:p w14:paraId="2D3961A8" w14:textId="77777777" w:rsidR="00AA092F" w:rsidRDefault="00AA092F" w:rsidP="00E35E7D"/>
    <w:p w14:paraId="0D644320" w14:textId="77777777" w:rsidR="00AA092F" w:rsidRDefault="00AA092F" w:rsidP="00E35E7D"/>
    <w:p w14:paraId="5A6FD4FA" w14:textId="77777777" w:rsidR="00AA092F" w:rsidRDefault="00AA092F" w:rsidP="00E35E7D"/>
    <w:p w14:paraId="0F4A570F" w14:textId="77777777" w:rsidR="00FB37E2" w:rsidRDefault="00FB37E2" w:rsidP="00FB37E2">
      <w:pPr>
        <w:pStyle w:val="Heading2"/>
      </w:pPr>
      <w:r>
        <w:t>Genetic lipid disorders</w:t>
      </w:r>
    </w:p>
    <w:p w14:paraId="31FAA4EE" w14:textId="77777777" w:rsidR="00FB37E2" w:rsidRDefault="00FB37E2" w:rsidP="00FB37E2"/>
    <w:p w14:paraId="77960710" w14:textId="77777777" w:rsidR="00FB37E2" w:rsidRDefault="00FB37E2" w:rsidP="00FB37E2">
      <w:pPr>
        <w:pStyle w:val="Heading3"/>
      </w:pPr>
      <w:r>
        <w:t>Homozygous familial hypercholesterolaemia</w:t>
      </w:r>
    </w:p>
    <w:p w14:paraId="5199F164" w14:textId="77777777" w:rsidR="00FB37E2" w:rsidRDefault="00FB37E2" w:rsidP="00FB37E2"/>
    <w:p w14:paraId="19CE577B" w14:textId="77777777" w:rsidR="00FB37E2" w:rsidRDefault="00FB37E2" w:rsidP="00FB37E2">
      <w:pPr>
        <w:pStyle w:val="Heading4"/>
      </w:pPr>
      <w:r>
        <w:t>Reviews</w:t>
      </w:r>
    </w:p>
    <w:p w14:paraId="1BFECE78" w14:textId="77777777" w:rsidR="00FB37E2" w:rsidRDefault="00560BB4" w:rsidP="00FB37E2">
      <w:hyperlink r:id="rId758" w:history="1">
        <w:r w:rsidR="00FB37E2" w:rsidRPr="00B855DD">
          <w:rPr>
            <w:rStyle w:val="Hyperlink"/>
          </w:rPr>
          <w:t>Review and position paper</w:t>
        </w:r>
      </w:hyperlink>
      <w:r w:rsidR="00FB37E2">
        <w:t>- EHJ 2014</w:t>
      </w:r>
    </w:p>
    <w:p w14:paraId="1943A1B2" w14:textId="77777777" w:rsidR="00FB37E2" w:rsidRDefault="00FB37E2" w:rsidP="00FB37E2"/>
    <w:p w14:paraId="529EE3CF" w14:textId="77777777" w:rsidR="00FB37E2" w:rsidRDefault="00FB37E2" w:rsidP="00FB37E2">
      <w:pPr>
        <w:pStyle w:val="Heading3"/>
      </w:pPr>
      <w:r>
        <w:t>Familial hypercholesterolaemia</w:t>
      </w:r>
    </w:p>
    <w:p w14:paraId="3496543E" w14:textId="77777777" w:rsidR="00FB37E2" w:rsidRDefault="00FB37E2" w:rsidP="00FB37E2"/>
    <w:p w14:paraId="062A926A" w14:textId="77777777" w:rsidR="00FB37E2" w:rsidRDefault="00FB37E2" w:rsidP="00FB37E2"/>
    <w:p w14:paraId="2A3F8F5A" w14:textId="77777777" w:rsidR="00FB37E2" w:rsidRDefault="00FB37E2" w:rsidP="00FB37E2">
      <w:pPr>
        <w:pStyle w:val="Heading4"/>
      </w:pPr>
      <w:r>
        <w:t>Reviews</w:t>
      </w:r>
    </w:p>
    <w:p w14:paraId="636B34ED" w14:textId="77777777" w:rsidR="00FB37E2" w:rsidRDefault="00560BB4" w:rsidP="00FB37E2">
      <w:hyperlink r:id="rId759" w:history="1">
        <w:r w:rsidR="00FB37E2" w:rsidRPr="00B855DD">
          <w:rPr>
            <w:rStyle w:val="Hyperlink"/>
          </w:rPr>
          <w:t>Clinician update EHJ 2013</w:t>
        </w:r>
      </w:hyperlink>
    </w:p>
    <w:p w14:paraId="22DA6202" w14:textId="77777777" w:rsidR="00FB37E2" w:rsidRDefault="00560BB4" w:rsidP="00FB37E2">
      <w:hyperlink r:id="rId760" w:history="1">
        <w:r w:rsidR="00FB37E2" w:rsidRPr="00DB675A">
          <w:rPr>
            <w:rStyle w:val="Hyperlink"/>
          </w:rPr>
          <w:t>Higher prevalence than previously estimated</w:t>
        </w:r>
      </w:hyperlink>
      <w:r w:rsidR="00FB37E2">
        <w:t xml:space="preserve">, also refers to diagnostic </w:t>
      </w:r>
      <w:proofErr w:type="spellStart"/>
      <w:r w:rsidR="00FB37E2">
        <w:t>cretiria</w:t>
      </w:r>
      <w:proofErr w:type="spellEnd"/>
      <w:r w:rsidR="00FB37E2">
        <w:t>. Editorial 2016</w:t>
      </w:r>
    </w:p>
    <w:p w14:paraId="2EEEAE82" w14:textId="77777777" w:rsidR="00FB37E2" w:rsidRDefault="00FB37E2" w:rsidP="00FB37E2"/>
    <w:p w14:paraId="15A98B85" w14:textId="77777777" w:rsidR="00FB37E2" w:rsidRDefault="00FB37E2" w:rsidP="00FB37E2"/>
    <w:p w14:paraId="245A1C13" w14:textId="77777777" w:rsidR="00FB37E2" w:rsidRDefault="00FB37E2" w:rsidP="00FB37E2">
      <w:pPr>
        <w:pStyle w:val="Heading4"/>
      </w:pPr>
      <w:r>
        <w:t>Other</w:t>
      </w:r>
    </w:p>
    <w:p w14:paraId="2FF3C591" w14:textId="77777777" w:rsidR="00FB37E2" w:rsidRDefault="00FB37E2" w:rsidP="00FB37E2"/>
    <w:p w14:paraId="35EF1C26" w14:textId="77777777" w:rsidR="00FB37E2" w:rsidRDefault="00560BB4" w:rsidP="00FB37E2">
      <w:hyperlink r:id="rId761" w:history="1">
        <w:proofErr w:type="spellStart"/>
        <w:r w:rsidR="00FB37E2" w:rsidRPr="00B3187F">
          <w:rPr>
            <w:rStyle w:val="Hyperlink"/>
          </w:rPr>
          <w:t>Prevalance</w:t>
        </w:r>
        <w:proofErr w:type="spellEnd"/>
        <w:r w:rsidR="00FB37E2" w:rsidRPr="00B3187F">
          <w:rPr>
            <w:rStyle w:val="Hyperlink"/>
          </w:rPr>
          <w:t xml:space="preserve"> and treatment of familial hypercholesterolaemia in ACS</w:t>
        </w:r>
      </w:hyperlink>
      <w:r w:rsidR="00FB37E2">
        <w:t>, EHJ 2015</w:t>
      </w:r>
    </w:p>
    <w:p w14:paraId="3117BACB" w14:textId="77777777" w:rsidR="00FB37E2" w:rsidRDefault="00FB37E2" w:rsidP="00FB37E2"/>
    <w:p w14:paraId="7665C12E" w14:textId="77777777" w:rsidR="00FB37E2" w:rsidRDefault="00FB37E2" w:rsidP="00FB37E2">
      <w:r>
        <w:t>EHJ 2017</w:t>
      </w:r>
    </w:p>
    <w:p w14:paraId="38B0EDD5" w14:textId="77777777" w:rsidR="00FB37E2" w:rsidRDefault="00560BB4" w:rsidP="00FB37E2">
      <w:hyperlink r:id="rId762" w:history="1">
        <w:r w:rsidR="00FB37E2" w:rsidRPr="00E54D17">
          <w:rPr>
            <w:rStyle w:val="Hyperlink"/>
          </w:rPr>
          <w:t>Genetic testing for familial hypercholesterolaemia is essential in individuals with high LDL cholesterol:</w:t>
        </w:r>
      </w:hyperlink>
      <w:r w:rsidR="00FB37E2">
        <w:t xml:space="preserve"> who does it in the world?</w:t>
      </w:r>
    </w:p>
    <w:p w14:paraId="76A0E269" w14:textId="77777777" w:rsidR="00FB37E2" w:rsidRDefault="00FB37E2" w:rsidP="00FB37E2"/>
    <w:p w14:paraId="151AD4C7" w14:textId="77777777" w:rsidR="00FB37E2" w:rsidRDefault="00560BB4" w:rsidP="00FB37E2">
      <w:hyperlink r:id="rId763" w:history="1">
        <w:proofErr w:type="spellStart"/>
        <w:r w:rsidR="00FB37E2" w:rsidRPr="00D7531C">
          <w:rPr>
            <w:rStyle w:val="Hyperlink"/>
          </w:rPr>
          <w:t>Knowng</w:t>
        </w:r>
        <w:proofErr w:type="spellEnd"/>
        <w:r w:rsidR="00FB37E2" w:rsidRPr="00D7531C">
          <w:rPr>
            <w:rStyle w:val="Hyperlink"/>
          </w:rPr>
          <w:t xml:space="preserve"> the prevalence of familial </w:t>
        </w:r>
        <w:proofErr w:type="spellStart"/>
        <w:r w:rsidR="00FB37E2" w:rsidRPr="00D7531C">
          <w:rPr>
            <w:rStyle w:val="Hyperlink"/>
          </w:rPr>
          <w:t>hypercholeterolaemia</w:t>
        </w:r>
        <w:proofErr w:type="spellEnd"/>
        <w:r w:rsidR="00FB37E2" w:rsidRPr="00D7531C">
          <w:rPr>
            <w:rStyle w:val="Hyperlink"/>
          </w:rPr>
          <w:t xml:space="preserve"> matters.</w:t>
        </w:r>
      </w:hyperlink>
      <w:r w:rsidR="00FB37E2">
        <w:t xml:space="preserve"> Editorial. Circulation. 2015</w:t>
      </w:r>
    </w:p>
    <w:p w14:paraId="416188DF" w14:textId="77777777" w:rsidR="00FB37E2" w:rsidRDefault="00FB37E2" w:rsidP="00FB37E2">
      <w:r>
        <w:t>Includes criteria to establish diagnosis with or without genetic testing</w:t>
      </w:r>
    </w:p>
    <w:p w14:paraId="55CC9DCA" w14:textId="77777777" w:rsidR="00FB37E2" w:rsidRDefault="00FB37E2" w:rsidP="00FB37E2"/>
    <w:p w14:paraId="25CE32DD" w14:textId="77777777" w:rsidR="00AA092F" w:rsidRDefault="00AA092F" w:rsidP="007E4A03">
      <w:pPr>
        <w:pStyle w:val="Heading2"/>
      </w:pPr>
      <w:r>
        <w:t>Menopause</w:t>
      </w:r>
    </w:p>
    <w:p w14:paraId="72821203" w14:textId="77777777" w:rsidR="00AA092F" w:rsidRDefault="00AA092F" w:rsidP="00E35E7D"/>
    <w:p w14:paraId="02F9F31B" w14:textId="77777777" w:rsidR="00AA092F" w:rsidRDefault="00AA092F" w:rsidP="00E35E7D">
      <w:r>
        <w:t>Editorial</w:t>
      </w:r>
    </w:p>
    <w:p w14:paraId="49F00995" w14:textId="77777777" w:rsidR="00AA092F" w:rsidRDefault="00560BB4" w:rsidP="00E35E7D">
      <w:hyperlink r:id="rId764" w:history="1">
        <w:r w:rsidR="00AA092F">
          <w:rPr>
            <w:rStyle w:val="Hyperlink"/>
          </w:rPr>
          <w:t xml:space="preserve">Might </w:t>
        </w:r>
        <w:proofErr w:type="spellStart"/>
        <w:r w:rsidR="00AA092F">
          <w:rPr>
            <w:rStyle w:val="Hyperlink"/>
          </w:rPr>
          <w:t>increased</w:t>
        </w:r>
        <w:proofErr w:type="spellEnd"/>
        <w:r w:rsidR="00AA092F">
          <w:rPr>
            <w:rStyle w:val="Hyperlink"/>
          </w:rPr>
          <w:t xml:space="preserve"> risk of cardiovascular events after the menopause actually reflect a higher risk status pre-menopause?</w:t>
        </w:r>
      </w:hyperlink>
      <w:r w:rsidR="00AA092F">
        <w:t xml:space="preserve"> For example, higher prevalence of risk factors may actually contribute to early menopause.</w:t>
      </w:r>
    </w:p>
    <w:p w14:paraId="18AC6A82" w14:textId="77777777" w:rsidR="00AA092F" w:rsidRDefault="00AA092F" w:rsidP="00E35E7D"/>
    <w:p w14:paraId="297EAB62" w14:textId="77777777" w:rsidR="00AA092F" w:rsidRDefault="00AA092F" w:rsidP="00E35E7D"/>
    <w:p w14:paraId="7B81A43E" w14:textId="77777777" w:rsidR="00AA092F" w:rsidRDefault="00AA092F" w:rsidP="007E4A03">
      <w:pPr>
        <w:pStyle w:val="Heading2"/>
      </w:pPr>
      <w:r>
        <w:t>Metabolic Syndrome/ Insulin Resistance</w:t>
      </w:r>
    </w:p>
    <w:p w14:paraId="3786CFF7" w14:textId="77777777" w:rsidR="00AA092F" w:rsidRDefault="00AA092F" w:rsidP="00E35E7D"/>
    <w:p w14:paraId="49E510DE" w14:textId="77777777" w:rsidR="00AA092F" w:rsidRDefault="00AA092F" w:rsidP="00E35E7D"/>
    <w:p w14:paraId="73C50231" w14:textId="77777777" w:rsidR="00AA092F" w:rsidRDefault="00AA092F" w:rsidP="00E35E7D">
      <w:pPr>
        <w:pStyle w:val="Heading6"/>
      </w:pPr>
      <w:r>
        <w:t>Controversy (2005-06)</w:t>
      </w:r>
    </w:p>
    <w:p w14:paraId="67F20111" w14:textId="77777777" w:rsidR="00AA092F" w:rsidRDefault="00AA092F" w:rsidP="00E35E7D"/>
    <w:p w14:paraId="4A1FDF56" w14:textId="77777777" w:rsidR="00AA092F" w:rsidRDefault="00AA092F" w:rsidP="00E35E7D"/>
    <w:p w14:paraId="43C7D13D" w14:textId="77777777" w:rsidR="00AA092F" w:rsidRDefault="00560BB4" w:rsidP="00E35E7D">
      <w:hyperlink r:id="rId765" w:history="1">
        <w:r w:rsidR="00AA092F">
          <w:rPr>
            <w:rStyle w:val="Hyperlink"/>
          </w:rPr>
          <w:t>Diabetic associations discourage use of the term metabolic syndrome</w:t>
        </w:r>
      </w:hyperlink>
    </w:p>
    <w:p w14:paraId="63B2F9AF" w14:textId="77777777" w:rsidR="00AA092F" w:rsidRDefault="00560BB4" w:rsidP="00E35E7D">
      <w:hyperlink r:id="rId766" w:history="1">
        <w:r w:rsidR="00AA092F">
          <w:rPr>
            <w:rStyle w:val="Hyperlink"/>
          </w:rPr>
          <w:t>Response</w:t>
        </w:r>
      </w:hyperlink>
    </w:p>
    <w:p w14:paraId="64219752" w14:textId="77777777" w:rsidR="00AA092F" w:rsidRDefault="00AA092F" w:rsidP="00E35E7D"/>
    <w:p w14:paraId="77B72271" w14:textId="77777777" w:rsidR="00AA092F" w:rsidRDefault="00AA092F" w:rsidP="00E35E7D"/>
    <w:p w14:paraId="47B13A58" w14:textId="77777777" w:rsidR="00AA092F" w:rsidRDefault="00AA092F" w:rsidP="00E35E7D">
      <w:pPr>
        <w:rPr>
          <w:lang w:val="en-US"/>
        </w:rPr>
      </w:pPr>
      <w:r>
        <w:rPr>
          <w:lang w:val="en-US"/>
        </w:rPr>
        <w:t>Metabolic Syndrome and Vascular Disease</w:t>
      </w:r>
    </w:p>
    <w:p w14:paraId="75180E05" w14:textId="77777777" w:rsidR="00AA092F" w:rsidRDefault="00AA092F" w:rsidP="00E35E7D">
      <w:pPr>
        <w:rPr>
          <w:lang w:val="en-US"/>
        </w:rPr>
      </w:pPr>
      <w:r>
        <w:rPr>
          <w:lang w:val="en-US"/>
        </w:rPr>
        <w:t>Is Nature or Nurture Leading the New Epidemic of Cardiovascular Disease?</w:t>
      </w:r>
    </w:p>
    <w:p w14:paraId="36DEBDAB" w14:textId="77777777" w:rsidR="00AA092F" w:rsidRDefault="00560BB4" w:rsidP="00E35E7D">
      <w:pPr>
        <w:rPr>
          <w:lang w:val="en-US"/>
        </w:rPr>
      </w:pPr>
      <w:hyperlink r:id="rId767" w:history="1">
        <w:r w:rsidR="00AA092F">
          <w:rPr>
            <w:rStyle w:val="Hyperlink"/>
            <w:szCs w:val="16"/>
            <w:lang w:val="en-US"/>
          </w:rPr>
          <w:t xml:space="preserve"> (Circulation 2004;109:2-4.)</w:t>
        </w:r>
      </w:hyperlink>
    </w:p>
    <w:p w14:paraId="1A1F19AC" w14:textId="77777777" w:rsidR="00AA092F" w:rsidRDefault="00AA092F" w:rsidP="00E35E7D"/>
    <w:p w14:paraId="36289914" w14:textId="77777777" w:rsidR="00AA092F" w:rsidRDefault="00AA092F" w:rsidP="00E35E7D"/>
    <w:p w14:paraId="4E855394" w14:textId="77777777" w:rsidR="00AA092F" w:rsidRDefault="00AA092F" w:rsidP="00E35E7D">
      <w:pPr>
        <w:pStyle w:val="Heading6"/>
      </w:pPr>
      <w:r>
        <w:t>Obesity and Insulin Resistance</w:t>
      </w:r>
    </w:p>
    <w:p w14:paraId="6BE44142" w14:textId="77777777" w:rsidR="00AA092F" w:rsidRDefault="00560BB4" w:rsidP="00E35E7D">
      <w:hyperlink r:id="rId768" w:history="1">
        <w:r w:rsidR="00AA092F">
          <w:rPr>
            <w:rStyle w:val="Hyperlink"/>
          </w:rPr>
          <w:t>Editorial Circulation 2002</w:t>
        </w:r>
      </w:hyperlink>
    </w:p>
    <w:p w14:paraId="2EA881C8" w14:textId="77777777" w:rsidR="00AA092F" w:rsidRDefault="00AA092F" w:rsidP="00E35E7D"/>
    <w:p w14:paraId="1187926D" w14:textId="77777777" w:rsidR="00AA092F" w:rsidRDefault="00AA092F" w:rsidP="00E35E7D">
      <w:pPr>
        <w:rPr>
          <w:lang w:val="en-US"/>
        </w:rPr>
      </w:pPr>
    </w:p>
    <w:p w14:paraId="19091EFD" w14:textId="77777777" w:rsidR="00AA092F" w:rsidRDefault="00AA092F" w:rsidP="00E35E7D">
      <w:pPr>
        <w:rPr>
          <w:lang w:val="en-US"/>
        </w:rPr>
      </w:pPr>
      <w:r>
        <w:rPr>
          <w:lang w:val="en-US"/>
        </w:rPr>
        <w:t>Obesity, Metabolic Syndrome, and Coronary Atherosclerosis</w:t>
      </w:r>
    </w:p>
    <w:p w14:paraId="0DF69D04" w14:textId="77777777" w:rsidR="00AA092F" w:rsidRDefault="00AA092F" w:rsidP="00E35E7D">
      <w:pPr>
        <w:rPr>
          <w:lang w:val="en-US"/>
        </w:rPr>
      </w:pPr>
      <w:r>
        <w:rPr>
          <w:i/>
          <w:iCs/>
          <w:lang w:val="en-US"/>
        </w:rPr>
        <w:t xml:space="preserve">(Circulation </w:t>
      </w:r>
      <w:r>
        <w:rPr>
          <w:lang w:val="en-US"/>
        </w:rPr>
        <w:t>2002;105:2696-2698.)</w:t>
      </w:r>
    </w:p>
    <w:p w14:paraId="48F25268" w14:textId="77777777" w:rsidR="00AA092F" w:rsidRDefault="00560BB4" w:rsidP="00E35E7D">
      <w:hyperlink r:id="rId769" w:history="1">
        <w:r w:rsidR="00AA092F">
          <w:rPr>
            <w:rStyle w:val="Hyperlink"/>
          </w:rPr>
          <w:t>Metabolic syndrome obesity coronary atheroscelorsis.pdf</w:t>
        </w:r>
      </w:hyperlink>
    </w:p>
    <w:p w14:paraId="13504337" w14:textId="77777777" w:rsidR="00AA092F" w:rsidRDefault="00AA092F" w:rsidP="00E35E7D">
      <w:pPr>
        <w:pStyle w:val="Heading6"/>
      </w:pPr>
      <w:r>
        <w:t>Dyslipidaemia of metabolic syndrome</w:t>
      </w:r>
    </w:p>
    <w:p w14:paraId="092F49E2" w14:textId="77777777" w:rsidR="00AA092F" w:rsidRDefault="00AA092F" w:rsidP="00E35E7D">
      <w:pPr>
        <w:rPr>
          <w:lang w:val="en-US"/>
        </w:rPr>
      </w:pPr>
      <w:r>
        <w:rPr>
          <w:lang w:val="en-US"/>
        </w:rPr>
        <w:t>Dyslipidemia of the Metabolic Syndrome</w:t>
      </w:r>
    </w:p>
    <w:p w14:paraId="76321FB7" w14:textId="77777777" w:rsidR="00AA092F" w:rsidRDefault="00AA092F" w:rsidP="00E35E7D">
      <w:r>
        <w:rPr>
          <w:lang w:val="en-US"/>
        </w:rPr>
        <w:t>Current Cardiology Reports 2002, 4:494–500</w:t>
      </w:r>
    </w:p>
    <w:p w14:paraId="7BF7ADA8" w14:textId="77777777" w:rsidR="00AA092F" w:rsidRDefault="00560BB4" w:rsidP="00E35E7D">
      <w:hyperlink r:id="rId770" w:history="1">
        <w:r w:rsidR="00AA092F">
          <w:rPr>
            <w:rStyle w:val="Hyperlink"/>
          </w:rPr>
          <w:t>lipids patten in metabolic syndrome2002.pdf</w:t>
        </w:r>
      </w:hyperlink>
    </w:p>
    <w:p w14:paraId="67CE01BC" w14:textId="77777777" w:rsidR="00AA092F" w:rsidRDefault="00AA092F" w:rsidP="00E35E7D"/>
    <w:p w14:paraId="6525854D" w14:textId="77777777" w:rsidR="00AA092F" w:rsidRDefault="00AA092F" w:rsidP="00E35E7D">
      <w:pPr>
        <w:pStyle w:val="Heading6"/>
      </w:pPr>
      <w:r>
        <w:t>Others</w:t>
      </w:r>
    </w:p>
    <w:p w14:paraId="6B77CC69" w14:textId="77777777" w:rsidR="00AA092F" w:rsidRDefault="00AA092F" w:rsidP="00E35E7D"/>
    <w:p w14:paraId="6DE9D87F" w14:textId="77777777" w:rsidR="00AA092F" w:rsidRDefault="00AA092F" w:rsidP="00E35E7D"/>
    <w:p w14:paraId="3F235FD2" w14:textId="77777777" w:rsidR="00AA092F" w:rsidRDefault="00AA092F" w:rsidP="00E35E7D">
      <w:r>
        <w:t>Report from ACC2003 includes reference to CRP and metabolic syndrome</w:t>
      </w:r>
    </w:p>
    <w:p w14:paraId="4B1FD37B" w14:textId="77777777" w:rsidR="00AA092F" w:rsidRDefault="00AA092F" w:rsidP="00E35E7D">
      <w:r>
        <w:t>CRP elevation may relate to metabolic syndrome.</w:t>
      </w:r>
    </w:p>
    <w:p w14:paraId="1F00E782" w14:textId="77777777" w:rsidR="00AA092F" w:rsidRDefault="00AA092F" w:rsidP="00E35E7D">
      <w:r>
        <w:t>Data from WOSCOPS and MRFIT also shows increased risk in metabolic syndrome</w:t>
      </w:r>
    </w:p>
    <w:p w14:paraId="00BE2732" w14:textId="77777777" w:rsidR="00AA092F" w:rsidRDefault="00560BB4" w:rsidP="00E35E7D">
      <w:hyperlink r:id="rId771" w:history="1">
        <w:r w:rsidR="00AA092F">
          <w:rPr>
            <w:rStyle w:val="Hyperlink"/>
          </w:rPr>
          <w:t>ACC2003.pdf</w:t>
        </w:r>
      </w:hyperlink>
    </w:p>
    <w:p w14:paraId="19F248C9" w14:textId="77777777" w:rsidR="00AA092F" w:rsidRDefault="00AA092F" w:rsidP="00E35E7D"/>
    <w:p w14:paraId="7EDF1385" w14:textId="77777777" w:rsidR="00AA092F" w:rsidRDefault="00AA092F" w:rsidP="00E35E7D"/>
    <w:p w14:paraId="4EFCCC1D" w14:textId="77777777" w:rsidR="00AA092F" w:rsidRDefault="00AA092F" w:rsidP="00E35E7D"/>
    <w:p w14:paraId="532F6141" w14:textId="77777777" w:rsidR="00AA092F" w:rsidRDefault="00AA092F" w:rsidP="00E35E7D">
      <w:r>
        <w:t xml:space="preserve">This article from Circulation 2004 reports that the presence of the </w:t>
      </w:r>
      <w:hyperlink r:id="rId772" w:history="1">
        <w:r>
          <w:rPr>
            <w:rStyle w:val="Hyperlink"/>
          </w:rPr>
          <w:t>metabolic syndrome doubles risk</w:t>
        </w:r>
      </w:hyperlink>
      <w:r>
        <w:t xml:space="preserve"> of death, CHD and CVD events, even after adjusting for age, gender and other risk factors. Did they look at CRP levels?</w:t>
      </w:r>
    </w:p>
    <w:p w14:paraId="5BB2E9F5" w14:textId="77777777" w:rsidR="00AA092F" w:rsidRDefault="00AA092F" w:rsidP="00E35E7D"/>
    <w:p w14:paraId="79C632B1" w14:textId="77777777" w:rsidR="00AA092F" w:rsidRDefault="00AA092F" w:rsidP="00E35E7D"/>
    <w:p w14:paraId="4393B693" w14:textId="77777777" w:rsidR="00AA092F" w:rsidRDefault="00AA092F" w:rsidP="00E35E7D"/>
    <w:p w14:paraId="14CFEC10" w14:textId="77777777" w:rsidR="00AA092F" w:rsidRDefault="00AA092F" w:rsidP="00E35E7D">
      <w:r>
        <w:t>Clinical Importance of Obesity Versus the Metabolic Syndrome in Cardiovascular Risk in Women</w:t>
      </w:r>
    </w:p>
    <w:p w14:paraId="079FE04E" w14:textId="77777777" w:rsidR="00AA092F" w:rsidRDefault="00AA092F" w:rsidP="00E35E7D">
      <w:pPr>
        <w:rPr>
          <w:lang w:val="en-US"/>
        </w:rPr>
      </w:pPr>
      <w:r>
        <w:rPr>
          <w:lang w:val="en-US"/>
        </w:rPr>
        <w:t>A Report From the Women’s Ischemia Syndrome Evaluation (WISE) Study</w:t>
      </w:r>
    </w:p>
    <w:p w14:paraId="1B6CD68C" w14:textId="77777777" w:rsidR="00AA092F" w:rsidRDefault="00AA092F" w:rsidP="00E35E7D">
      <w:pPr>
        <w:rPr>
          <w:lang w:val="en-US"/>
        </w:rPr>
      </w:pPr>
    </w:p>
    <w:p w14:paraId="396F73E7" w14:textId="77777777" w:rsidR="00AA092F" w:rsidRDefault="00AA092F" w:rsidP="00E35E7D">
      <w:pPr>
        <w:rPr>
          <w:lang w:val="en-US"/>
        </w:rPr>
      </w:pPr>
      <w:r>
        <w:rPr>
          <w:i/>
          <w:iCs/>
          <w:lang w:val="en-US"/>
        </w:rPr>
        <w:t>Background</w:t>
      </w:r>
      <w:r>
        <w:rPr>
          <w:lang w:val="en-US"/>
        </w:rPr>
        <w:t>—Obesity and the metabolic syndrome frequently coexist. Both are associated with cardiovascular disease (CVD). However, the contribution of obesity to cardiovascular risk, independent of the presence of the metabolic syndrome, remains controversial.</w:t>
      </w:r>
    </w:p>
    <w:p w14:paraId="03BE43DB" w14:textId="77777777" w:rsidR="00AA092F" w:rsidRDefault="00AA092F" w:rsidP="00E35E7D">
      <w:pPr>
        <w:rPr>
          <w:lang w:val="en-US"/>
        </w:rPr>
      </w:pPr>
      <w:r>
        <w:rPr>
          <w:i/>
          <w:iCs/>
          <w:lang w:val="en-US"/>
        </w:rPr>
        <w:t>Methods and Results</w:t>
      </w:r>
      <w:r>
        <w:rPr>
          <w:lang w:val="en-US"/>
        </w:rPr>
        <w:t xml:space="preserve">—From the WISE study, 780 women referred for coronary angiography to evaluate suspected myocardial ischemia were classified by body mass index (BMI; &lt;24.9_normal, n=184; &gt;25.0 to </w:t>
      </w:r>
      <w:r>
        <w:rPr>
          <w:lang w:val="en-US"/>
        </w:rPr>
        <w:sym w:font="Symbol" w:char="F0A3"/>
      </w:r>
      <w:r>
        <w:rPr>
          <w:lang w:val="en-US"/>
        </w:rPr>
        <w:t xml:space="preserve">29.9- overweight, n=269; </w:t>
      </w:r>
      <w:r>
        <w:rPr>
          <w:lang w:val="en-US"/>
        </w:rPr>
        <w:sym w:font="Symbol" w:char="F0B3"/>
      </w:r>
      <w:r>
        <w:rPr>
          <w:lang w:val="en-US"/>
        </w:rPr>
        <w:t xml:space="preserve">30.0- obese, n=327) and presence (n_451) or absence (n_329) of the metabolic syndrome, further classified by diabetes status. Prevalence of significant angiographic coronary artery disease (CAD; </w:t>
      </w:r>
      <w:r>
        <w:rPr>
          <w:lang w:val="en-US"/>
        </w:rPr>
        <w:sym w:font="Symbol" w:char="F0B3"/>
      </w:r>
      <w:r>
        <w:rPr>
          <w:lang w:val="en-US"/>
        </w:rPr>
        <w:t>50% stenosis) and 3-year risk of CVD were compared by BMI and metabolic status. The metabolic syndrome and BMI were strongly associated, but only metabolic syndrome was associated with significant CAD. Similarly, unit increases in BMI (normal to overweight to obese) were not associated with 3-year risk of death (adjusted hazard ratio [HR] 0.92, 95% CI 0.59 to 1.51) or major adverse cardiovascular event (MACE: death, nonfatal myocardial infarction, stroke, congestive heart failure; adjusted HR 0.95, 95% CI 0.71 to 1.27), whereas metabolic status (normal to metabolic syndrome to diabetes) conferred an approximate 2-fold adjusted risk of death (HR 2.01, 95% CI 1.26 to 3.20) and MACE (HR 1.88, 95% CI 1.38 to 2.57). Levels of C-reactive protein (</w:t>
      </w:r>
      <w:proofErr w:type="spellStart"/>
      <w:r>
        <w:rPr>
          <w:lang w:val="en-US"/>
        </w:rPr>
        <w:t>hs</w:t>
      </w:r>
      <w:proofErr w:type="spellEnd"/>
      <w:r>
        <w:rPr>
          <w:lang w:val="en-US"/>
        </w:rPr>
        <w:t>-CRP) were more strongly associated with metabolic syndrome than BMI but were not independently associated with 3-year risk of death or MACE.</w:t>
      </w:r>
    </w:p>
    <w:p w14:paraId="353DE15B" w14:textId="77777777" w:rsidR="00AA092F" w:rsidRDefault="00AA092F" w:rsidP="00E35E7D">
      <w:pPr>
        <w:rPr>
          <w:lang w:val="en-US"/>
        </w:rPr>
      </w:pPr>
      <w:r>
        <w:rPr>
          <w:i/>
          <w:iCs/>
          <w:lang w:val="en-US"/>
        </w:rPr>
        <w:t>Conclusions</w:t>
      </w:r>
      <w:r>
        <w:rPr>
          <w:lang w:val="en-US"/>
        </w:rPr>
        <w:t>—The metabolic syndrome but not BMI predicts future cardiovascular risk in women. Although it remains prudent to recommend weight loss in overweight and obese women, control of all modifiable risk factors in both normal and overweight persons to prevent transition to the metabolic syndrome should be considered the ultimate goal. (</w:t>
      </w:r>
      <w:r>
        <w:rPr>
          <w:i/>
          <w:iCs/>
          <w:lang w:val="en-US"/>
        </w:rPr>
        <w:t>Circulation</w:t>
      </w:r>
      <w:r>
        <w:rPr>
          <w:lang w:val="en-US"/>
        </w:rPr>
        <w:t>. 2004;109:706-713.)</w:t>
      </w:r>
    </w:p>
    <w:p w14:paraId="21FB2DC3" w14:textId="77777777" w:rsidR="00AA092F" w:rsidRDefault="00AA092F" w:rsidP="00E35E7D"/>
    <w:p w14:paraId="3C17532E" w14:textId="77777777" w:rsidR="00AA092F" w:rsidRDefault="00AA092F" w:rsidP="00E35E7D">
      <w:pPr>
        <w:pStyle w:val="BodyText"/>
        <w:rPr>
          <w:snapToGrid/>
        </w:rPr>
      </w:pPr>
      <w:r>
        <w:rPr>
          <w:snapToGrid/>
        </w:rPr>
        <w:t xml:space="preserve">Obesity without other risk factors or indicators of the metabolic syndrome may not be that risky. CRP levels more strongly </w:t>
      </w:r>
      <w:proofErr w:type="spellStart"/>
      <w:r>
        <w:rPr>
          <w:snapToGrid/>
        </w:rPr>
        <w:t>assoc</w:t>
      </w:r>
      <w:proofErr w:type="spellEnd"/>
      <w:r>
        <w:rPr>
          <w:snapToGrid/>
        </w:rPr>
        <w:t xml:space="preserve"> with metabolic syndrome than obesity.</w:t>
      </w:r>
    </w:p>
    <w:p w14:paraId="65DECE2C" w14:textId="77777777" w:rsidR="00AA092F" w:rsidRDefault="00AA092F" w:rsidP="00E35E7D"/>
    <w:p w14:paraId="2F984C3F" w14:textId="77777777" w:rsidR="00AA092F" w:rsidRDefault="00AA092F" w:rsidP="00E35E7D"/>
    <w:p w14:paraId="00B1D3B3" w14:textId="77777777" w:rsidR="00AA092F" w:rsidRDefault="00AA092F" w:rsidP="00E35E7D"/>
    <w:p w14:paraId="41132017" w14:textId="77777777" w:rsidR="00AA092F" w:rsidRDefault="00560BB4" w:rsidP="00E35E7D">
      <w:hyperlink r:id="rId773" w:history="1">
        <w:r w:rsidR="00AA092F">
          <w:rPr>
            <w:rStyle w:val="Hyperlink"/>
          </w:rPr>
          <w:t>This study from Italy from 2005</w:t>
        </w:r>
      </w:hyperlink>
      <w:r w:rsidR="00AA092F">
        <w:t xml:space="preserve"> showed that after MI, those with the metabolic syndrome and diabetes had increased risk of cardiovascular events. Amongst those with the metabolic syndrome but not with diabetes- those who lost weight (</w:t>
      </w:r>
      <w:proofErr w:type="spellStart"/>
      <w:r w:rsidR="00AA092F">
        <w:t>esp</w:t>
      </w:r>
      <w:proofErr w:type="spellEnd"/>
      <w:r w:rsidR="00AA092F">
        <w:t xml:space="preserve"> those that lost more than 10%) had a reduced chance of development of diabetes during </w:t>
      </w:r>
      <w:proofErr w:type="spellStart"/>
      <w:r w:rsidR="00AA092F">
        <w:t>followup</w:t>
      </w:r>
      <w:proofErr w:type="spellEnd"/>
      <w:r w:rsidR="00AA092F">
        <w:t>.</w:t>
      </w:r>
    </w:p>
    <w:p w14:paraId="15C2F6B0" w14:textId="77777777" w:rsidR="00AA092F" w:rsidRDefault="00AA092F" w:rsidP="00E35E7D"/>
    <w:p w14:paraId="737E8531" w14:textId="77777777" w:rsidR="00AA092F" w:rsidRDefault="00AA092F" w:rsidP="00E35E7D"/>
    <w:p w14:paraId="57C89F09" w14:textId="77777777" w:rsidR="00AA092F" w:rsidRDefault="00AA092F" w:rsidP="00E35E7D"/>
    <w:p w14:paraId="468A0E63" w14:textId="77777777" w:rsidR="00AA092F" w:rsidRDefault="00AA092F" w:rsidP="00E35E7D"/>
    <w:p w14:paraId="3956B7F1" w14:textId="77777777" w:rsidR="00AA092F" w:rsidRDefault="00AA092F" w:rsidP="00E35E7D">
      <w:pPr>
        <w:pStyle w:val="Heading6"/>
      </w:pPr>
      <w:r>
        <w:t>Intervention in IGT</w:t>
      </w:r>
    </w:p>
    <w:p w14:paraId="4EDB796F" w14:textId="77777777" w:rsidR="00AA092F" w:rsidRDefault="00AA092F" w:rsidP="00E35E7D"/>
    <w:p w14:paraId="54CE6BD8" w14:textId="77777777" w:rsidR="00AA092F" w:rsidRDefault="00AA092F" w:rsidP="00E35E7D">
      <w:pPr>
        <w:pStyle w:val="Heading7"/>
      </w:pPr>
      <w:r>
        <w:t>STOP-NIDDM trial with acarbose</w:t>
      </w:r>
    </w:p>
    <w:p w14:paraId="0E0C131D" w14:textId="77777777" w:rsidR="00AA092F" w:rsidRDefault="00AA092F" w:rsidP="00E35E7D">
      <w:r>
        <w:t>Over three years about 40% in the control group got diabetes compared to about 30%. There was a high drop-out rate, but despite this there was a reduction in major coronary events- would need to read the trial in detail for more information.</w:t>
      </w:r>
    </w:p>
    <w:p w14:paraId="00460A9E" w14:textId="77777777" w:rsidR="00AA092F" w:rsidRDefault="00560BB4" w:rsidP="00E35E7D">
      <w:hyperlink r:id="rId774" w:history="1">
        <w:r w:rsidR="00AA092F">
          <w:rPr>
            <w:rStyle w:val="Hyperlink"/>
          </w:rPr>
          <w:t>News230703.pdf</w:t>
        </w:r>
      </w:hyperlink>
    </w:p>
    <w:p w14:paraId="1A120307" w14:textId="77777777" w:rsidR="00AA092F" w:rsidRDefault="00AA092F" w:rsidP="00E35E7D"/>
    <w:p w14:paraId="400ADCCA" w14:textId="77777777" w:rsidR="00AA092F" w:rsidRDefault="00AA092F" w:rsidP="00E35E7D"/>
    <w:p w14:paraId="7BC510E5" w14:textId="77777777" w:rsidR="00AA092F" w:rsidRDefault="00AA092F" w:rsidP="007E4A03">
      <w:pPr>
        <w:pStyle w:val="Heading2"/>
      </w:pPr>
      <w:r>
        <w:t>Miscellaneous</w:t>
      </w:r>
    </w:p>
    <w:p w14:paraId="5226199A" w14:textId="77777777" w:rsidR="00AA092F" w:rsidRDefault="00AA092F" w:rsidP="00E35E7D"/>
    <w:p w14:paraId="1AB0FEE4" w14:textId="77777777" w:rsidR="00AA092F" w:rsidRDefault="00AA092F" w:rsidP="00E35E7D">
      <w:pPr>
        <w:pStyle w:val="Heading4"/>
      </w:pPr>
      <w:r>
        <w:t>Lipid Levels in Adolescents</w:t>
      </w:r>
    </w:p>
    <w:p w14:paraId="132F316B" w14:textId="77777777" w:rsidR="00AA092F" w:rsidRDefault="00AA092F" w:rsidP="00E35E7D"/>
    <w:p w14:paraId="14879F61" w14:textId="77777777" w:rsidR="00AA092F" w:rsidRDefault="00560BB4" w:rsidP="00E35E7D">
      <w:hyperlink r:id="rId775" w:history="1">
        <w:r w:rsidR="00AA092F">
          <w:rPr>
            <w:rStyle w:val="Hyperlink"/>
          </w:rPr>
          <w:t>Refers to levels obtained in US adolescents</w:t>
        </w:r>
      </w:hyperlink>
    </w:p>
    <w:p w14:paraId="31FA06FC" w14:textId="77777777" w:rsidR="00AA092F" w:rsidRDefault="00AA092F" w:rsidP="00E35E7D"/>
    <w:p w14:paraId="5FEAB49B" w14:textId="77777777" w:rsidR="00AA092F" w:rsidRDefault="00AA092F" w:rsidP="00E35E7D">
      <w:pPr>
        <w:pStyle w:val="Heading4"/>
      </w:pPr>
      <w:r>
        <w:t>Other</w:t>
      </w:r>
    </w:p>
    <w:p w14:paraId="4A1F8DF4" w14:textId="77777777" w:rsidR="00AA092F" w:rsidRDefault="00AA092F" w:rsidP="00E35E7D"/>
    <w:p w14:paraId="379595D8" w14:textId="77777777" w:rsidR="00AA092F" w:rsidRDefault="00AA092F" w:rsidP="00E35E7D">
      <w:pPr>
        <w:rPr>
          <w:lang w:val="en-US"/>
        </w:rPr>
      </w:pPr>
      <w:r>
        <w:rPr>
          <w:lang w:val="en-US"/>
        </w:rPr>
        <w:t>The Effects of Errors in Lipid Measurement and Assessment</w:t>
      </w:r>
    </w:p>
    <w:p w14:paraId="00A24EE6" w14:textId="77777777" w:rsidR="00AA092F" w:rsidRDefault="00AA092F" w:rsidP="00E35E7D">
      <w:r>
        <w:rPr>
          <w:lang w:val="en-US"/>
        </w:rPr>
        <w:t>Current Cardiology Reports 2002, 4:501–507</w:t>
      </w:r>
    </w:p>
    <w:p w14:paraId="6DB96F58" w14:textId="77777777" w:rsidR="00AA092F" w:rsidRDefault="00560BB4" w:rsidP="00E35E7D">
      <w:hyperlink r:id="rId776" w:history="1">
        <w:r w:rsidR="00AA092F">
          <w:rPr>
            <w:rStyle w:val="Hyperlink"/>
          </w:rPr>
          <w:t>Lipids Errors in measurement and assessment2002.pdf</w:t>
        </w:r>
      </w:hyperlink>
    </w:p>
    <w:p w14:paraId="7DF18019" w14:textId="77777777" w:rsidR="00AA092F" w:rsidRDefault="00AA092F" w:rsidP="00E35E7D"/>
    <w:p w14:paraId="34CC3180" w14:textId="77777777" w:rsidR="00AA092F" w:rsidRDefault="00AA092F" w:rsidP="00E35E7D">
      <w:r>
        <w:t xml:space="preserve">Lipid effects of </w:t>
      </w:r>
      <w:hyperlink r:id="rId777" w:history="1">
        <w:r>
          <w:rPr>
            <w:rStyle w:val="Hyperlink"/>
          </w:rPr>
          <w:t>isotretinoin</w:t>
        </w:r>
      </w:hyperlink>
      <w:r>
        <w:t>. Are those with metabolic syndrome or impaired glucose tolerance more susceptible to adverse lipid effects?</w:t>
      </w:r>
    </w:p>
    <w:p w14:paraId="1893BD11" w14:textId="77777777" w:rsidR="00AA092F" w:rsidRDefault="00AA092F" w:rsidP="00E35E7D"/>
    <w:p w14:paraId="76C8E62D" w14:textId="77777777" w:rsidR="00AA092F" w:rsidRDefault="00AA092F" w:rsidP="00E35E7D"/>
    <w:p w14:paraId="1433449C" w14:textId="77777777" w:rsidR="00AA092F" w:rsidRDefault="00AA092F" w:rsidP="00E35E7D">
      <w:pPr>
        <w:pStyle w:val="Heading5"/>
      </w:pPr>
      <w:r>
        <w:t>Statins and effect on cardiac ischaemia</w:t>
      </w:r>
    </w:p>
    <w:p w14:paraId="0DDBDCAE" w14:textId="77777777" w:rsidR="00AA092F" w:rsidRDefault="00AA092F" w:rsidP="00E35E7D"/>
    <w:p w14:paraId="46ADC80B" w14:textId="77777777" w:rsidR="00AA092F" w:rsidRDefault="00AA092F" w:rsidP="00E35E7D">
      <w:r>
        <w:t>Circulation: Volume 94, Number 07; Pages: 1503-1505; October 1,</w:t>
      </w:r>
    </w:p>
    <w:p w14:paraId="13E016C1" w14:textId="77777777" w:rsidR="00AA092F" w:rsidRDefault="00AA092F" w:rsidP="00E35E7D">
      <w:r>
        <w:t xml:space="preserve">1996 </w:t>
      </w:r>
    </w:p>
    <w:p w14:paraId="16D5ABE7" w14:textId="77777777" w:rsidR="00AA092F" w:rsidRDefault="00AA092F" w:rsidP="00E35E7D"/>
    <w:p w14:paraId="1E3082D4" w14:textId="77777777" w:rsidR="00AA092F" w:rsidRDefault="00AA092F" w:rsidP="00E35E7D">
      <w:r>
        <w:t>Reduction of Transient Myocardial Ischemia With</w:t>
      </w:r>
    </w:p>
    <w:p w14:paraId="4617C48D" w14:textId="77777777" w:rsidR="00AA092F" w:rsidRDefault="00AA092F" w:rsidP="00E35E7D">
      <w:r>
        <w:t>Pravastatin in Addition to the Conventional Treatment</w:t>
      </w:r>
    </w:p>
    <w:p w14:paraId="18DC1E48" w14:textId="77777777" w:rsidR="00AA092F" w:rsidRDefault="00AA092F" w:rsidP="00E35E7D">
      <w:r>
        <w:t>in Patients With Angina Pectoris</w:t>
      </w:r>
    </w:p>
    <w:p w14:paraId="4F826774" w14:textId="77777777" w:rsidR="00AA092F" w:rsidRDefault="00AA092F" w:rsidP="00E35E7D"/>
    <w:p w14:paraId="58C7A8ED" w14:textId="77777777" w:rsidR="00AA092F" w:rsidRDefault="00AA092F" w:rsidP="00E35E7D">
      <w:r>
        <w:t>Background Lipid-lowering therapy reduces cardiac morbidity and</w:t>
      </w:r>
    </w:p>
    <w:p w14:paraId="7EA8797D" w14:textId="77777777" w:rsidR="00AA092F" w:rsidRDefault="00AA092F" w:rsidP="00E35E7D">
      <w:r>
        <w:t>mortality. Less is known about its potential anti-ischemic effect.</w:t>
      </w:r>
    </w:p>
    <w:p w14:paraId="2049B81C" w14:textId="77777777" w:rsidR="00AA092F" w:rsidRDefault="00AA092F" w:rsidP="00E35E7D"/>
    <w:p w14:paraId="4728BBD9" w14:textId="77777777" w:rsidR="00AA092F" w:rsidRDefault="00AA092F" w:rsidP="00E35E7D">
      <w:r>
        <w:t>Methods and Results In a 2-year prospective randomized</w:t>
      </w:r>
    </w:p>
    <w:p w14:paraId="00BB5E16" w14:textId="77777777" w:rsidR="00AA092F" w:rsidRDefault="00AA092F" w:rsidP="00E35E7D">
      <w:r>
        <w:t>placebo-controlled study, the effect of pravastatin 40 mg on transient</w:t>
      </w:r>
    </w:p>
    <w:p w14:paraId="2F1514D6" w14:textId="77777777" w:rsidR="00AA092F" w:rsidRDefault="00AA092F" w:rsidP="00E35E7D">
      <w:r>
        <w:t>myocardial ischemia was assessed. Forty-eight-hour ambulatory ECGs</w:t>
      </w:r>
    </w:p>
    <w:p w14:paraId="56CD1AFA" w14:textId="77777777" w:rsidR="00AA092F" w:rsidRDefault="00AA092F" w:rsidP="00E35E7D">
      <w:r>
        <w:t>with continuous ST-segment analysis were performed in 768 male</w:t>
      </w:r>
    </w:p>
    <w:p w14:paraId="1590C7DF" w14:textId="77777777" w:rsidR="00AA092F" w:rsidRDefault="00AA092F" w:rsidP="00E35E7D">
      <w:r>
        <w:t>patients with stable angina pectoris, documented coronary artery</w:t>
      </w:r>
    </w:p>
    <w:p w14:paraId="6E50661D" w14:textId="77777777" w:rsidR="00AA092F" w:rsidRDefault="00AA092F" w:rsidP="00E35E7D">
      <w:r>
        <w:t>disease, and serum cholesterol between 4 and 8 mmol/L (155 and 310</w:t>
      </w:r>
    </w:p>
    <w:p w14:paraId="1D6A57E7" w14:textId="77777777" w:rsidR="00AA092F" w:rsidRDefault="00AA092F" w:rsidP="00E35E7D">
      <w:r>
        <w:t>mg/dL). During the trial, patients received routine antianginal treatment.</w:t>
      </w:r>
    </w:p>
    <w:p w14:paraId="13BB0C04" w14:textId="77777777" w:rsidR="00AA092F" w:rsidRDefault="00AA092F" w:rsidP="00E35E7D">
      <w:r>
        <w:t>In the patients randomized to pravastatin, transient myocardial ischemia</w:t>
      </w:r>
    </w:p>
    <w:p w14:paraId="09C8B9CB" w14:textId="77777777" w:rsidR="00AA092F" w:rsidRDefault="00AA092F" w:rsidP="00E35E7D">
      <w:r>
        <w:t>was present at baseline in 28% and after treatment in 19%; in the</w:t>
      </w:r>
    </w:p>
    <w:p w14:paraId="748C4708" w14:textId="77777777" w:rsidR="00AA092F" w:rsidRDefault="00AA092F" w:rsidP="00E35E7D">
      <w:r>
        <w:t>placebo group, it was found in 20% and 23% of the patients,</w:t>
      </w:r>
    </w:p>
    <w:p w14:paraId="448DF724" w14:textId="77777777" w:rsidR="00AA092F" w:rsidRDefault="00AA092F" w:rsidP="00E35E7D">
      <w:r>
        <w:t>respectively (P=.021 for change in percentage between two treatment</w:t>
      </w:r>
    </w:p>
    <w:p w14:paraId="154EF606" w14:textId="77777777" w:rsidR="00AA092F" w:rsidRDefault="00AA092F" w:rsidP="00E35E7D">
      <w:r>
        <w:t>groups; odds ratio, 0.62; 95% CI, 0.41 to 0.93). Ischemic episodes</w:t>
      </w:r>
    </w:p>
    <w:p w14:paraId="114104C5" w14:textId="77777777" w:rsidR="00AA092F" w:rsidRDefault="00AA092F" w:rsidP="00E35E7D">
      <w:r>
        <w:t>decreased by 1.23±0.25 (SEM) episode with pravastatin and by</w:t>
      </w:r>
    </w:p>
    <w:p w14:paraId="0660C313" w14:textId="77777777" w:rsidR="00AA092F" w:rsidRDefault="00AA092F" w:rsidP="00E35E7D">
      <w:r>
        <w:t>0.53±0.25 episode with placebo (P=.047). Under pravastatin, the</w:t>
      </w:r>
    </w:p>
    <w:p w14:paraId="49286AA5" w14:textId="77777777" w:rsidR="00AA092F" w:rsidRDefault="00AA092F" w:rsidP="00E35E7D">
      <w:r>
        <w:t>duration of ischemia decreased from 80±12 minutes to 42±10 minutes</w:t>
      </w:r>
    </w:p>
    <w:p w14:paraId="2E90255E" w14:textId="77777777" w:rsidR="00AA092F" w:rsidRDefault="00AA092F" w:rsidP="00E35E7D">
      <w:r>
        <w:t>(P=.017) and with placebo, from 60±13 minutes to 51±9 minutes</w:t>
      </w:r>
    </w:p>
    <w:p w14:paraId="6AF6506D" w14:textId="77777777" w:rsidR="00AA092F" w:rsidRDefault="00AA092F" w:rsidP="00E35E7D">
      <w:r>
        <w:t>(P=.56). The total ischemic burden decreased from 41±5 to 22±5</w:t>
      </w:r>
    </w:p>
    <w:p w14:paraId="0678582B" w14:textId="77777777" w:rsidR="00AA092F" w:rsidRDefault="00AA092F" w:rsidP="00E35E7D">
      <w:proofErr w:type="spellStart"/>
      <w:r>
        <w:t>mm·min</w:t>
      </w:r>
      <w:proofErr w:type="spellEnd"/>
      <w:r>
        <w:t xml:space="preserve"> in the pravastatin group (P=.0058) and from 34±6 to 26±4</w:t>
      </w:r>
    </w:p>
    <w:p w14:paraId="51DB12C2" w14:textId="77777777" w:rsidR="00AA092F" w:rsidRDefault="00AA092F" w:rsidP="00E35E7D">
      <w:proofErr w:type="spellStart"/>
      <w:r>
        <w:t>mm·min</w:t>
      </w:r>
      <w:proofErr w:type="spellEnd"/>
      <w:r>
        <w:t xml:space="preserve"> in the placebo group (P=.24). Adjusted for independent risk</w:t>
      </w:r>
    </w:p>
    <w:p w14:paraId="5C6B6B99" w14:textId="77777777" w:rsidR="00AA092F" w:rsidRDefault="00AA092F" w:rsidP="00E35E7D">
      <w:r>
        <w:t>factors for the occurrence of ischemia, the effect of pravastatin on the</w:t>
      </w:r>
    </w:p>
    <w:p w14:paraId="200BC598" w14:textId="77777777" w:rsidR="00AA092F" w:rsidRDefault="00AA092F" w:rsidP="00E35E7D">
      <w:r>
        <w:t>reduction of risk for ischemia remained statistically significant (odds</w:t>
      </w:r>
    </w:p>
    <w:p w14:paraId="7EA8191A" w14:textId="77777777" w:rsidR="00AA092F" w:rsidRDefault="00AA092F" w:rsidP="00E35E7D">
      <w:r>
        <w:t>ratio, 0.45; 95% CI, 0.22 to 0.91; P=.026).</w:t>
      </w:r>
    </w:p>
    <w:p w14:paraId="11D80631" w14:textId="77777777" w:rsidR="00AA092F" w:rsidRDefault="00AA092F" w:rsidP="00E35E7D"/>
    <w:p w14:paraId="27723023" w14:textId="77777777" w:rsidR="00AA092F" w:rsidRDefault="00AA092F" w:rsidP="00E35E7D">
      <w:r>
        <w:t>Conclusions In men with documented coronary artery disease and</w:t>
      </w:r>
    </w:p>
    <w:p w14:paraId="62AD7A3E" w14:textId="77777777" w:rsidR="00AA092F" w:rsidRDefault="00AA092F" w:rsidP="00E35E7D">
      <w:r>
        <w:t>optimal antianginal therapy, pravastatin reduces transient myocardial</w:t>
      </w:r>
    </w:p>
    <w:p w14:paraId="343779F6" w14:textId="77777777" w:rsidR="00AA092F" w:rsidRDefault="00AA092F" w:rsidP="00E35E7D">
      <w:r>
        <w:t>ischemia. (Circulation. 1996;94:1503-1505.)</w:t>
      </w:r>
    </w:p>
    <w:p w14:paraId="4F4E9940" w14:textId="77777777" w:rsidR="00AA092F" w:rsidRDefault="00AA092F" w:rsidP="00E35E7D"/>
    <w:p w14:paraId="1559FFA6" w14:textId="77777777" w:rsidR="00AA092F" w:rsidRDefault="00AA092F" w:rsidP="00E35E7D"/>
    <w:p w14:paraId="38B13D26" w14:textId="77777777" w:rsidR="00AA092F" w:rsidRDefault="00AA092F" w:rsidP="00E35E7D">
      <w:r>
        <w:t xml:space="preserve">Circulation: Volume 95, Number 02; Pages: 324-328; January 21, 1997 </w:t>
      </w:r>
    </w:p>
    <w:p w14:paraId="0283BD57" w14:textId="77777777" w:rsidR="00AA092F" w:rsidRDefault="00AA092F" w:rsidP="00E35E7D"/>
    <w:p w14:paraId="1303609D" w14:textId="77777777" w:rsidR="00AA092F" w:rsidRDefault="00AA092F" w:rsidP="00E35E7D">
      <w:r>
        <w:t>Effect of Cholesterol Reduction on Myocardial Ischemia in Patients With</w:t>
      </w:r>
    </w:p>
    <w:p w14:paraId="039E2EBF" w14:textId="77777777" w:rsidR="00AA092F" w:rsidRDefault="00AA092F" w:rsidP="00E35E7D">
      <w:r>
        <w:t>Coronary Disease</w:t>
      </w:r>
    </w:p>
    <w:p w14:paraId="66741958" w14:textId="77777777" w:rsidR="00AA092F" w:rsidRDefault="00AA092F" w:rsidP="00E35E7D"/>
    <w:p w14:paraId="0EFD3B82" w14:textId="77777777" w:rsidR="00AA092F" w:rsidRDefault="00AA092F" w:rsidP="00E35E7D">
      <w:r>
        <w:t>Methods and Results We enrolled 40 patients with proven coronary artery disease, total serum</w:t>
      </w:r>
    </w:p>
    <w:p w14:paraId="23E0AB57" w14:textId="77777777" w:rsidR="00AA092F" w:rsidRDefault="00AA092F" w:rsidP="00E35E7D">
      <w:r>
        <w:t>cholesterol between 191 and 327 mg/dL, and at least one episode of ST-segment depression on</w:t>
      </w:r>
    </w:p>
    <w:p w14:paraId="7D19FC86" w14:textId="77777777" w:rsidR="00AA092F" w:rsidRDefault="00AA092F" w:rsidP="00E35E7D">
      <w:r>
        <w:t>ambulatory ECG monitoring. Twenty patients were randomized to an American Heart Association</w:t>
      </w:r>
    </w:p>
    <w:p w14:paraId="68F98B4D" w14:textId="77777777" w:rsidR="00AA092F" w:rsidRDefault="00AA092F" w:rsidP="00E35E7D">
      <w:r>
        <w:t>Step 1 diet plus placebo (placebo group) and 20 to the same diet plus lovastatin (treatment group).</w:t>
      </w:r>
    </w:p>
    <w:p w14:paraId="4861F518" w14:textId="77777777" w:rsidR="00AA092F" w:rsidRDefault="00AA092F" w:rsidP="00E35E7D">
      <w:r>
        <w:t>Serum cholesterol and LDL cholesterol levels and ambulatory monitoring were repeated after 4 to 6</w:t>
      </w:r>
    </w:p>
    <w:p w14:paraId="710477AD" w14:textId="77777777" w:rsidR="00AA092F" w:rsidRDefault="00AA092F" w:rsidP="00E35E7D">
      <w:r>
        <w:t>months of therapy. The two groups were comparable with respect to baseline characteristics,</w:t>
      </w:r>
    </w:p>
    <w:p w14:paraId="53701F82" w14:textId="77777777" w:rsidR="00AA092F" w:rsidRDefault="00AA092F" w:rsidP="00E35E7D">
      <w:r>
        <w:t>number of episodes of ST-segment depression, and baseline serum cholesterol levels. The treatment</w:t>
      </w:r>
    </w:p>
    <w:p w14:paraId="0F759B37" w14:textId="77777777" w:rsidR="00AA092F" w:rsidRDefault="00AA092F" w:rsidP="00E35E7D">
      <w:r>
        <w:t>group had lower mean total and LDL cholesterol levels at study end and experienced a significant</w:t>
      </w:r>
    </w:p>
    <w:p w14:paraId="2DD0506B" w14:textId="77777777" w:rsidR="00AA092F" w:rsidRDefault="00AA092F" w:rsidP="00E35E7D">
      <w:r>
        <w:t>reduction in the number of episodes of ST-segment depression compared with the placebo group.</w:t>
      </w:r>
    </w:p>
    <w:p w14:paraId="2BA9DEA2" w14:textId="77777777" w:rsidR="00AA092F" w:rsidRDefault="00AA092F" w:rsidP="00E35E7D">
      <w:r>
        <w:t>ST-segment depression was completely resolved in 13 of 20 patients (65%) in the treatment group</w:t>
      </w:r>
    </w:p>
    <w:p w14:paraId="2ECEA473" w14:textId="77777777" w:rsidR="00AA092F" w:rsidRDefault="00AA092F" w:rsidP="00E35E7D">
      <w:r>
        <w:t>versus 2 of 20 (10%) in the placebo group. The treatment group exhibited a highly significant</w:t>
      </w:r>
    </w:p>
    <w:p w14:paraId="4887A113" w14:textId="77777777" w:rsidR="00AA092F" w:rsidRDefault="00AA092F" w:rsidP="00E35E7D">
      <w:r>
        <w:t>reduction in ischemia (P&lt;.001). By logistic regression, treatment with diet and lovastatin was an</w:t>
      </w:r>
    </w:p>
    <w:p w14:paraId="163B32D1" w14:textId="77777777" w:rsidR="00AA092F" w:rsidRDefault="00AA092F" w:rsidP="00E35E7D">
      <w:r>
        <w:t>independent predictor of ischemia resolution.</w:t>
      </w:r>
    </w:p>
    <w:p w14:paraId="78193864" w14:textId="77777777" w:rsidR="00AA092F" w:rsidRDefault="00AA092F" w:rsidP="00E35E7D"/>
    <w:p w14:paraId="7A954491" w14:textId="77777777" w:rsidR="00AA092F" w:rsidRDefault="00AA092F" w:rsidP="00E35E7D">
      <w:r>
        <w:t>Conclusions Cholesterol lowering with lovastatin appears to be effective in eliminating myocardial</w:t>
      </w:r>
    </w:p>
    <w:p w14:paraId="4B7472C6" w14:textId="77777777" w:rsidR="00AA092F" w:rsidRDefault="00AA092F" w:rsidP="00E35E7D">
      <w:r>
        <w:t>ischemia during daily life in a significant proportion of patients.</w:t>
      </w:r>
    </w:p>
    <w:p w14:paraId="4D63F8C2" w14:textId="77777777" w:rsidR="00AA092F" w:rsidRDefault="00AA092F" w:rsidP="00E35E7D"/>
    <w:p w14:paraId="0F4B1AB9" w14:textId="77777777" w:rsidR="00AA092F" w:rsidRDefault="00AA092F" w:rsidP="00E35E7D"/>
    <w:p w14:paraId="4F4CE26E" w14:textId="77777777" w:rsidR="00AA092F" w:rsidRDefault="00AA092F" w:rsidP="00E35E7D"/>
    <w:p w14:paraId="53976AC7" w14:textId="77777777" w:rsidR="00AA092F" w:rsidRDefault="00AA092F" w:rsidP="00E35E7D"/>
    <w:p w14:paraId="72E845CE" w14:textId="77777777" w:rsidR="00AA092F" w:rsidRDefault="00AA092F" w:rsidP="00E35E7D">
      <w:r>
        <w:br w:type="textWrapping" w:clear="all"/>
      </w:r>
    </w:p>
    <w:p w14:paraId="53CAF728" w14:textId="77777777" w:rsidR="00AA092F" w:rsidRDefault="00AA092F" w:rsidP="00E35E7D">
      <w:pPr>
        <w:rPr>
          <w:rStyle w:val="newsdate1"/>
        </w:rPr>
      </w:pPr>
    </w:p>
    <w:p w14:paraId="2C78952C" w14:textId="77777777" w:rsidR="00AA092F" w:rsidRDefault="00AA092F" w:rsidP="00E35E7D">
      <w:r>
        <w:rPr>
          <w:rStyle w:val="newsdate1"/>
        </w:rPr>
        <w:t>Sep 30, 2002</w:t>
      </w:r>
      <w:r>
        <w:t xml:space="preserve"> </w:t>
      </w:r>
    </w:p>
    <w:p w14:paraId="28FF7215" w14:textId="77777777" w:rsidR="00AA092F" w:rsidRDefault="00AA092F" w:rsidP="00E35E7D">
      <w:r>
        <w:t>Study suggests statins are safe, effective in children with heterozygous FH</w:t>
      </w:r>
    </w:p>
    <w:p w14:paraId="6AC852D6" w14:textId="77777777" w:rsidR="00AA092F" w:rsidRDefault="00AA092F" w:rsidP="00E35E7D">
      <w:r>
        <w:rPr>
          <w:rStyle w:val="Strong"/>
        </w:rPr>
        <w:t xml:space="preserve">Dallas, TX </w:t>
      </w:r>
      <w:r>
        <w:t>- Statins can be safely used in children with heterozygous familial hypercholesterolemia (</w:t>
      </w:r>
      <w:proofErr w:type="spellStart"/>
      <w:r>
        <w:t>heFH</w:t>
      </w:r>
      <w:proofErr w:type="spellEnd"/>
      <w:r>
        <w:t xml:space="preserve">) and effectively reduce cholesterol, a new study suggests. The study appears online as a rapid access report September 30, 2002, before publication in the October 22, 2002 issue of </w:t>
      </w:r>
      <w:r>
        <w:rPr>
          <w:i/>
          <w:iCs/>
        </w:rPr>
        <w:t>Circulation</w:t>
      </w:r>
      <w:r>
        <w:t>.</w:t>
      </w:r>
      <w:r>
        <w:rPr>
          <w:u w:val="single"/>
        </w:rPr>
        <w:t>[</w:t>
      </w:r>
      <w:hyperlink r:id="rId778" w:anchor="bibref1','','htm','600','150')" w:history="1">
        <w:r>
          <w:rPr>
            <w:rStyle w:val="Hyperlink"/>
          </w:rPr>
          <w:t>1</w:t>
        </w:r>
      </w:hyperlink>
      <w:r>
        <w:rPr>
          <w:u w:val="single"/>
        </w:rPr>
        <w:t>]</w:t>
      </w:r>
      <w:r>
        <w:t xml:space="preserve"> </w:t>
      </w:r>
    </w:p>
    <w:p w14:paraId="221ED953" w14:textId="77777777" w:rsidR="00AA092F" w:rsidRDefault="00AA092F" w:rsidP="00E35E7D">
      <w:r>
        <w:t xml:space="preserve">In this study, "simvastatin (40 mg) was efficacious in the treatment of children and adolescents with </w:t>
      </w:r>
      <w:proofErr w:type="spellStart"/>
      <w:r>
        <w:t>heFH</w:t>
      </w:r>
      <w:proofErr w:type="spellEnd"/>
      <w:r>
        <w:t xml:space="preserve"> and exhibited a safety and tolerability profile similar to that seen in adults," the researchers, led by </w:t>
      </w:r>
      <w:r>
        <w:rPr>
          <w:rStyle w:val="Strong"/>
        </w:rPr>
        <w:t xml:space="preserve">Dr Saskia de </w:t>
      </w:r>
      <w:proofErr w:type="spellStart"/>
      <w:r>
        <w:rPr>
          <w:rStyle w:val="Strong"/>
        </w:rPr>
        <w:t>Jongh</w:t>
      </w:r>
      <w:proofErr w:type="spellEnd"/>
      <w:r>
        <w:t xml:space="preserve"> (University of Amsterdam, the Netherlands), write. Treatment did not influence growth or pubertal development, they add.</w:t>
      </w:r>
    </w:p>
    <w:p w14:paraId="1484091E" w14:textId="77777777" w:rsidR="00AA092F" w:rsidRDefault="00AA092F" w:rsidP="00E35E7D">
      <w:r>
        <w:t xml:space="preserve">"Although long-term outcome data on statin use in children are not available, simvastatin might be a useful tool to optimize treatment for </w:t>
      </w:r>
      <w:proofErr w:type="spellStart"/>
      <w:r>
        <w:t>heFH</w:t>
      </w:r>
      <w:proofErr w:type="spellEnd"/>
      <w:r>
        <w:t xml:space="preserve"> children and adolescents, in whom the response to lifestyle is often inadequate," they conclude. </w:t>
      </w:r>
    </w:p>
    <w:p w14:paraId="285E6DB6" w14:textId="77777777" w:rsidR="00AA092F" w:rsidRDefault="00AA092F" w:rsidP="00E35E7D">
      <w:r>
        <w:t>Aggressive disease requires aggressive measures?</w:t>
      </w:r>
    </w:p>
    <w:p w14:paraId="49A3A03B" w14:textId="77777777" w:rsidR="00AA092F" w:rsidRDefault="00AA092F" w:rsidP="00E35E7D">
      <w:r>
        <w:t xml:space="preserve">While </w:t>
      </w:r>
      <w:proofErr w:type="spellStart"/>
      <w:r>
        <w:t>heFH</w:t>
      </w:r>
      <w:proofErr w:type="spellEnd"/>
      <w:r>
        <w:t xml:space="preserve"> is mostly asymptomatic in children, studies have shown that, at least in men with this disorder, the risk of CHD by the age of 50 is about 50%, the researchers note. Dietary intervention is the treatment of choice in these children, but the long-term efficacy of this approach in children is "very poor," they point out. US National Cholesterol Education Program guidelines recommend that children over the age of 10 whose LDL cholesterol is not controlled by diet should receive treatment, generally with bile acid sequestrants. </w:t>
      </w:r>
    </w:p>
    <w:p w14:paraId="2546CB5B" w14:textId="77777777" w:rsidR="00AA092F" w:rsidRDefault="00AA092F" w:rsidP="00E35E7D">
      <w:r>
        <w:t xml:space="preserve">Studies of statins in children to date have been small and uncontrolled or included only boys, the researchers write, so this study was meant to be a more robust investigation: it included 173 children with </w:t>
      </w:r>
      <w:proofErr w:type="spellStart"/>
      <w:r>
        <w:t>heFH</w:t>
      </w:r>
      <w:proofErr w:type="spellEnd"/>
      <w:r>
        <w:t>, both boys and girls, who were randomized to either simvastatin or placebo in a ratio of 3:2. Children ranged in age from 10 to 17 years and had baseline LDL levels between 4.1 and 10.3 mmol/L.</w:t>
      </w:r>
    </w:p>
    <w:p w14:paraId="27F42652" w14:textId="77777777" w:rsidR="00AA092F" w:rsidRDefault="00AA092F" w:rsidP="00E35E7D">
      <w:r>
        <w:t>Simvastatin was started at 10 mg per day, titrated to 20 mg and then 40 mg per day over 8-week intervals. Patients received their assigned treatment then for 24 weeks. After 48-weeks of this therapy, LDL, total cholesterol, apolipoprotein B, VLDL, and triglycerides were all significantly reduced in the treated children compared with placebo. HDL and apolipoprotein A1 were "modestly" increased, although the differences vs placebo were not significant until week 24, they note.</w:t>
      </w:r>
    </w:p>
    <w:p w14:paraId="5C6EDD79" w14:textId="77777777" w:rsidR="00AA092F" w:rsidRDefault="00AA092F" w:rsidP="00E35E7D">
      <w:r>
        <w:br w:type="textWrapping" w:clear="all"/>
      </w:r>
    </w:p>
    <w:p w14:paraId="243341F3" w14:textId="77777777" w:rsidR="00AA092F" w:rsidRDefault="00AA092F" w:rsidP="00E35E7D">
      <w:r>
        <w:rPr>
          <w:rStyle w:val="Strong"/>
        </w:rPr>
        <w:t>Mean % change from baseline to 48 weeks in lipid parameters with statin treatment vs placebo</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4903"/>
      </w:tblGrid>
      <w:tr w:rsidR="00AA092F" w14:paraId="0297A22B"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671"/>
              <w:gridCol w:w="2449"/>
              <w:gridCol w:w="783"/>
            </w:tblGrid>
            <w:tr w:rsidR="00AA092F" w14:paraId="727D9538" w14:textId="77777777">
              <w:trPr>
                <w:tblCellSpacing w:w="7" w:type="dxa"/>
              </w:trPr>
              <w:tc>
                <w:tcPr>
                  <w:tcW w:w="0" w:type="auto"/>
                  <w:shd w:val="clear" w:color="auto" w:fill="FFFFFF"/>
                </w:tcPr>
                <w:p w14:paraId="5D75DCB2" w14:textId="77777777" w:rsidR="00AA092F" w:rsidRDefault="00AA092F" w:rsidP="00E35E7D">
                  <w:r>
                    <w:t> </w:t>
                  </w:r>
                </w:p>
              </w:tc>
              <w:tc>
                <w:tcPr>
                  <w:tcW w:w="0" w:type="auto"/>
                  <w:shd w:val="clear" w:color="auto" w:fill="FCF8F3"/>
                </w:tcPr>
                <w:p w14:paraId="0DA07534" w14:textId="77777777" w:rsidR="00AA092F" w:rsidRDefault="00AA092F" w:rsidP="00E35E7D">
                  <w:r>
                    <w:t xml:space="preserve">Change from baseline (%) </w:t>
                  </w:r>
                </w:p>
              </w:tc>
              <w:tc>
                <w:tcPr>
                  <w:tcW w:w="0" w:type="auto"/>
                  <w:shd w:val="clear" w:color="auto" w:fill="FCF8F3"/>
                </w:tcPr>
                <w:p w14:paraId="5FBD0BE1" w14:textId="77777777" w:rsidR="00AA092F" w:rsidRDefault="00AA092F" w:rsidP="00E35E7D">
                  <w:r>
                    <w:rPr>
                      <w:szCs w:val="11"/>
                    </w:rPr>
                    <w:t>p</w:t>
                  </w:r>
                  <w:r>
                    <w:t xml:space="preserve"> </w:t>
                  </w:r>
                </w:p>
              </w:tc>
            </w:tr>
            <w:tr w:rsidR="00AA092F" w14:paraId="75770C67" w14:textId="77777777">
              <w:trPr>
                <w:tblCellSpacing w:w="7" w:type="dxa"/>
              </w:trPr>
              <w:tc>
                <w:tcPr>
                  <w:tcW w:w="0" w:type="auto"/>
                  <w:shd w:val="clear" w:color="auto" w:fill="FCF8F3"/>
                </w:tcPr>
                <w:p w14:paraId="56D2876B" w14:textId="77777777" w:rsidR="00AA092F" w:rsidRDefault="00AA092F" w:rsidP="00E35E7D">
                  <w:r>
                    <w:t xml:space="preserve">LDL-C </w:t>
                  </w:r>
                </w:p>
              </w:tc>
              <w:tc>
                <w:tcPr>
                  <w:tcW w:w="0" w:type="auto"/>
                  <w:shd w:val="clear" w:color="auto" w:fill="FFFFFF"/>
                </w:tcPr>
                <w:p w14:paraId="65A1FA4C" w14:textId="77777777" w:rsidR="00AA092F" w:rsidRDefault="00AA092F" w:rsidP="00E35E7D">
                  <w:r>
                    <w:t xml:space="preserve">-40.7 </w:t>
                  </w:r>
                </w:p>
              </w:tc>
              <w:tc>
                <w:tcPr>
                  <w:tcW w:w="0" w:type="auto"/>
                  <w:shd w:val="clear" w:color="auto" w:fill="FFFFFF"/>
                </w:tcPr>
                <w:p w14:paraId="120C1B11" w14:textId="77777777" w:rsidR="00AA092F" w:rsidRDefault="00AA092F" w:rsidP="00E35E7D">
                  <w:r>
                    <w:t xml:space="preserve">&lt;0.001 </w:t>
                  </w:r>
                </w:p>
              </w:tc>
            </w:tr>
            <w:tr w:rsidR="00AA092F" w14:paraId="76F618D6" w14:textId="77777777">
              <w:trPr>
                <w:tblCellSpacing w:w="7" w:type="dxa"/>
              </w:trPr>
              <w:tc>
                <w:tcPr>
                  <w:tcW w:w="0" w:type="auto"/>
                  <w:shd w:val="clear" w:color="auto" w:fill="FCF8F3"/>
                </w:tcPr>
                <w:p w14:paraId="7323B237" w14:textId="77777777" w:rsidR="00AA092F" w:rsidRDefault="00AA092F" w:rsidP="00E35E7D">
                  <w:r>
                    <w:t xml:space="preserve">Total cholesterol </w:t>
                  </w:r>
                </w:p>
              </w:tc>
              <w:tc>
                <w:tcPr>
                  <w:tcW w:w="0" w:type="auto"/>
                  <w:shd w:val="clear" w:color="auto" w:fill="FFFFFF"/>
                </w:tcPr>
                <w:p w14:paraId="3B78F047" w14:textId="77777777" w:rsidR="00AA092F" w:rsidRDefault="00AA092F" w:rsidP="00E35E7D">
                  <w:r>
                    <w:t xml:space="preserve">-30.9 </w:t>
                  </w:r>
                </w:p>
              </w:tc>
              <w:tc>
                <w:tcPr>
                  <w:tcW w:w="0" w:type="auto"/>
                  <w:shd w:val="clear" w:color="auto" w:fill="FFFFFF"/>
                </w:tcPr>
                <w:p w14:paraId="29A696DB" w14:textId="77777777" w:rsidR="00AA092F" w:rsidRDefault="00AA092F" w:rsidP="00E35E7D">
                  <w:r>
                    <w:t xml:space="preserve">&lt;0.001 </w:t>
                  </w:r>
                </w:p>
              </w:tc>
            </w:tr>
            <w:tr w:rsidR="00AA092F" w14:paraId="6F20A250" w14:textId="77777777">
              <w:trPr>
                <w:tblCellSpacing w:w="7" w:type="dxa"/>
              </w:trPr>
              <w:tc>
                <w:tcPr>
                  <w:tcW w:w="0" w:type="auto"/>
                  <w:shd w:val="clear" w:color="auto" w:fill="FCF8F3"/>
                </w:tcPr>
                <w:p w14:paraId="5A23BC4E" w14:textId="77777777" w:rsidR="00AA092F" w:rsidRDefault="00AA092F" w:rsidP="00E35E7D">
                  <w:r>
                    <w:t xml:space="preserve">VLDL-C </w:t>
                  </w:r>
                </w:p>
              </w:tc>
              <w:tc>
                <w:tcPr>
                  <w:tcW w:w="0" w:type="auto"/>
                  <w:shd w:val="clear" w:color="auto" w:fill="FFFFFF"/>
                </w:tcPr>
                <w:p w14:paraId="27FBF233" w14:textId="77777777" w:rsidR="00AA092F" w:rsidRDefault="00AA092F" w:rsidP="00E35E7D">
                  <w:r>
                    <w:t xml:space="preserve">-20.7 </w:t>
                  </w:r>
                </w:p>
              </w:tc>
              <w:tc>
                <w:tcPr>
                  <w:tcW w:w="0" w:type="auto"/>
                  <w:shd w:val="clear" w:color="auto" w:fill="FFFFFF"/>
                </w:tcPr>
                <w:p w14:paraId="07875DA8" w14:textId="77777777" w:rsidR="00AA092F" w:rsidRDefault="00AA092F" w:rsidP="00E35E7D">
                  <w:r>
                    <w:t xml:space="preserve">&lt;0.001 </w:t>
                  </w:r>
                </w:p>
              </w:tc>
            </w:tr>
            <w:tr w:rsidR="00AA092F" w14:paraId="7FAE102F" w14:textId="77777777">
              <w:trPr>
                <w:tblCellSpacing w:w="7" w:type="dxa"/>
              </w:trPr>
              <w:tc>
                <w:tcPr>
                  <w:tcW w:w="0" w:type="auto"/>
                  <w:shd w:val="clear" w:color="auto" w:fill="FCF8F3"/>
                </w:tcPr>
                <w:p w14:paraId="51FFBE50" w14:textId="77777777" w:rsidR="00AA092F" w:rsidRDefault="00AA092F" w:rsidP="00E35E7D">
                  <w:r>
                    <w:t xml:space="preserve">Triglycerides </w:t>
                  </w:r>
                </w:p>
              </w:tc>
              <w:tc>
                <w:tcPr>
                  <w:tcW w:w="0" w:type="auto"/>
                  <w:shd w:val="clear" w:color="auto" w:fill="FFFFFF"/>
                </w:tcPr>
                <w:p w14:paraId="5B34E897" w14:textId="77777777" w:rsidR="00AA092F" w:rsidRDefault="00AA092F" w:rsidP="00E35E7D">
                  <w:r>
                    <w:t xml:space="preserve">-8.7 </w:t>
                  </w:r>
                </w:p>
              </w:tc>
              <w:tc>
                <w:tcPr>
                  <w:tcW w:w="0" w:type="auto"/>
                  <w:shd w:val="clear" w:color="auto" w:fill="FFFFFF"/>
                </w:tcPr>
                <w:p w14:paraId="17CBC76B" w14:textId="77777777" w:rsidR="00AA092F" w:rsidRDefault="00AA092F" w:rsidP="00E35E7D">
                  <w:r>
                    <w:t xml:space="preserve">&lt;0.05 </w:t>
                  </w:r>
                </w:p>
              </w:tc>
            </w:tr>
            <w:tr w:rsidR="00AA092F" w14:paraId="602062E6" w14:textId="77777777">
              <w:trPr>
                <w:tblCellSpacing w:w="7" w:type="dxa"/>
              </w:trPr>
              <w:tc>
                <w:tcPr>
                  <w:tcW w:w="0" w:type="auto"/>
                  <w:shd w:val="clear" w:color="auto" w:fill="FCF8F3"/>
                </w:tcPr>
                <w:p w14:paraId="53AFE3BE" w14:textId="77777777" w:rsidR="00AA092F" w:rsidRDefault="00AA092F" w:rsidP="00E35E7D">
                  <w:proofErr w:type="spellStart"/>
                  <w:r>
                    <w:t>ApoB</w:t>
                  </w:r>
                  <w:proofErr w:type="spellEnd"/>
                  <w:r>
                    <w:t xml:space="preserve"> </w:t>
                  </w:r>
                </w:p>
              </w:tc>
              <w:tc>
                <w:tcPr>
                  <w:tcW w:w="0" w:type="auto"/>
                  <w:shd w:val="clear" w:color="auto" w:fill="FFFFFF"/>
                </w:tcPr>
                <w:p w14:paraId="1DC0D5DA" w14:textId="77777777" w:rsidR="00AA092F" w:rsidRDefault="00AA092F" w:rsidP="00E35E7D">
                  <w:r>
                    <w:t xml:space="preserve">-34.2 </w:t>
                  </w:r>
                </w:p>
              </w:tc>
              <w:tc>
                <w:tcPr>
                  <w:tcW w:w="0" w:type="auto"/>
                  <w:shd w:val="clear" w:color="auto" w:fill="FFFFFF"/>
                </w:tcPr>
                <w:p w14:paraId="09D8E045" w14:textId="77777777" w:rsidR="00AA092F" w:rsidRDefault="00AA092F" w:rsidP="00E35E7D">
                  <w:r>
                    <w:t xml:space="preserve">&lt;0.001 </w:t>
                  </w:r>
                </w:p>
              </w:tc>
            </w:tr>
          </w:tbl>
          <w:p w14:paraId="557EF55C" w14:textId="77777777" w:rsidR="00AA092F" w:rsidRDefault="00AA092F" w:rsidP="00E35E7D"/>
        </w:tc>
      </w:tr>
    </w:tbl>
    <w:p w14:paraId="0E34F3A3" w14:textId="77777777" w:rsidR="00AA092F" w:rsidRDefault="00AA092F" w:rsidP="00E35E7D">
      <w:r>
        <w:t xml:space="preserve">To download table as a slide, click on slide logo below </w:t>
      </w:r>
      <w:r>
        <w:br/>
      </w:r>
      <w:r>
        <w:br w:type="textWrapping" w:clear="all"/>
      </w:r>
    </w:p>
    <w:p w14:paraId="2073678C" w14:textId="77777777" w:rsidR="00AA092F" w:rsidRDefault="00AA092F" w:rsidP="00E35E7D">
      <w:r>
        <w:t xml:space="preserve">No change from baseline in C-reactive protein was seen in either group. </w:t>
      </w:r>
    </w:p>
    <w:p w14:paraId="06581A3D" w14:textId="77777777" w:rsidR="00AA092F" w:rsidRDefault="00AA092F" w:rsidP="00E35E7D">
      <w:r>
        <w:t xml:space="preserve">"There was no evidence of safety issues in the present study," the researchers said. No cases of myopathy were seen, and no significant differences were noted in the number of clinical or laboratory adverse events or clinically meaningful elevations in hepatic transaminases and creatinine phosphokinase, they write. </w:t>
      </w:r>
    </w:p>
    <w:p w14:paraId="7CF3485C" w14:textId="77777777" w:rsidR="00AA092F" w:rsidRDefault="00AA092F" w:rsidP="00E35E7D">
      <w:r>
        <w:t xml:space="preserve">Development, measured by clinical growth and Tanner staging, was normal in those children receiving statins. No differences were seen in changes from baseline in either testicular volume or menstrual cycle length between those receiving simvastatin and those taking placebo. </w:t>
      </w:r>
    </w:p>
    <w:p w14:paraId="1C2BE616" w14:textId="77777777" w:rsidR="00AA092F" w:rsidRDefault="00AA092F" w:rsidP="00E35E7D">
      <w:r>
        <w:t xml:space="preserve">Since cholesterol is a precursor to the adrenal hormones cortisol and DHEAS as well as testosterone and </w:t>
      </w:r>
      <w:proofErr w:type="spellStart"/>
      <w:r>
        <w:t>estradiol</w:t>
      </w:r>
      <w:proofErr w:type="spellEnd"/>
      <w:r>
        <w:t xml:space="preserve">, inhibiting HMG-CoA reductase might reduce levels of these hormones, they note. DHEAS, but not cortisol, was significantly reduced in this study in both treated boys and girls. "These absolute differences were probably too small to be of any clinical relevance, as evidenced by an absence of growth or pubertal development abnormalities," de </w:t>
      </w:r>
      <w:proofErr w:type="spellStart"/>
      <w:r>
        <w:t>Jongh</w:t>
      </w:r>
      <w:proofErr w:type="spellEnd"/>
      <w:r>
        <w:t xml:space="preserve"> et al write. </w:t>
      </w:r>
    </w:p>
    <w:p w14:paraId="5B26ACC9" w14:textId="77777777" w:rsidR="00AA092F" w:rsidRDefault="00AA092F" w:rsidP="00E35E7D">
      <w:r>
        <w:br w:type="textWrapping" w:clear="all"/>
      </w:r>
    </w:p>
    <w:p w14:paraId="75BF9034" w14:textId="77777777" w:rsidR="00AA092F" w:rsidRDefault="00AA092F" w:rsidP="00E35E7D"/>
    <w:p w14:paraId="510C1E64" w14:textId="77777777" w:rsidR="00AA092F" w:rsidRDefault="00AA092F" w:rsidP="00E35E7D"/>
    <w:p w14:paraId="58F6B3C6" w14:textId="77777777" w:rsidR="00AA092F" w:rsidRDefault="00AA092F" w:rsidP="007E4A03">
      <w:pPr>
        <w:pStyle w:val="Heading2"/>
      </w:pPr>
      <w:r>
        <w:t>Obesity</w:t>
      </w:r>
    </w:p>
    <w:p w14:paraId="0B5B9DC8" w14:textId="77777777" w:rsidR="00AA092F" w:rsidRDefault="00AA092F" w:rsidP="00E35E7D"/>
    <w:p w14:paraId="54C0B5E1" w14:textId="77777777" w:rsidR="00AA092F" w:rsidRDefault="00AA092F" w:rsidP="00E35E7D">
      <w:r>
        <w:t>Also see section on obesity in Asians</w:t>
      </w:r>
    </w:p>
    <w:p w14:paraId="000E69BC" w14:textId="77777777" w:rsidR="00AA092F" w:rsidRDefault="00AA092F" w:rsidP="00E35E7D"/>
    <w:p w14:paraId="43FB017A" w14:textId="77777777" w:rsidR="00AA092F" w:rsidRDefault="00560BB4" w:rsidP="00E35E7D">
      <w:hyperlink r:id="rId779" w:history="1">
        <w:r w:rsidR="00AA092F">
          <w:rPr>
            <w:rStyle w:val="Hyperlink"/>
          </w:rPr>
          <w:t>Seminar (Lancet, 2005)</w:t>
        </w:r>
      </w:hyperlink>
    </w:p>
    <w:p w14:paraId="0F74774C" w14:textId="77777777" w:rsidR="00AA092F" w:rsidRDefault="00AA092F" w:rsidP="00E35E7D"/>
    <w:p w14:paraId="021154C9" w14:textId="77777777" w:rsidR="00AA092F" w:rsidRDefault="00AA092F" w:rsidP="00E35E7D"/>
    <w:p w14:paraId="6DEE6301" w14:textId="77777777" w:rsidR="00AA092F" w:rsidRDefault="00AA092F" w:rsidP="00E35E7D">
      <w:pPr>
        <w:pStyle w:val="Heading5"/>
      </w:pPr>
      <w:r>
        <w:t>Obesity Surgery</w:t>
      </w:r>
    </w:p>
    <w:p w14:paraId="6D592236" w14:textId="77777777" w:rsidR="00AA092F" w:rsidRDefault="00AA092F" w:rsidP="00E35E7D"/>
    <w:p w14:paraId="0F826456" w14:textId="77777777" w:rsidR="00AA092F" w:rsidRDefault="00AA092F" w:rsidP="00E35E7D">
      <w:r>
        <w:t xml:space="preserve">Surgery for severe obesity- NEJM 2005 – </w:t>
      </w:r>
      <w:hyperlink r:id="rId780" w:history="1">
        <w:r>
          <w:rPr>
            <w:rStyle w:val="Hyperlink"/>
          </w:rPr>
          <w:t>Perspective</w:t>
        </w:r>
      </w:hyperlink>
    </w:p>
    <w:p w14:paraId="184FEE51" w14:textId="77777777" w:rsidR="00AA092F" w:rsidRDefault="00AA092F" w:rsidP="00E35E7D"/>
    <w:p w14:paraId="4D76604F" w14:textId="77777777" w:rsidR="00AA092F" w:rsidRDefault="00AA092F" w:rsidP="00E35E7D"/>
    <w:p w14:paraId="51598A18" w14:textId="77777777" w:rsidR="00AA092F" w:rsidRDefault="00560BB4" w:rsidP="00E35E7D">
      <w:hyperlink r:id="rId781" w:history="1">
        <w:r w:rsidR="00AA092F">
          <w:rPr>
            <w:rStyle w:val="Hyperlink"/>
          </w:rPr>
          <w:t>Retrospective study</w:t>
        </w:r>
      </w:hyperlink>
      <w:r w:rsidR="00AA092F">
        <w:t xml:space="preserve"> presented at ACC 2006- bariatric surgery may halve cardiovascular event rate</w:t>
      </w:r>
    </w:p>
    <w:p w14:paraId="73139AED" w14:textId="77777777" w:rsidR="00AA092F" w:rsidRDefault="00AA092F" w:rsidP="00E35E7D"/>
    <w:p w14:paraId="522B58A1" w14:textId="77777777" w:rsidR="00AA092F" w:rsidRDefault="00AA092F" w:rsidP="00E35E7D">
      <w:pPr>
        <w:pStyle w:val="Heading5"/>
      </w:pPr>
      <w:r>
        <w:t>Obesity Pharmacotherapy</w:t>
      </w:r>
    </w:p>
    <w:p w14:paraId="63F3ECEE" w14:textId="77777777" w:rsidR="00AA092F" w:rsidRDefault="00AA092F" w:rsidP="00E35E7D"/>
    <w:p w14:paraId="1FD55B80" w14:textId="77777777" w:rsidR="00AA092F" w:rsidRDefault="00560BB4" w:rsidP="00E35E7D">
      <w:hyperlink r:id="rId782" w:history="1">
        <w:r w:rsidR="00AA092F">
          <w:rPr>
            <w:rStyle w:val="Hyperlink"/>
          </w:rPr>
          <w:t>Editorial 2005</w:t>
        </w:r>
      </w:hyperlink>
    </w:p>
    <w:p w14:paraId="57240CB3" w14:textId="77777777" w:rsidR="00AA092F" w:rsidRDefault="00AA092F" w:rsidP="00E35E7D"/>
    <w:p w14:paraId="1D0808A5" w14:textId="77777777" w:rsidR="00646439" w:rsidRDefault="00646439" w:rsidP="00E35E7D">
      <w:pPr>
        <w:pStyle w:val="Heading5"/>
      </w:pPr>
      <w:r>
        <w:t>Obesity- Genetics</w:t>
      </w:r>
    </w:p>
    <w:p w14:paraId="58405EB5" w14:textId="77777777" w:rsidR="00AA092F" w:rsidRDefault="00AA092F" w:rsidP="00E35E7D"/>
    <w:p w14:paraId="387E2B82" w14:textId="77777777" w:rsidR="00646439" w:rsidRDefault="00560BB4" w:rsidP="00E35E7D">
      <w:hyperlink r:id="rId783" w:history="1">
        <w:r w:rsidR="00646439" w:rsidRPr="00646439">
          <w:rPr>
            <w:rStyle w:val="Hyperlink"/>
          </w:rPr>
          <w:t>Interactions of lipid genetic risk scores with estimates of metabolic health in a Danish Population</w:t>
        </w:r>
      </w:hyperlink>
    </w:p>
    <w:p w14:paraId="5B57E754" w14:textId="77777777" w:rsidR="00646439" w:rsidRDefault="00646439" w:rsidP="00E35E7D">
      <w:proofErr w:type="spellStart"/>
      <w:r>
        <w:t>Circ</w:t>
      </w:r>
      <w:proofErr w:type="spellEnd"/>
      <w:r>
        <w:t xml:space="preserve"> CV Genetics 2015</w:t>
      </w:r>
    </w:p>
    <w:p w14:paraId="565257D5" w14:textId="77777777" w:rsidR="00646439" w:rsidRDefault="00646439" w:rsidP="00E35E7D">
      <w:r>
        <w:t>I think what they are saying is that they found that obese individual may be more susceptible to some genetic polymorphisms that raise TG levels.</w:t>
      </w:r>
    </w:p>
    <w:p w14:paraId="300069CF" w14:textId="77777777" w:rsidR="00646439" w:rsidRDefault="00646439" w:rsidP="00E35E7D"/>
    <w:p w14:paraId="1AE80577" w14:textId="77777777" w:rsidR="00AA092F" w:rsidRDefault="00283830" w:rsidP="007E4A03">
      <w:pPr>
        <w:pStyle w:val="Heading2"/>
      </w:pPr>
      <w:r>
        <w:t xml:space="preserve">Treatment targets particularly </w:t>
      </w:r>
      <w:r w:rsidR="00AA092F">
        <w:t>non-LDL</w:t>
      </w:r>
      <w:r>
        <w:t>C targets</w:t>
      </w:r>
    </w:p>
    <w:p w14:paraId="522662D9" w14:textId="77777777" w:rsidR="00AA092F" w:rsidRDefault="00AA092F" w:rsidP="00E35E7D"/>
    <w:p w14:paraId="25AAF6A6" w14:textId="77777777" w:rsidR="00AA092F" w:rsidRDefault="00AA092F" w:rsidP="00E35E7D">
      <w:r>
        <w:t>Debate 2009</w:t>
      </w:r>
    </w:p>
    <w:p w14:paraId="2AC513A6" w14:textId="77777777" w:rsidR="00AA092F" w:rsidRDefault="00560BB4" w:rsidP="00E35E7D">
      <w:hyperlink r:id="rId784" w:history="1">
        <w:r w:rsidR="00AA092F">
          <w:rPr>
            <w:rStyle w:val="Hyperlink"/>
          </w:rPr>
          <w:t>For measurements of advanced lipoprotein analysis</w:t>
        </w:r>
      </w:hyperlink>
    </w:p>
    <w:p w14:paraId="658F9CDF" w14:textId="77777777" w:rsidR="00AA092F" w:rsidRDefault="00560BB4" w:rsidP="00E35E7D">
      <w:hyperlink r:id="rId785" w:history="1">
        <w:r w:rsidR="00AA092F">
          <w:rPr>
            <w:rStyle w:val="Hyperlink"/>
          </w:rPr>
          <w:t>Against measurements of advanced lipoprotein analysis</w:t>
        </w:r>
      </w:hyperlink>
    </w:p>
    <w:p w14:paraId="5182017C" w14:textId="77777777" w:rsidR="00AA092F" w:rsidRDefault="00AA092F" w:rsidP="00E35E7D"/>
    <w:p w14:paraId="037FD029" w14:textId="77777777" w:rsidR="00AA092F" w:rsidRDefault="00AA092F" w:rsidP="00E35E7D"/>
    <w:p w14:paraId="59616DC4" w14:textId="77777777" w:rsidR="00AA092F" w:rsidRDefault="00AA092F" w:rsidP="00E35E7D"/>
    <w:p w14:paraId="09BCCCE0" w14:textId="77777777" w:rsidR="00AA092F" w:rsidRDefault="00AA092F" w:rsidP="00E35E7D">
      <w:pPr>
        <w:rPr>
          <w:lang w:val="en-US"/>
        </w:rPr>
      </w:pPr>
      <w:r>
        <w:rPr>
          <w:lang w:val="en-US"/>
        </w:rPr>
        <w:t>Current Perspectives on Statins</w:t>
      </w:r>
    </w:p>
    <w:p w14:paraId="2B0C6A98" w14:textId="77777777" w:rsidR="00AA092F" w:rsidRDefault="00AA092F" w:rsidP="00E35E7D">
      <w:pPr>
        <w:rPr>
          <w:lang w:val="en-US"/>
        </w:rPr>
      </w:pPr>
      <w:r>
        <w:rPr>
          <w:lang w:val="en-US"/>
        </w:rPr>
        <w:t>Circulation 2000</w:t>
      </w:r>
    </w:p>
    <w:p w14:paraId="16620C0F" w14:textId="77777777" w:rsidR="00AA092F" w:rsidRDefault="00560BB4" w:rsidP="00E35E7D">
      <w:hyperlink r:id="rId786" w:history="1">
        <w:r w:rsidR="00AA092F">
          <w:rPr>
            <w:rStyle w:val="Hyperlink"/>
          </w:rPr>
          <w:t>Drugs statins review 2000.pdf</w:t>
        </w:r>
      </w:hyperlink>
    </w:p>
    <w:p w14:paraId="4A754FD3" w14:textId="77777777" w:rsidR="00AA092F" w:rsidRDefault="00AA092F" w:rsidP="00E35E7D"/>
    <w:p w14:paraId="11842A39" w14:textId="77777777" w:rsidR="00AA092F" w:rsidRDefault="00CA4AF9" w:rsidP="007E4A03">
      <w:pPr>
        <w:pStyle w:val="Heading3"/>
      </w:pPr>
      <w:r>
        <w:t>LDL cholesterol</w:t>
      </w:r>
    </w:p>
    <w:p w14:paraId="165474A6" w14:textId="77777777" w:rsidR="00CA4AF9" w:rsidRDefault="00CA4AF9" w:rsidP="007318E2"/>
    <w:p w14:paraId="410BB0AA" w14:textId="77777777" w:rsidR="00CA4AF9" w:rsidRDefault="00CA4AF9" w:rsidP="007E4A03">
      <w:pPr>
        <w:pStyle w:val="Heading3"/>
      </w:pPr>
      <w:r>
        <w:t>LDL measurement vs calculation</w:t>
      </w:r>
    </w:p>
    <w:p w14:paraId="7885319C" w14:textId="77777777" w:rsidR="00CA4AF9" w:rsidRDefault="00CA4AF9" w:rsidP="007318E2"/>
    <w:p w14:paraId="28CD354B" w14:textId="77777777" w:rsidR="00CA4AF9" w:rsidRDefault="00560BB4" w:rsidP="00CA0076">
      <w:hyperlink r:id="rId787" w:history="1">
        <w:proofErr w:type="spellStart"/>
        <w:r w:rsidR="00CA4AF9" w:rsidRPr="00CA4AF9">
          <w:rPr>
            <w:rStyle w:val="Hyperlink"/>
          </w:rPr>
          <w:t>Friedewald</w:t>
        </w:r>
        <w:proofErr w:type="spellEnd"/>
        <w:r w:rsidR="00CA4AF9" w:rsidRPr="00CA4AF9">
          <w:rPr>
            <w:rStyle w:val="Hyperlink"/>
          </w:rPr>
          <w:t>-derived LDL misclassifies patients at low end of LDL spectrum.</w:t>
        </w:r>
      </w:hyperlink>
      <w:r w:rsidR="00CA4AF9">
        <w:t xml:space="preserve"> Web report 2013</w:t>
      </w:r>
    </w:p>
    <w:p w14:paraId="63824F64" w14:textId="77777777" w:rsidR="00CA4AF9" w:rsidRDefault="00CA4AF9" w:rsidP="00CA0076"/>
    <w:p w14:paraId="192CA4AB" w14:textId="77777777" w:rsidR="00BB544A" w:rsidRDefault="00BB544A" w:rsidP="00CA0076"/>
    <w:p w14:paraId="60B5F8D4" w14:textId="77777777" w:rsidR="00BB544A" w:rsidRDefault="00560BB4" w:rsidP="00CA0076">
      <w:hyperlink r:id="rId788" w:history="1">
        <w:r w:rsidR="00BB544A" w:rsidRPr="00BB544A">
          <w:rPr>
            <w:rStyle w:val="Hyperlink"/>
          </w:rPr>
          <w:t>Discordance of low-density lipoprotein (LDL) cholesterol with alternative LDL related measures and future coronary events</w:t>
        </w:r>
      </w:hyperlink>
    </w:p>
    <w:p w14:paraId="4017CC82" w14:textId="77777777" w:rsidR="00BB544A" w:rsidRDefault="00BB544A" w:rsidP="00CA0076">
      <w:r>
        <w:t>Circulation 2014</w:t>
      </w:r>
    </w:p>
    <w:p w14:paraId="6C0D7BDA" w14:textId="77777777" w:rsidR="00BB544A" w:rsidRDefault="00BB544A" w:rsidP="00CA0076"/>
    <w:p w14:paraId="5C555839" w14:textId="77777777" w:rsidR="00BB544A" w:rsidRDefault="00560BB4" w:rsidP="00CA0076">
      <w:hyperlink r:id="rId789" w:history="1">
        <w:r w:rsidR="00C00934" w:rsidRPr="00C00934">
          <w:rPr>
            <w:rStyle w:val="Hyperlink"/>
          </w:rPr>
          <w:t>Low-density lipoprotein particle diameter and mortality: the Ludwigshafen Risk and Cardiovascular Health Study</w:t>
        </w:r>
      </w:hyperlink>
    </w:p>
    <w:p w14:paraId="512670A0" w14:textId="77777777" w:rsidR="00C00934" w:rsidRDefault="00C00934" w:rsidP="00CA0076">
      <w:r>
        <w:t>EHJ 2014</w:t>
      </w:r>
    </w:p>
    <w:p w14:paraId="4ABB95DF" w14:textId="77777777" w:rsidR="00BB544A" w:rsidRDefault="00BB544A" w:rsidP="00CA0076"/>
    <w:p w14:paraId="19716D7F" w14:textId="77777777" w:rsidR="00AA092F" w:rsidRDefault="00AA092F" w:rsidP="007E4A03">
      <w:pPr>
        <w:pStyle w:val="Heading3"/>
      </w:pPr>
      <w:r>
        <w:t>HDL cholesterol</w:t>
      </w:r>
    </w:p>
    <w:p w14:paraId="2F8260AD" w14:textId="77777777" w:rsidR="00AA092F" w:rsidRDefault="00AA092F" w:rsidP="00E35E7D"/>
    <w:p w14:paraId="37C3A7E3" w14:textId="77777777" w:rsidR="00AA092F" w:rsidRDefault="00AA092F" w:rsidP="00E35E7D">
      <w:pPr>
        <w:pStyle w:val="Heading5"/>
        <w:rPr>
          <w:i/>
          <w:iCs/>
        </w:rPr>
      </w:pPr>
      <w:r>
        <w:t>Updates/reviews</w:t>
      </w:r>
    </w:p>
    <w:p w14:paraId="680C7D8A" w14:textId="77777777" w:rsidR="00AA092F" w:rsidRDefault="00AA092F" w:rsidP="00E35E7D"/>
    <w:p w14:paraId="4238FB50" w14:textId="77777777" w:rsidR="00E70E20" w:rsidRDefault="00E70E20" w:rsidP="00E35E7D"/>
    <w:p w14:paraId="1F0E0049" w14:textId="77777777" w:rsidR="00E70E20" w:rsidRDefault="00E70E20" w:rsidP="00E35E7D">
      <w:r>
        <w:t xml:space="preserve">HDL cholesterol efflux capacity is </w:t>
      </w:r>
      <w:proofErr w:type="spellStart"/>
      <w:r>
        <w:t>a</w:t>
      </w:r>
      <w:proofErr w:type="spellEnd"/>
      <w:r>
        <w:t xml:space="preserve"> inverse marker of risk of atherosclerotic disease. </w:t>
      </w:r>
      <w:hyperlink r:id="rId790" w:history="1">
        <w:r w:rsidRPr="004F77BA">
          <w:rPr>
            <w:rStyle w:val="Hyperlink"/>
          </w:rPr>
          <w:t>Study.</w:t>
        </w:r>
      </w:hyperlink>
      <w:r>
        <w:t xml:space="preserve"> </w:t>
      </w:r>
      <w:hyperlink r:id="rId791" w:history="1">
        <w:r w:rsidRPr="00BC07A6">
          <w:rPr>
            <w:rStyle w:val="Hyperlink"/>
          </w:rPr>
          <w:t>Editorial NEJM 2011</w:t>
        </w:r>
      </w:hyperlink>
      <w:r>
        <w:t xml:space="preserve"> </w:t>
      </w:r>
      <w:hyperlink r:id="rId792" w:history="1">
        <w:r w:rsidRPr="00801D27">
          <w:rPr>
            <w:rStyle w:val="Hyperlink"/>
          </w:rPr>
          <w:t>web report</w:t>
        </w:r>
      </w:hyperlink>
    </w:p>
    <w:p w14:paraId="772DAA49" w14:textId="77777777" w:rsidR="00E70E20" w:rsidRDefault="00E70E20" w:rsidP="00E35E7D"/>
    <w:p w14:paraId="2DEAB472" w14:textId="77777777" w:rsidR="00AA092F" w:rsidRDefault="00AA092F" w:rsidP="00E35E7D"/>
    <w:p w14:paraId="2019520E" w14:textId="77777777" w:rsidR="00AA092F" w:rsidRDefault="00AA092F" w:rsidP="00E35E7D">
      <w:r>
        <w:t xml:space="preserve">Meta-analysis from 2009 finding that </w:t>
      </w:r>
      <w:hyperlink r:id="rId793" w:history="1">
        <w:r>
          <w:rPr>
            <w:rStyle w:val="Hyperlink"/>
          </w:rPr>
          <w:t>statins do not remove the risk associated with low HDL levels</w:t>
        </w:r>
      </w:hyperlink>
      <w:r>
        <w:t>. The question of course is, what is the absolute benefit from raising HDLC levels when have already lowered LDLC levels- this question relating to cost-benefit can only be answered by a clinical trial.</w:t>
      </w:r>
    </w:p>
    <w:p w14:paraId="066DB85C" w14:textId="77777777" w:rsidR="00AA092F" w:rsidRDefault="00AA092F" w:rsidP="00E35E7D"/>
    <w:p w14:paraId="3A4649A9" w14:textId="77777777" w:rsidR="00AA092F" w:rsidRDefault="00AA092F" w:rsidP="00E35E7D">
      <w:r>
        <w:t>State of the Art</w:t>
      </w:r>
    </w:p>
    <w:p w14:paraId="3584A0A0" w14:textId="77777777" w:rsidR="00AA092F" w:rsidRDefault="00560BB4" w:rsidP="00E35E7D">
      <w:pPr>
        <w:rPr>
          <w:szCs w:val="38"/>
          <w:lang w:val="en-US"/>
        </w:rPr>
      </w:pPr>
      <w:hyperlink r:id="rId794" w:history="1">
        <w:r w:rsidR="00AA092F">
          <w:rPr>
            <w:rStyle w:val="Hyperlink"/>
            <w:szCs w:val="38"/>
            <w:lang w:val="en-US"/>
          </w:rPr>
          <w:t>Beyond High-Density Lipoprotein Cholesterol Levels</w:t>
        </w:r>
      </w:hyperlink>
    </w:p>
    <w:p w14:paraId="3C12F7DC" w14:textId="77777777" w:rsidR="00AA092F" w:rsidRDefault="00AA092F" w:rsidP="00E35E7D">
      <w:pPr>
        <w:rPr>
          <w:lang w:val="en-US"/>
        </w:rPr>
      </w:pPr>
      <w:r>
        <w:rPr>
          <w:lang w:val="en-US"/>
        </w:rPr>
        <w:t>Evaluating High-Density Lipoprotein Function as Influenced by Novel Therapeutic Approaches</w:t>
      </w:r>
    </w:p>
    <w:p w14:paraId="3EBB95AE" w14:textId="77777777" w:rsidR="00AA092F" w:rsidRDefault="00AA092F" w:rsidP="00E35E7D">
      <w:r>
        <w:rPr>
          <w:lang w:val="en-US"/>
        </w:rPr>
        <w:t>JACC 2008</w:t>
      </w:r>
    </w:p>
    <w:p w14:paraId="3D69F71F" w14:textId="77777777" w:rsidR="00AA092F" w:rsidRDefault="00AA092F" w:rsidP="00E35E7D"/>
    <w:p w14:paraId="253A41F8" w14:textId="77777777" w:rsidR="00AA092F" w:rsidRDefault="00560BB4" w:rsidP="00E35E7D">
      <w:hyperlink r:id="rId795" w:history="1">
        <w:r w:rsidR="00AA092F">
          <w:rPr>
            <w:rStyle w:val="Hyperlink"/>
          </w:rPr>
          <w:t>Clinical Update 2005</w:t>
        </w:r>
      </w:hyperlink>
    </w:p>
    <w:p w14:paraId="47019B8A" w14:textId="77777777" w:rsidR="00AA092F" w:rsidRDefault="00AA092F" w:rsidP="00E35E7D"/>
    <w:p w14:paraId="23B8CBCF" w14:textId="77777777" w:rsidR="00AA092F" w:rsidRDefault="00560BB4" w:rsidP="00E35E7D">
      <w:hyperlink r:id="rId796" w:history="1">
        <w:r w:rsidR="00AA092F">
          <w:rPr>
            <w:rStyle w:val="Hyperlink"/>
          </w:rPr>
          <w:t>HDL Function</w:t>
        </w:r>
      </w:hyperlink>
    </w:p>
    <w:p w14:paraId="036F9367" w14:textId="77777777" w:rsidR="00AA092F" w:rsidRDefault="00AA092F" w:rsidP="00E35E7D">
      <w:r>
        <w:t>Recent Advances</w:t>
      </w:r>
    </w:p>
    <w:p w14:paraId="6A7689AB" w14:textId="77777777" w:rsidR="00AA092F" w:rsidRDefault="00AA092F" w:rsidP="00E35E7D">
      <w:r>
        <w:t>JACC 2005</w:t>
      </w:r>
    </w:p>
    <w:p w14:paraId="608C4840" w14:textId="77777777" w:rsidR="00AA092F" w:rsidRDefault="00AA092F" w:rsidP="00E35E7D"/>
    <w:p w14:paraId="00BCA502" w14:textId="77777777" w:rsidR="00AA092F" w:rsidRDefault="00560BB4" w:rsidP="00E35E7D">
      <w:hyperlink r:id="rId797" w:history="1">
        <w:r w:rsidR="00AA092F">
          <w:rPr>
            <w:rStyle w:val="Hyperlink"/>
          </w:rPr>
          <w:t>Low HDL update NEJM 2005</w:t>
        </w:r>
      </w:hyperlink>
    </w:p>
    <w:p w14:paraId="6012E476" w14:textId="77777777" w:rsidR="00AA092F" w:rsidRDefault="00AA092F" w:rsidP="00E35E7D">
      <w:pPr>
        <w:rPr>
          <w:lang w:val="en-US"/>
        </w:rPr>
      </w:pPr>
    </w:p>
    <w:p w14:paraId="4FD37F8C" w14:textId="77777777" w:rsidR="00AA092F" w:rsidRDefault="00AA092F" w:rsidP="00E35E7D">
      <w:pPr>
        <w:rPr>
          <w:lang w:val="en-US"/>
        </w:rPr>
      </w:pPr>
      <w:r>
        <w:rPr>
          <w:lang w:val="en-US"/>
        </w:rPr>
        <w:t>Low High-Density Lipoprotein Cholesterol as a Risk Factor in Coronary Heart Disease</w:t>
      </w:r>
    </w:p>
    <w:p w14:paraId="7FD10CC0" w14:textId="77777777" w:rsidR="00AA092F" w:rsidRDefault="00AA092F" w:rsidP="00E35E7D">
      <w:pPr>
        <w:rPr>
          <w:lang w:val="en-US"/>
        </w:rPr>
      </w:pPr>
      <w:r>
        <w:rPr>
          <w:lang w:val="en-US"/>
        </w:rPr>
        <w:t>A Working Group Report</w:t>
      </w:r>
    </w:p>
    <w:p w14:paraId="11E31B5D" w14:textId="77777777" w:rsidR="00AA092F" w:rsidRDefault="00AA092F" w:rsidP="00E35E7D">
      <w:pPr>
        <w:rPr>
          <w:lang w:val="en-US"/>
        </w:rPr>
      </w:pPr>
      <w:r>
        <w:rPr>
          <w:i/>
          <w:iCs/>
          <w:lang w:val="en-US"/>
        </w:rPr>
        <w:t>Circulatio</w:t>
      </w:r>
      <w:r>
        <w:rPr>
          <w:lang w:val="en-US"/>
        </w:rPr>
        <w:t>n. 2001;103:2213-2218</w:t>
      </w:r>
    </w:p>
    <w:p w14:paraId="509D6AC4" w14:textId="77777777" w:rsidR="00AA092F" w:rsidRDefault="00560BB4" w:rsidP="00E35E7D">
      <w:pPr>
        <w:rPr>
          <w:szCs w:val="16"/>
          <w:lang w:val="en-US"/>
        </w:rPr>
      </w:pPr>
      <w:hyperlink r:id="rId798" w:history="1">
        <w:r w:rsidR="00AA092F">
          <w:rPr>
            <w:rStyle w:val="Hyperlink"/>
            <w:szCs w:val="16"/>
            <w:lang w:val="en-US"/>
          </w:rPr>
          <w:t>Low HDL Update</w:t>
        </w:r>
      </w:hyperlink>
    </w:p>
    <w:p w14:paraId="4215D2F2" w14:textId="77777777" w:rsidR="00AA092F" w:rsidRDefault="00AA092F" w:rsidP="00E35E7D"/>
    <w:p w14:paraId="5A4A5D69" w14:textId="77777777" w:rsidR="00AA092F" w:rsidRDefault="00560BB4" w:rsidP="00E35E7D">
      <w:hyperlink r:id="rId799" w:history="1">
        <w:r w:rsidR="00AA092F">
          <w:rPr>
            <w:rStyle w:val="Hyperlink"/>
          </w:rPr>
          <w:t>World Congress 2002 Report</w:t>
        </w:r>
      </w:hyperlink>
    </w:p>
    <w:p w14:paraId="71EE7AA1" w14:textId="77777777" w:rsidR="00AA092F" w:rsidRDefault="00AA092F" w:rsidP="00E35E7D"/>
    <w:p w14:paraId="64E36B7F" w14:textId="77777777" w:rsidR="00AA092F" w:rsidRDefault="00AA092F" w:rsidP="00E35E7D">
      <w:r>
        <w:t>Review in Circulation in 2003</w:t>
      </w:r>
    </w:p>
    <w:p w14:paraId="039FCE78" w14:textId="77777777" w:rsidR="00AA092F" w:rsidRDefault="00560BB4" w:rsidP="00E35E7D">
      <w:hyperlink r:id="rId800" w:history="1">
        <w:r w:rsidR="00AA092F">
          <w:rPr>
            <w:rStyle w:val="Hyperlink"/>
          </w:rPr>
          <w:t>Lipids review 2003.pdf</w:t>
        </w:r>
      </w:hyperlink>
    </w:p>
    <w:p w14:paraId="24C07137" w14:textId="77777777" w:rsidR="00AA092F" w:rsidRDefault="00AA092F" w:rsidP="00E35E7D">
      <w:r>
        <w:t>Useful review, not limited to statins but ………does have a section on low HDL and whether raising this should be a specific target or whether low-HDL should largely be used to assess risk status and need for more aggressive therapy.</w:t>
      </w:r>
    </w:p>
    <w:p w14:paraId="05C4177C" w14:textId="77777777" w:rsidR="00AA092F" w:rsidRDefault="00AA092F" w:rsidP="00E35E7D"/>
    <w:p w14:paraId="4EC5B4FB" w14:textId="77777777" w:rsidR="00AA092F" w:rsidRDefault="00AA092F" w:rsidP="00E35E7D"/>
    <w:p w14:paraId="11BCDF39" w14:textId="77777777" w:rsidR="00AA092F" w:rsidRDefault="00AA092F" w:rsidP="00E35E7D">
      <w:pPr>
        <w:pStyle w:val="Heading5"/>
      </w:pPr>
      <w:r>
        <w:t>Clinical Trials</w:t>
      </w:r>
    </w:p>
    <w:p w14:paraId="15CC3F9D" w14:textId="77777777" w:rsidR="00AA092F" w:rsidRDefault="00AA092F" w:rsidP="00E35E7D"/>
    <w:p w14:paraId="57B11C76" w14:textId="77777777" w:rsidR="00AA092F" w:rsidRDefault="00AA092F" w:rsidP="00E35E7D">
      <w:pPr>
        <w:pStyle w:val="Heading6"/>
      </w:pPr>
      <w:r>
        <w:t>Niacin</w:t>
      </w:r>
    </w:p>
    <w:p w14:paraId="409DBE13" w14:textId="77777777" w:rsidR="00AA092F" w:rsidRDefault="00AA092F" w:rsidP="00E35E7D">
      <w:pPr>
        <w:pStyle w:val="Heading8"/>
      </w:pPr>
      <w:r>
        <w:t>ARBITER 2</w:t>
      </w:r>
    </w:p>
    <w:p w14:paraId="7E91A542" w14:textId="77777777" w:rsidR="00AA092F" w:rsidRDefault="00AA092F" w:rsidP="00E35E7D"/>
    <w:p w14:paraId="347DC452" w14:textId="77777777" w:rsidR="00AA092F" w:rsidRDefault="00AA092F" w:rsidP="00E35E7D">
      <w:r>
        <w:rPr>
          <w:b/>
          <w:bCs/>
        </w:rPr>
        <w:t>Biology for the Investigation of the Treatment Effects of Reducing Cholesterol</w:t>
      </w:r>
      <w:r>
        <w:t xml:space="preserve"> (ARBITER-2). </w:t>
      </w:r>
      <w:bookmarkStart w:id="0" w:name="bib_1"/>
      <w:r>
        <w:fldChar w:fldCharType="begin"/>
      </w:r>
      <w:r>
        <w:instrText xml:space="preserve"> HYPERLINK "</w:instrText>
      </w:r>
      <w:r w:rsidR="00A442DD">
        <w:instrText>{FILENAME \p}/../../medinfo</w:instrText>
      </w:r>
      <w:r>
        <w:instrText xml:space="preserve">/archive/IHD%20HDL%20ARBITER.pdf" </w:instrText>
      </w:r>
      <w:r>
        <w:fldChar w:fldCharType="separate"/>
      </w:r>
      <w:r>
        <w:rPr>
          <w:rStyle w:val="Hyperlink"/>
        </w:rPr>
        <w:t>Circulation 2004</w:t>
      </w:r>
      <w:bookmarkEnd w:id="0"/>
      <w:r>
        <w:fldChar w:fldCharType="end"/>
      </w:r>
    </w:p>
    <w:p w14:paraId="57E154A1" w14:textId="77777777" w:rsidR="00AA092F" w:rsidRDefault="00AA092F" w:rsidP="00E35E7D">
      <w:r>
        <w:t>This study used extended release niacin, patients also treated with statins. Compared with placebo group, those on niacin had less progression of disease based on carotid intimal media thickness measurements.</w:t>
      </w:r>
    </w:p>
    <w:p w14:paraId="7A789254" w14:textId="77777777" w:rsidR="00AA092F" w:rsidRDefault="00AA092F" w:rsidP="00E35E7D"/>
    <w:p w14:paraId="7E92ABA7" w14:textId="77777777" w:rsidR="00AA092F" w:rsidRDefault="00560BB4" w:rsidP="00E35E7D">
      <w:hyperlink r:id="rId801" w:history="1">
        <w:r w:rsidR="00AA092F">
          <w:rPr>
            <w:rStyle w:val="Hyperlink"/>
          </w:rPr>
          <w:t>Greenland added</w:t>
        </w:r>
      </w:hyperlink>
      <w:r w:rsidR="00AA092F">
        <w:t xml:space="preserve"> that with the new NCEP cholesterol guidelines those requiring clinicians to treat to much lower LDL targets it remains to be seen whether the same benefit would be seen in patients with LDL levels &lt;70 mg/dL. Also, it is not known how many patients who reach the LDL cholesterol target of less than 70 mg/dL would require additional lipid-lowering therapy, such as HDL-raising niacin therapy. Still, he added, the study reinforces conventional wisdom that lowering to LDL cholesterol &lt;100 mg/dL is "not good enough," as patients in the placebo arm who achieved this target but did not receive niacin had significant atherosclerosis worsening.</w:t>
      </w:r>
    </w:p>
    <w:p w14:paraId="5BD031B5" w14:textId="77777777" w:rsidR="00AA092F" w:rsidRDefault="00560BB4" w:rsidP="00E35E7D">
      <w:hyperlink r:id="rId802" w:history="1">
        <w:r w:rsidR="00AA092F">
          <w:rPr>
            <w:rStyle w:val="Hyperlink"/>
          </w:rPr>
          <w:t>Related Editorial</w:t>
        </w:r>
      </w:hyperlink>
    </w:p>
    <w:p w14:paraId="5D0FD953" w14:textId="77777777" w:rsidR="00AA092F" w:rsidRDefault="00AA092F" w:rsidP="00E35E7D"/>
    <w:p w14:paraId="4411268F" w14:textId="77777777" w:rsidR="00AA092F" w:rsidRDefault="00560BB4" w:rsidP="00E35E7D">
      <w:pPr>
        <w:pStyle w:val="Heading8"/>
      </w:pPr>
      <w:hyperlink r:id="rId803" w:history="1">
        <w:r w:rsidR="00AA092F">
          <w:rPr>
            <w:rStyle w:val="Hyperlink"/>
          </w:rPr>
          <w:t>ARBITER 6 HALTS</w:t>
        </w:r>
      </w:hyperlink>
    </w:p>
    <w:p w14:paraId="61011AE2" w14:textId="77777777" w:rsidR="00AA092F" w:rsidRDefault="00AA092F" w:rsidP="00E35E7D">
      <w:r>
        <w:t>Adding extended release niacin to statin therapy was more effective in reducing CIMT, whereas ezetimibe did not cause any change. These patients were already on a statin and had low LDL cholesterol levels, LDL decreased further with Ezetimibe and HDL increased with Niacin. Debates rages about the meaning of this surrogate end-point.</w:t>
      </w:r>
    </w:p>
    <w:p w14:paraId="02712F44" w14:textId="77777777" w:rsidR="00E26ACB" w:rsidRDefault="00E26ACB" w:rsidP="00E35E7D"/>
    <w:p w14:paraId="4B2EEB0A" w14:textId="77777777" w:rsidR="00E26ACB" w:rsidRDefault="00E26ACB" w:rsidP="00E35E7D"/>
    <w:p w14:paraId="61FBC656" w14:textId="77777777" w:rsidR="00E26ACB" w:rsidRDefault="00560BB4" w:rsidP="00E35E7D">
      <w:pPr>
        <w:pStyle w:val="Heading8"/>
      </w:pPr>
      <w:hyperlink r:id="rId804" w:history="1">
        <w:r w:rsidR="00E26ACB" w:rsidRPr="004E4DA1">
          <w:rPr>
            <w:rStyle w:val="Hyperlink"/>
          </w:rPr>
          <w:t>NIA Plaque</w:t>
        </w:r>
      </w:hyperlink>
    </w:p>
    <w:p w14:paraId="12F4AAB6" w14:textId="77777777" w:rsidR="00E26ACB" w:rsidRDefault="00E26ACB" w:rsidP="00E35E7D">
      <w:r>
        <w:t>In this trial atherosclerosis regression was assessed with MRI of carotid artery plaque volume. These were statin treated patients and had an average HDLC of over 55mg/dl and this may be important. The LDLC was 80-90mg/dl- with adding on niacin there was further decrease of LDLC and increase of HDLC- but despite this there was no greater reduction of plaque volume in the group that had niacin therapy. May be it relates to the fact that there were patients with “normal” HDLC levels.</w:t>
      </w:r>
    </w:p>
    <w:p w14:paraId="4F45B6F2" w14:textId="77777777" w:rsidR="00E26ACB" w:rsidRDefault="00E26ACB" w:rsidP="00E35E7D"/>
    <w:p w14:paraId="40884FE9" w14:textId="77777777" w:rsidR="00AA092F" w:rsidRDefault="00AA092F" w:rsidP="00E35E7D">
      <w:pPr>
        <w:pStyle w:val="Heading8"/>
      </w:pPr>
      <w:r>
        <w:t>Other</w:t>
      </w:r>
    </w:p>
    <w:p w14:paraId="486E69FF" w14:textId="77777777" w:rsidR="00AA092F" w:rsidRDefault="00AA092F" w:rsidP="00E35E7D"/>
    <w:p w14:paraId="4EE538FF" w14:textId="77777777" w:rsidR="00AA092F" w:rsidRDefault="00AA092F" w:rsidP="00E35E7D">
      <w:r>
        <w:t>This investigation (see editorial in JACC 2008, above)</w:t>
      </w:r>
      <w:hyperlink r:id="rId805" w:history="1">
        <w:r>
          <w:rPr>
            <w:rStyle w:val="Hyperlink"/>
          </w:rPr>
          <w:t xml:space="preserve"> studied diabetics with low HDL and found that these patients HDL was dysfunctional</w:t>
        </w:r>
      </w:hyperlink>
      <w:r>
        <w:t xml:space="preserve"> as assessed using effect on flow mediated vasodilation and other tests. Comparison with non- diabetic subjects. After treatment with extended release niacin, the HDL levels presumably increased but the HDL also was less dysfunctional </w:t>
      </w:r>
      <w:proofErr w:type="spellStart"/>
      <w:r>
        <w:t>ie</w:t>
      </w:r>
      <w:proofErr w:type="spellEnd"/>
      <w:r>
        <w:t xml:space="preserve"> not only does extended </w:t>
      </w:r>
      <w:proofErr w:type="spellStart"/>
      <w:r>
        <w:t>relaese</w:t>
      </w:r>
      <w:proofErr w:type="spellEnd"/>
      <w:r>
        <w:t xml:space="preserve"> niacin improve HDLC levels but seems to function better and thus presumably will be more clinically effective in reducing events- mentions to the two clinical trials using niacin that will report in the next two years.</w:t>
      </w:r>
    </w:p>
    <w:p w14:paraId="4AC874EA" w14:textId="77777777" w:rsidR="00AA092F" w:rsidRDefault="00AA092F" w:rsidP="00E35E7D"/>
    <w:p w14:paraId="073A0C87" w14:textId="77777777" w:rsidR="00AA092F" w:rsidRDefault="00AA092F" w:rsidP="00E35E7D">
      <w:pPr>
        <w:pStyle w:val="Heading6"/>
      </w:pPr>
      <w:proofErr w:type="spellStart"/>
      <w:r>
        <w:t>Torcetrabip</w:t>
      </w:r>
      <w:proofErr w:type="spellEnd"/>
    </w:p>
    <w:p w14:paraId="58FF5083" w14:textId="77777777" w:rsidR="00AA092F" w:rsidRDefault="00AA092F" w:rsidP="00E35E7D">
      <w:pPr>
        <w:pStyle w:val="Heading8"/>
      </w:pPr>
      <w:r>
        <w:t>RADIANCE I</w:t>
      </w:r>
    </w:p>
    <w:p w14:paraId="55C097A4" w14:textId="77777777" w:rsidR="00AA092F" w:rsidRDefault="00560BB4" w:rsidP="00E35E7D">
      <w:hyperlink r:id="rId806" w:history="1">
        <w:r w:rsidR="00AA092F">
          <w:rPr>
            <w:rStyle w:val="Hyperlink"/>
          </w:rPr>
          <w:t>Torcetrapib with Atorvastatin</w:t>
        </w:r>
      </w:hyperlink>
      <w:r w:rsidR="00AA092F">
        <w:t xml:space="preserve"> did not show benefit over Atorvastatin alone- assessed with carotid wall thickness</w:t>
      </w:r>
    </w:p>
    <w:p w14:paraId="5886578D" w14:textId="77777777" w:rsidR="00AA092F" w:rsidRDefault="00AA092F" w:rsidP="00E35E7D"/>
    <w:p w14:paraId="34D9A86C" w14:textId="77777777" w:rsidR="00AA092F" w:rsidRDefault="00AA092F" w:rsidP="00E35E7D">
      <w:pPr>
        <w:pStyle w:val="Heading8"/>
      </w:pPr>
      <w:r>
        <w:t>RADIANCE 2</w:t>
      </w:r>
    </w:p>
    <w:p w14:paraId="1D1EF5CD" w14:textId="77777777" w:rsidR="00AA092F" w:rsidRDefault="00AA092F" w:rsidP="00E35E7D">
      <w:proofErr w:type="spellStart"/>
      <w:r>
        <w:t>Torcebrapib</w:t>
      </w:r>
      <w:proofErr w:type="spellEnd"/>
      <w:r>
        <w:t xml:space="preserve"> </w:t>
      </w:r>
      <w:hyperlink r:id="rId807" w:history="1">
        <w:r>
          <w:rPr>
            <w:rStyle w:val="Hyperlink"/>
          </w:rPr>
          <w:t>did not show benefit</w:t>
        </w:r>
      </w:hyperlink>
      <w:r>
        <w:t xml:space="preserve"> when assessed with carotid intima medial thickness</w:t>
      </w:r>
    </w:p>
    <w:p w14:paraId="47C886A6" w14:textId="77777777" w:rsidR="00AA092F" w:rsidRDefault="00AA092F" w:rsidP="00E35E7D"/>
    <w:p w14:paraId="72E26B96" w14:textId="77777777" w:rsidR="00AA092F" w:rsidRDefault="00AA092F" w:rsidP="00E35E7D">
      <w:pPr>
        <w:pStyle w:val="Heading6"/>
      </w:pPr>
      <w:r>
        <w:t>Other</w:t>
      </w:r>
    </w:p>
    <w:p w14:paraId="73465F29" w14:textId="77777777" w:rsidR="00AA092F" w:rsidRDefault="00AA092F" w:rsidP="00E35E7D"/>
    <w:p w14:paraId="6DBDA9E5" w14:textId="77777777" w:rsidR="007527A6" w:rsidRDefault="00560BB4" w:rsidP="00E35E7D">
      <w:hyperlink r:id="rId808" w:history="1">
        <w:r w:rsidR="00DF3724">
          <w:rPr>
            <w:rStyle w:val="Hyperlink"/>
          </w:rPr>
          <w:t>EHJ- Lack of protective role of HDL C in patients with CAD undergoing elective CABG</w:t>
        </w:r>
      </w:hyperlink>
      <w:r w:rsidR="007527A6">
        <w:t xml:space="preserve">. </w:t>
      </w:r>
    </w:p>
    <w:p w14:paraId="202B95BA" w14:textId="77777777" w:rsidR="007527A6" w:rsidRDefault="00560BB4" w:rsidP="00E35E7D">
      <w:hyperlink r:id="rId809" w:history="1">
        <w:r w:rsidR="007527A6" w:rsidRPr="007527A6">
          <w:rPr>
            <w:rStyle w:val="Hyperlink"/>
          </w:rPr>
          <w:t>Editorial</w:t>
        </w:r>
      </w:hyperlink>
    </w:p>
    <w:p w14:paraId="431BCAD3" w14:textId="77777777" w:rsidR="007527A6" w:rsidRDefault="007527A6" w:rsidP="00E35E7D"/>
    <w:p w14:paraId="1C40DAB8" w14:textId="77777777" w:rsidR="007527A6" w:rsidRDefault="00560BB4" w:rsidP="00E35E7D">
      <w:hyperlink r:id="rId810" w:history="1">
        <w:r w:rsidR="007527A6" w:rsidRPr="007527A6">
          <w:rPr>
            <w:rStyle w:val="Hyperlink"/>
          </w:rPr>
          <w:t>Plasma HDL cholesterol and risk of myocardial infarction: a mendelian randomisation study</w:t>
        </w:r>
      </w:hyperlink>
    </w:p>
    <w:p w14:paraId="7F13850E" w14:textId="77777777" w:rsidR="007527A6" w:rsidRDefault="007527A6" w:rsidP="00E35E7D">
      <w:r>
        <w:t xml:space="preserve">Lancet 2012- some genetic mechanisms that raise plasma HDL cholesterol do not seem to lower risk of myocardial infarction. </w:t>
      </w:r>
      <w:hyperlink r:id="rId811" w:history="1">
        <w:r>
          <w:rPr>
            <w:rStyle w:val="Hyperlink"/>
          </w:rPr>
          <w:t>Letters</w:t>
        </w:r>
      </w:hyperlink>
      <w:r>
        <w:t xml:space="preserve"> </w:t>
      </w:r>
      <w:hyperlink r:id="rId812" w:history="1">
        <w:r w:rsidRPr="007527A6">
          <w:rPr>
            <w:rStyle w:val="Hyperlink"/>
          </w:rPr>
          <w:t>Editorial</w:t>
        </w:r>
      </w:hyperlink>
    </w:p>
    <w:p w14:paraId="2AE45D7A" w14:textId="77777777" w:rsidR="007527A6" w:rsidRDefault="007527A6" w:rsidP="00E35E7D"/>
    <w:p w14:paraId="15E2E0AC" w14:textId="77777777" w:rsidR="00AA092F" w:rsidRDefault="00AA092F" w:rsidP="00E35E7D">
      <w:r>
        <w:t xml:space="preserve">A </w:t>
      </w:r>
      <w:hyperlink r:id="rId813" w:history="1">
        <w:r>
          <w:rPr>
            <w:rStyle w:val="Hyperlink"/>
          </w:rPr>
          <w:t>pooled analysis of several trials using intravascular ultrasound</w:t>
        </w:r>
      </w:hyperlink>
      <w:r>
        <w:t xml:space="preserve"> is reported to have found greater atheroma </w:t>
      </w:r>
    </w:p>
    <w:p w14:paraId="3BD1E7AC" w14:textId="77777777" w:rsidR="00AA092F" w:rsidRDefault="00AA092F" w:rsidP="00E35E7D">
      <w:r>
        <w:t xml:space="preserve">regression with greater increases of HDL cholesterol level. </w:t>
      </w:r>
      <w:r>
        <w:cr/>
        <w:t>The analysis could not, however, detect any impact on clinical events. A larger trial would be required to demonstrate such a clinical benefit.</w:t>
      </w:r>
    </w:p>
    <w:p w14:paraId="7EB18C5E" w14:textId="77777777" w:rsidR="00AA092F" w:rsidRDefault="00AA092F" w:rsidP="00E35E7D"/>
    <w:p w14:paraId="7C62FF03" w14:textId="77777777" w:rsidR="00AA092F" w:rsidRDefault="00AA092F" w:rsidP="00E35E7D">
      <w:pPr>
        <w:pStyle w:val="Heading5"/>
      </w:pPr>
      <w:r>
        <w:t>HDL subclasses</w:t>
      </w:r>
    </w:p>
    <w:p w14:paraId="7CDE0282" w14:textId="77777777" w:rsidR="00AA092F" w:rsidRDefault="00AA092F" w:rsidP="00E35E7D"/>
    <w:p w14:paraId="6C132F22" w14:textId="77777777" w:rsidR="00AA092F" w:rsidRDefault="00AA092F" w:rsidP="00E35E7D">
      <w:r>
        <w:t xml:space="preserve">This study analysing outcome data </w:t>
      </w:r>
      <w:hyperlink r:id="rId814" w:history="1">
        <w:r>
          <w:rPr>
            <w:rStyle w:val="Hyperlink"/>
          </w:rPr>
          <w:t>from the Framingham Offspring Study</w:t>
        </w:r>
      </w:hyperlink>
      <w:r>
        <w:t xml:space="preserve"> and also from VA-HIT suggests there is no advantage in </w:t>
      </w:r>
      <w:proofErr w:type="spellStart"/>
      <w:r>
        <w:t>measuing</w:t>
      </w:r>
      <w:proofErr w:type="spellEnd"/>
      <w:r>
        <w:t xml:space="preserve"> HDL subclasses.</w:t>
      </w:r>
    </w:p>
    <w:p w14:paraId="37041992" w14:textId="77777777" w:rsidR="00AA092F" w:rsidRDefault="00AA092F" w:rsidP="00E35E7D"/>
    <w:p w14:paraId="3355D75F" w14:textId="77777777" w:rsidR="00AA092F" w:rsidRDefault="00AA092F" w:rsidP="00E35E7D">
      <w:pPr>
        <w:pStyle w:val="Heading5"/>
      </w:pPr>
      <w:r>
        <w:t xml:space="preserve">Others </w:t>
      </w:r>
    </w:p>
    <w:p w14:paraId="7F342F79" w14:textId="77777777" w:rsidR="00AA092F" w:rsidRDefault="00AA092F" w:rsidP="00E35E7D"/>
    <w:p w14:paraId="100E3E9B" w14:textId="77777777" w:rsidR="00AA092F" w:rsidRDefault="00AA092F" w:rsidP="00E35E7D">
      <w:r>
        <w:t>ACC2001 abstract</w:t>
      </w:r>
    </w:p>
    <w:p w14:paraId="0D84675A" w14:textId="77777777" w:rsidR="00AA092F" w:rsidRDefault="00AA092F" w:rsidP="00E35E7D"/>
    <w:tbl>
      <w:tblPr>
        <w:tblW w:w="0" w:type="auto"/>
        <w:jc w:val="center"/>
        <w:tblLayout w:type="fixed"/>
        <w:tblCellMar>
          <w:left w:w="60" w:type="dxa"/>
          <w:right w:w="60" w:type="dxa"/>
        </w:tblCellMar>
        <w:tblLook w:val="0000" w:firstRow="0" w:lastRow="0" w:firstColumn="0" w:lastColumn="0" w:noHBand="0" w:noVBand="0"/>
      </w:tblPr>
      <w:tblGrid>
        <w:gridCol w:w="1645"/>
        <w:gridCol w:w="1082"/>
        <w:gridCol w:w="1082"/>
        <w:gridCol w:w="1082"/>
        <w:gridCol w:w="1082"/>
        <w:gridCol w:w="1082"/>
        <w:gridCol w:w="1088"/>
      </w:tblGrid>
      <w:tr w:rsidR="00AA092F" w14:paraId="0A9D30D8" w14:textId="77777777">
        <w:trPr>
          <w:jc w:val="center"/>
        </w:trPr>
        <w:tc>
          <w:tcPr>
            <w:tcW w:w="8143" w:type="dxa"/>
            <w:gridSpan w:val="7"/>
            <w:vAlign w:val="center"/>
          </w:tcPr>
          <w:p w14:paraId="2B7D8D29" w14:textId="77777777" w:rsidR="00AA092F" w:rsidRDefault="00AA092F" w:rsidP="00E35E7D">
            <w:r>
              <w:fldChar w:fldCharType="begin"/>
            </w:r>
            <w:r>
              <w:instrText>PRIVATE</w:instrText>
            </w:r>
            <w:r>
              <w:fldChar w:fldCharType="end"/>
            </w:r>
            <w:r>
              <w:t>The Effects of Simvastatin and Atorvastatin on HDL Subfractions</w:t>
            </w:r>
          </w:p>
        </w:tc>
      </w:tr>
      <w:tr w:rsidR="00AA092F" w14:paraId="5D610D8A" w14:textId="77777777">
        <w:trPr>
          <w:jc w:val="center"/>
        </w:trPr>
        <w:tc>
          <w:tcPr>
            <w:tcW w:w="8143" w:type="dxa"/>
            <w:gridSpan w:val="7"/>
            <w:vAlign w:val="center"/>
          </w:tcPr>
          <w:p w14:paraId="4B6784DE" w14:textId="77777777" w:rsidR="00AA092F" w:rsidRDefault="00AA092F" w:rsidP="00E35E7D">
            <w:r>
              <w:t xml:space="preserve">D. Roger Illingworth, John J. P. </w:t>
            </w:r>
            <w:proofErr w:type="spellStart"/>
            <w:r>
              <w:t>Kastelein</w:t>
            </w:r>
            <w:proofErr w:type="spellEnd"/>
            <w:r>
              <w:t xml:space="preserve">, </w:t>
            </w:r>
            <w:proofErr w:type="spellStart"/>
            <w:r>
              <w:t>Leiv</w:t>
            </w:r>
            <w:proofErr w:type="spellEnd"/>
            <w:r>
              <w:t xml:space="preserve"> </w:t>
            </w:r>
            <w:proofErr w:type="spellStart"/>
            <w:r>
              <w:t>Ose</w:t>
            </w:r>
            <w:proofErr w:type="spellEnd"/>
            <w:r>
              <w:t xml:space="preserve">, Evan A. Stein, </w:t>
            </w:r>
            <w:proofErr w:type="spellStart"/>
            <w:r>
              <w:t>Minzhi</w:t>
            </w:r>
            <w:proofErr w:type="spellEnd"/>
            <w:r>
              <w:t xml:space="preserve"> Liu, Yale B. Mitchel, for the Simvastatin/Atorvastatin Study Group. </w:t>
            </w:r>
            <w:r>
              <w:rPr>
                <w:i/>
              </w:rPr>
              <w:t>The Oregon Health Sciences University, Portland, OR, Merck Research Laboratories, Rahway, NJ</w:t>
            </w:r>
          </w:p>
        </w:tc>
      </w:tr>
      <w:tr w:rsidR="00AA092F" w14:paraId="1FCE0D3D" w14:textId="77777777">
        <w:trPr>
          <w:jc w:val="center"/>
        </w:trPr>
        <w:tc>
          <w:tcPr>
            <w:tcW w:w="8143" w:type="dxa"/>
            <w:gridSpan w:val="7"/>
            <w:vAlign w:val="center"/>
          </w:tcPr>
          <w:p w14:paraId="6F515F9D" w14:textId="77777777" w:rsidR="00AA092F" w:rsidRDefault="00AA092F" w:rsidP="00E35E7D">
            <w:r>
              <w:t>Presentation Number: 5</w:t>
            </w:r>
          </w:p>
        </w:tc>
      </w:tr>
      <w:tr w:rsidR="00AA092F" w14:paraId="7BB00B43" w14:textId="77777777">
        <w:trPr>
          <w:jc w:val="center"/>
        </w:trPr>
        <w:tc>
          <w:tcPr>
            <w:tcW w:w="8143" w:type="dxa"/>
            <w:gridSpan w:val="7"/>
            <w:vAlign w:val="center"/>
          </w:tcPr>
          <w:p w14:paraId="3EDE92BC" w14:textId="77777777" w:rsidR="00AA092F" w:rsidRDefault="00AA092F" w:rsidP="00E35E7D">
            <w:r>
              <w:rPr>
                <w:b/>
              </w:rPr>
              <w:t>Keywords:</w:t>
            </w:r>
            <w:r>
              <w:t xml:space="preserve"> Apolipoproteins, Cholesterol-lowering drugs, Lipid modifying agents, Lipoproteins, HDL</w:t>
            </w:r>
          </w:p>
        </w:tc>
      </w:tr>
      <w:tr w:rsidR="00AA092F" w14:paraId="67B466F9" w14:textId="77777777">
        <w:trPr>
          <w:jc w:val="center"/>
        </w:trPr>
        <w:tc>
          <w:tcPr>
            <w:tcW w:w="8143" w:type="dxa"/>
            <w:gridSpan w:val="7"/>
            <w:vAlign w:val="center"/>
          </w:tcPr>
          <w:p w14:paraId="2BAD08CB" w14:textId="77777777" w:rsidR="00AA092F" w:rsidRDefault="00AA092F" w:rsidP="00E35E7D">
            <w:r>
              <w:rPr>
                <w:b/>
              </w:rPr>
              <w:t>Background:</w:t>
            </w:r>
            <w:r>
              <w:t xml:space="preserve"> HDL is composed of a heterogenous group of particles of varying size, density and apoprotein (apo) content and the fraction conferring benefit in CHD remains uncertain. In some studies, particles in the HDL2 density range and those containing only apo A-I, and not apo A-II, have been shown to be inversely associated with the risk of CHD. In a recently completed large, double-blind, randomized, controlled study, simvastatin raised HDL-C and apo A-I more than atorvastatin and it was of interest to examine HDL subfractions in this study. </w:t>
            </w:r>
            <w:r>
              <w:rPr>
                <w:b/>
              </w:rPr>
              <w:t>Methods:</w:t>
            </w:r>
            <w:r>
              <w:t xml:space="preserve"> This was a 36-week dose-escalation study where approximately 800 patients received simvastatin 40 and 80 mg or atorvastatin 20 and 40 mg for successive 6-week periods and then simvastatin 80 mg or atorvastatin 80 mg for the final 24 weeks. </w:t>
            </w:r>
            <w:proofErr w:type="spellStart"/>
            <w:r>
              <w:t>Lp</w:t>
            </w:r>
            <w:proofErr w:type="spellEnd"/>
            <w:r>
              <w:t xml:space="preserve"> A-I and </w:t>
            </w:r>
            <w:proofErr w:type="spellStart"/>
            <w:r>
              <w:t>Lp</w:t>
            </w:r>
            <w:proofErr w:type="spellEnd"/>
            <w:r>
              <w:t xml:space="preserve"> A-I:A-II were determined by differential </w:t>
            </w:r>
            <w:proofErr w:type="spellStart"/>
            <w:r>
              <w:t>electroimmunoassay</w:t>
            </w:r>
            <w:proofErr w:type="spellEnd"/>
            <w:r>
              <w:t xml:space="preserve"> and HDL2 and HDL3 by preparative ultracentrifugation in a subset of 230 patients. </w:t>
            </w:r>
            <w:r>
              <w:rPr>
                <w:b/>
              </w:rPr>
              <w:t>Results:</w:t>
            </w:r>
            <w:r>
              <w:t xml:space="preserve"> The median baseline levels for HDL, apo A-I, </w:t>
            </w:r>
            <w:proofErr w:type="spellStart"/>
            <w:r>
              <w:t>Lp</w:t>
            </w:r>
            <w:proofErr w:type="spellEnd"/>
            <w:r>
              <w:t xml:space="preserve"> A-I , </w:t>
            </w:r>
            <w:proofErr w:type="spellStart"/>
            <w:r>
              <w:t>Lp</w:t>
            </w:r>
            <w:proofErr w:type="spellEnd"/>
            <w:r>
              <w:t xml:space="preserve"> A-I:A-II, HDL2, and HDL3 were 49.5, 150.0, 49.0, 103.0, 16.0, and 35.0 mg/dL, respectively. The median % changes for these subfractions are shown below: </w:t>
            </w:r>
          </w:p>
          <w:p w14:paraId="28372C8A" w14:textId="77777777" w:rsidR="00AA092F" w:rsidRDefault="00AA092F" w:rsidP="00E35E7D">
            <w:r>
              <w:t xml:space="preserve">Effects of Simvastatin Versus Atorvastatin on HDL Subfractions </w:t>
            </w:r>
          </w:p>
        </w:tc>
      </w:tr>
      <w:tr w:rsidR="00AA092F" w14:paraId="59AC18FE" w14:textId="77777777">
        <w:trPr>
          <w:jc w:val="center"/>
        </w:trPr>
        <w:tc>
          <w:tcPr>
            <w:tcW w:w="1645" w:type="dxa"/>
            <w:vAlign w:val="center"/>
          </w:tcPr>
          <w:p w14:paraId="0EDF4B2E" w14:textId="77777777" w:rsidR="00AA092F" w:rsidRDefault="00AA092F" w:rsidP="00E35E7D">
            <w:r>
              <w:fldChar w:fldCharType="begin"/>
            </w:r>
            <w:r>
              <w:instrText>PRIVATE</w:instrText>
            </w:r>
            <w:r>
              <w:fldChar w:fldCharType="end"/>
            </w:r>
          </w:p>
        </w:tc>
        <w:tc>
          <w:tcPr>
            <w:tcW w:w="6498" w:type="dxa"/>
            <w:gridSpan w:val="6"/>
            <w:vAlign w:val="center"/>
          </w:tcPr>
          <w:p w14:paraId="2753ECB1" w14:textId="77777777" w:rsidR="00AA092F" w:rsidRDefault="00AA092F" w:rsidP="00E35E7D">
            <w:r>
              <w:t>Median % Change</w:t>
            </w:r>
          </w:p>
        </w:tc>
      </w:tr>
      <w:tr w:rsidR="00AA092F" w14:paraId="2A0D7844" w14:textId="77777777">
        <w:trPr>
          <w:jc w:val="center"/>
        </w:trPr>
        <w:tc>
          <w:tcPr>
            <w:tcW w:w="1645" w:type="dxa"/>
            <w:vAlign w:val="center"/>
          </w:tcPr>
          <w:p w14:paraId="3A47A82F" w14:textId="77777777" w:rsidR="00AA092F" w:rsidRDefault="00AA092F" w:rsidP="00E35E7D"/>
        </w:tc>
        <w:tc>
          <w:tcPr>
            <w:tcW w:w="2164" w:type="dxa"/>
            <w:gridSpan w:val="2"/>
            <w:vAlign w:val="center"/>
          </w:tcPr>
          <w:p w14:paraId="6A0BD9BB" w14:textId="77777777" w:rsidR="00AA092F" w:rsidRDefault="00AA092F" w:rsidP="00E35E7D">
            <w:r>
              <w:t>Week 6</w:t>
            </w:r>
          </w:p>
        </w:tc>
        <w:tc>
          <w:tcPr>
            <w:tcW w:w="2164" w:type="dxa"/>
            <w:gridSpan w:val="2"/>
            <w:vAlign w:val="center"/>
          </w:tcPr>
          <w:p w14:paraId="63ACBFC9" w14:textId="77777777" w:rsidR="00AA092F" w:rsidRDefault="00AA092F" w:rsidP="00E35E7D">
            <w:r>
              <w:t>Week 12</w:t>
            </w:r>
          </w:p>
        </w:tc>
        <w:tc>
          <w:tcPr>
            <w:tcW w:w="2170" w:type="dxa"/>
            <w:gridSpan w:val="2"/>
            <w:vAlign w:val="center"/>
          </w:tcPr>
          <w:p w14:paraId="75466E96" w14:textId="77777777" w:rsidR="00AA092F" w:rsidRDefault="00AA092F" w:rsidP="00E35E7D">
            <w:r>
              <w:t>Week 36</w:t>
            </w:r>
          </w:p>
        </w:tc>
      </w:tr>
      <w:tr w:rsidR="00AA092F" w14:paraId="101D7DF4" w14:textId="77777777">
        <w:trPr>
          <w:jc w:val="center"/>
        </w:trPr>
        <w:tc>
          <w:tcPr>
            <w:tcW w:w="1645" w:type="dxa"/>
            <w:vAlign w:val="center"/>
          </w:tcPr>
          <w:p w14:paraId="61CB8146" w14:textId="77777777" w:rsidR="00AA092F" w:rsidRDefault="00AA092F" w:rsidP="00E35E7D"/>
        </w:tc>
        <w:tc>
          <w:tcPr>
            <w:tcW w:w="1082" w:type="dxa"/>
            <w:vAlign w:val="center"/>
          </w:tcPr>
          <w:p w14:paraId="572B3996" w14:textId="77777777" w:rsidR="00AA092F" w:rsidRDefault="00AA092F" w:rsidP="00E35E7D">
            <w:r>
              <w:t>A 20</w:t>
            </w:r>
          </w:p>
        </w:tc>
        <w:tc>
          <w:tcPr>
            <w:tcW w:w="1082" w:type="dxa"/>
            <w:vAlign w:val="center"/>
          </w:tcPr>
          <w:p w14:paraId="304D238F" w14:textId="77777777" w:rsidR="00AA092F" w:rsidRDefault="00AA092F" w:rsidP="00E35E7D">
            <w:r>
              <w:t>S 40</w:t>
            </w:r>
          </w:p>
        </w:tc>
        <w:tc>
          <w:tcPr>
            <w:tcW w:w="1082" w:type="dxa"/>
            <w:vAlign w:val="center"/>
          </w:tcPr>
          <w:p w14:paraId="1A59E64A" w14:textId="77777777" w:rsidR="00AA092F" w:rsidRDefault="00AA092F" w:rsidP="00E35E7D">
            <w:r>
              <w:t>A 40</w:t>
            </w:r>
          </w:p>
        </w:tc>
        <w:tc>
          <w:tcPr>
            <w:tcW w:w="1082" w:type="dxa"/>
            <w:vAlign w:val="center"/>
          </w:tcPr>
          <w:p w14:paraId="05E46759" w14:textId="77777777" w:rsidR="00AA092F" w:rsidRDefault="00AA092F" w:rsidP="00E35E7D">
            <w:r>
              <w:t>S 80</w:t>
            </w:r>
          </w:p>
        </w:tc>
        <w:tc>
          <w:tcPr>
            <w:tcW w:w="1082" w:type="dxa"/>
            <w:vAlign w:val="center"/>
          </w:tcPr>
          <w:p w14:paraId="265D793B" w14:textId="77777777" w:rsidR="00AA092F" w:rsidRDefault="00AA092F" w:rsidP="00E35E7D">
            <w:r>
              <w:t>A 80</w:t>
            </w:r>
          </w:p>
        </w:tc>
        <w:tc>
          <w:tcPr>
            <w:tcW w:w="1088" w:type="dxa"/>
            <w:vAlign w:val="center"/>
          </w:tcPr>
          <w:p w14:paraId="6B00933D" w14:textId="77777777" w:rsidR="00AA092F" w:rsidRDefault="00AA092F" w:rsidP="00E35E7D">
            <w:r>
              <w:t>S 80</w:t>
            </w:r>
          </w:p>
        </w:tc>
      </w:tr>
      <w:tr w:rsidR="00AA092F" w14:paraId="32370B79" w14:textId="77777777">
        <w:trPr>
          <w:jc w:val="center"/>
        </w:trPr>
        <w:tc>
          <w:tcPr>
            <w:tcW w:w="1645" w:type="dxa"/>
            <w:vAlign w:val="center"/>
          </w:tcPr>
          <w:p w14:paraId="5675B79B" w14:textId="77777777" w:rsidR="00AA092F" w:rsidRDefault="00AA092F" w:rsidP="00E35E7D">
            <w:r>
              <w:t>HDL-C</w:t>
            </w:r>
            <w:r>
              <w:rPr>
                <w:vertAlign w:val="superscript"/>
              </w:rPr>
              <w:t>#</w:t>
            </w:r>
          </w:p>
        </w:tc>
        <w:tc>
          <w:tcPr>
            <w:tcW w:w="1082" w:type="dxa"/>
            <w:vAlign w:val="center"/>
          </w:tcPr>
          <w:p w14:paraId="7D119776" w14:textId="77777777" w:rsidR="00AA092F" w:rsidRDefault="00AA092F" w:rsidP="00E35E7D">
            <w:r>
              <w:t>6.3</w:t>
            </w:r>
          </w:p>
        </w:tc>
        <w:tc>
          <w:tcPr>
            <w:tcW w:w="1082" w:type="dxa"/>
            <w:vAlign w:val="center"/>
          </w:tcPr>
          <w:p w14:paraId="26EC8820" w14:textId="77777777" w:rsidR="00AA092F" w:rsidRDefault="00AA092F" w:rsidP="00E35E7D">
            <w:r>
              <w:t>7.6</w:t>
            </w:r>
          </w:p>
        </w:tc>
        <w:tc>
          <w:tcPr>
            <w:tcW w:w="1082" w:type="dxa"/>
            <w:vAlign w:val="center"/>
          </w:tcPr>
          <w:p w14:paraId="5B2EE9A6" w14:textId="77777777" w:rsidR="00AA092F" w:rsidRDefault="00AA092F" w:rsidP="00E35E7D">
            <w:r>
              <w:t>5.0</w:t>
            </w:r>
          </w:p>
        </w:tc>
        <w:tc>
          <w:tcPr>
            <w:tcW w:w="1082" w:type="dxa"/>
            <w:vAlign w:val="center"/>
          </w:tcPr>
          <w:p w14:paraId="31C65DB9" w14:textId="77777777" w:rsidR="00AA092F" w:rsidRDefault="00AA092F" w:rsidP="00E35E7D">
            <w:r>
              <w:t>8.2**</w:t>
            </w:r>
          </w:p>
        </w:tc>
        <w:tc>
          <w:tcPr>
            <w:tcW w:w="1082" w:type="dxa"/>
            <w:vAlign w:val="center"/>
          </w:tcPr>
          <w:p w14:paraId="22064293" w14:textId="77777777" w:rsidR="00AA092F" w:rsidRDefault="00AA092F" w:rsidP="00E35E7D">
            <w:r>
              <w:t>1.9</w:t>
            </w:r>
          </w:p>
        </w:tc>
        <w:tc>
          <w:tcPr>
            <w:tcW w:w="1088" w:type="dxa"/>
            <w:vAlign w:val="center"/>
          </w:tcPr>
          <w:p w14:paraId="6534B600" w14:textId="77777777" w:rsidR="00AA092F" w:rsidRDefault="00AA092F" w:rsidP="00E35E7D">
            <w:r>
              <w:t>6.5**</w:t>
            </w:r>
          </w:p>
        </w:tc>
      </w:tr>
      <w:tr w:rsidR="00AA092F" w14:paraId="08D889E0" w14:textId="77777777">
        <w:trPr>
          <w:jc w:val="center"/>
        </w:trPr>
        <w:tc>
          <w:tcPr>
            <w:tcW w:w="1645" w:type="dxa"/>
            <w:vAlign w:val="center"/>
          </w:tcPr>
          <w:p w14:paraId="04BFE2E6" w14:textId="77777777" w:rsidR="00AA092F" w:rsidRDefault="00AA092F" w:rsidP="00E35E7D">
            <w:r>
              <w:t>Apo A-I</w:t>
            </w:r>
            <w:r>
              <w:rPr>
                <w:vertAlign w:val="superscript"/>
              </w:rPr>
              <w:t>#</w:t>
            </w:r>
          </w:p>
        </w:tc>
        <w:tc>
          <w:tcPr>
            <w:tcW w:w="1082" w:type="dxa"/>
            <w:vAlign w:val="center"/>
          </w:tcPr>
          <w:p w14:paraId="50703F09" w14:textId="77777777" w:rsidR="00AA092F" w:rsidRDefault="00AA092F" w:rsidP="00E35E7D">
            <w:r>
              <w:t>3.2</w:t>
            </w:r>
          </w:p>
        </w:tc>
        <w:tc>
          <w:tcPr>
            <w:tcW w:w="1082" w:type="dxa"/>
            <w:vAlign w:val="center"/>
          </w:tcPr>
          <w:p w14:paraId="7D2F1FEC" w14:textId="77777777" w:rsidR="00AA092F" w:rsidRDefault="00AA092F" w:rsidP="00E35E7D">
            <w:r>
              <w:t>4.8*</w:t>
            </w:r>
          </w:p>
        </w:tc>
        <w:tc>
          <w:tcPr>
            <w:tcW w:w="1082" w:type="dxa"/>
            <w:vAlign w:val="center"/>
          </w:tcPr>
          <w:p w14:paraId="13E890E8" w14:textId="77777777" w:rsidR="00AA092F" w:rsidRDefault="00AA092F" w:rsidP="00E35E7D">
            <w:r>
              <w:t>0.1</w:t>
            </w:r>
          </w:p>
        </w:tc>
        <w:tc>
          <w:tcPr>
            <w:tcW w:w="1082" w:type="dxa"/>
            <w:vAlign w:val="center"/>
          </w:tcPr>
          <w:p w14:paraId="5C0BC49C" w14:textId="77777777" w:rsidR="00AA092F" w:rsidRDefault="00AA092F" w:rsidP="00E35E7D">
            <w:r>
              <w:t>4.6**</w:t>
            </w:r>
          </w:p>
        </w:tc>
        <w:tc>
          <w:tcPr>
            <w:tcW w:w="1082" w:type="dxa"/>
            <w:vAlign w:val="center"/>
          </w:tcPr>
          <w:p w14:paraId="4A827494" w14:textId="77777777" w:rsidR="00AA092F" w:rsidRDefault="00AA092F" w:rsidP="00E35E7D">
            <w:r>
              <w:t>-4.3</w:t>
            </w:r>
          </w:p>
        </w:tc>
        <w:tc>
          <w:tcPr>
            <w:tcW w:w="1088" w:type="dxa"/>
            <w:vAlign w:val="center"/>
          </w:tcPr>
          <w:p w14:paraId="09BF3ECA" w14:textId="77777777" w:rsidR="00AA092F" w:rsidRDefault="00AA092F" w:rsidP="00E35E7D">
            <w:r>
              <w:t>1.7**</w:t>
            </w:r>
          </w:p>
        </w:tc>
      </w:tr>
      <w:tr w:rsidR="00AA092F" w14:paraId="65102110" w14:textId="77777777">
        <w:trPr>
          <w:jc w:val="center"/>
        </w:trPr>
        <w:tc>
          <w:tcPr>
            <w:tcW w:w="1645" w:type="dxa"/>
            <w:vAlign w:val="center"/>
          </w:tcPr>
          <w:p w14:paraId="762E1C94" w14:textId="77777777" w:rsidR="00AA092F" w:rsidRDefault="00AA092F" w:rsidP="00E35E7D"/>
        </w:tc>
        <w:tc>
          <w:tcPr>
            <w:tcW w:w="1082" w:type="dxa"/>
            <w:vAlign w:val="center"/>
          </w:tcPr>
          <w:p w14:paraId="620B6189" w14:textId="77777777" w:rsidR="00AA092F" w:rsidRDefault="00AA092F" w:rsidP="00E35E7D"/>
        </w:tc>
        <w:tc>
          <w:tcPr>
            <w:tcW w:w="1082" w:type="dxa"/>
            <w:vAlign w:val="center"/>
          </w:tcPr>
          <w:p w14:paraId="69A9A3B4" w14:textId="77777777" w:rsidR="00AA092F" w:rsidRDefault="00AA092F" w:rsidP="00E35E7D"/>
        </w:tc>
        <w:tc>
          <w:tcPr>
            <w:tcW w:w="1082" w:type="dxa"/>
            <w:vAlign w:val="center"/>
          </w:tcPr>
          <w:p w14:paraId="2BFA0F8D" w14:textId="77777777" w:rsidR="00AA092F" w:rsidRDefault="00AA092F" w:rsidP="00E35E7D"/>
        </w:tc>
        <w:tc>
          <w:tcPr>
            <w:tcW w:w="1082" w:type="dxa"/>
            <w:vAlign w:val="center"/>
          </w:tcPr>
          <w:p w14:paraId="333361ED" w14:textId="77777777" w:rsidR="00AA092F" w:rsidRDefault="00AA092F" w:rsidP="00E35E7D"/>
        </w:tc>
        <w:tc>
          <w:tcPr>
            <w:tcW w:w="1082" w:type="dxa"/>
            <w:vAlign w:val="center"/>
          </w:tcPr>
          <w:p w14:paraId="5540826F" w14:textId="77777777" w:rsidR="00AA092F" w:rsidRDefault="00AA092F" w:rsidP="00E35E7D"/>
        </w:tc>
        <w:tc>
          <w:tcPr>
            <w:tcW w:w="1088" w:type="dxa"/>
            <w:vAlign w:val="center"/>
          </w:tcPr>
          <w:p w14:paraId="26D8C527" w14:textId="77777777" w:rsidR="00AA092F" w:rsidRDefault="00AA092F" w:rsidP="00E35E7D"/>
        </w:tc>
      </w:tr>
      <w:tr w:rsidR="00AA092F" w14:paraId="3B72F3D3" w14:textId="77777777">
        <w:trPr>
          <w:jc w:val="center"/>
        </w:trPr>
        <w:tc>
          <w:tcPr>
            <w:tcW w:w="1645" w:type="dxa"/>
            <w:vAlign w:val="center"/>
          </w:tcPr>
          <w:p w14:paraId="36D14FFC" w14:textId="77777777" w:rsidR="00AA092F" w:rsidRDefault="00AA092F" w:rsidP="00E35E7D">
            <w:proofErr w:type="spellStart"/>
            <w:r>
              <w:t>Lp</w:t>
            </w:r>
            <w:proofErr w:type="spellEnd"/>
            <w:r>
              <w:t xml:space="preserve"> A-I</w:t>
            </w:r>
          </w:p>
        </w:tc>
        <w:tc>
          <w:tcPr>
            <w:tcW w:w="1082" w:type="dxa"/>
            <w:vAlign w:val="center"/>
          </w:tcPr>
          <w:p w14:paraId="16F642FA" w14:textId="77777777" w:rsidR="00AA092F" w:rsidRDefault="00AA092F" w:rsidP="00E35E7D">
            <w:r>
              <w:t>3.4</w:t>
            </w:r>
          </w:p>
        </w:tc>
        <w:tc>
          <w:tcPr>
            <w:tcW w:w="1082" w:type="dxa"/>
            <w:vAlign w:val="center"/>
          </w:tcPr>
          <w:p w14:paraId="00742ECA" w14:textId="77777777" w:rsidR="00AA092F" w:rsidRDefault="00AA092F" w:rsidP="00E35E7D">
            <w:r>
              <w:t>6.5</w:t>
            </w:r>
          </w:p>
        </w:tc>
        <w:tc>
          <w:tcPr>
            <w:tcW w:w="1082" w:type="dxa"/>
            <w:vAlign w:val="center"/>
          </w:tcPr>
          <w:p w14:paraId="0433B72E" w14:textId="77777777" w:rsidR="00AA092F" w:rsidRDefault="00AA092F" w:rsidP="00E35E7D">
            <w:r>
              <w:t>4.1</w:t>
            </w:r>
          </w:p>
        </w:tc>
        <w:tc>
          <w:tcPr>
            <w:tcW w:w="1082" w:type="dxa"/>
            <w:vAlign w:val="center"/>
          </w:tcPr>
          <w:p w14:paraId="4F07113D" w14:textId="77777777" w:rsidR="00AA092F" w:rsidRDefault="00AA092F" w:rsidP="00E35E7D">
            <w:r>
              <w:t>5.6*</w:t>
            </w:r>
          </w:p>
        </w:tc>
        <w:tc>
          <w:tcPr>
            <w:tcW w:w="1082" w:type="dxa"/>
            <w:vAlign w:val="center"/>
          </w:tcPr>
          <w:p w14:paraId="5D2D38F8" w14:textId="77777777" w:rsidR="00AA092F" w:rsidRDefault="00AA092F" w:rsidP="00E35E7D">
            <w:r>
              <w:t>0.0</w:t>
            </w:r>
          </w:p>
        </w:tc>
        <w:tc>
          <w:tcPr>
            <w:tcW w:w="1088" w:type="dxa"/>
            <w:vAlign w:val="center"/>
          </w:tcPr>
          <w:p w14:paraId="2AEF5A96" w14:textId="77777777" w:rsidR="00AA092F" w:rsidRDefault="00AA092F" w:rsidP="00E35E7D">
            <w:r>
              <w:t>9.7**</w:t>
            </w:r>
          </w:p>
        </w:tc>
      </w:tr>
      <w:tr w:rsidR="00AA092F" w14:paraId="6245972F" w14:textId="77777777">
        <w:trPr>
          <w:jc w:val="center"/>
        </w:trPr>
        <w:tc>
          <w:tcPr>
            <w:tcW w:w="1645" w:type="dxa"/>
            <w:vAlign w:val="center"/>
          </w:tcPr>
          <w:p w14:paraId="4400BC7F" w14:textId="77777777" w:rsidR="00AA092F" w:rsidRDefault="00AA092F" w:rsidP="00E35E7D">
            <w:proofErr w:type="spellStart"/>
            <w:r>
              <w:t>Lp</w:t>
            </w:r>
            <w:proofErr w:type="spellEnd"/>
            <w:r>
              <w:t xml:space="preserve"> A-I:A-II</w:t>
            </w:r>
          </w:p>
        </w:tc>
        <w:tc>
          <w:tcPr>
            <w:tcW w:w="1082" w:type="dxa"/>
            <w:vAlign w:val="center"/>
          </w:tcPr>
          <w:p w14:paraId="6B4C1B9E" w14:textId="77777777" w:rsidR="00AA092F" w:rsidRDefault="00AA092F" w:rsidP="00E35E7D">
            <w:r>
              <w:t>0.0</w:t>
            </w:r>
          </w:p>
        </w:tc>
        <w:tc>
          <w:tcPr>
            <w:tcW w:w="1082" w:type="dxa"/>
            <w:vAlign w:val="center"/>
          </w:tcPr>
          <w:p w14:paraId="61CC612D" w14:textId="77777777" w:rsidR="00AA092F" w:rsidRDefault="00AA092F" w:rsidP="00E35E7D">
            <w:r>
              <w:t>2.2</w:t>
            </w:r>
          </w:p>
        </w:tc>
        <w:tc>
          <w:tcPr>
            <w:tcW w:w="1082" w:type="dxa"/>
            <w:vAlign w:val="center"/>
          </w:tcPr>
          <w:p w14:paraId="78B8E106" w14:textId="77777777" w:rsidR="00AA092F" w:rsidRDefault="00AA092F" w:rsidP="00E35E7D">
            <w:r>
              <w:t>-3.2</w:t>
            </w:r>
          </w:p>
        </w:tc>
        <w:tc>
          <w:tcPr>
            <w:tcW w:w="1082" w:type="dxa"/>
            <w:vAlign w:val="center"/>
          </w:tcPr>
          <w:p w14:paraId="679D8FAC" w14:textId="77777777" w:rsidR="00AA092F" w:rsidRDefault="00AA092F" w:rsidP="00E35E7D">
            <w:r>
              <w:t>4.1**</w:t>
            </w:r>
          </w:p>
        </w:tc>
        <w:tc>
          <w:tcPr>
            <w:tcW w:w="1082" w:type="dxa"/>
            <w:vAlign w:val="center"/>
          </w:tcPr>
          <w:p w14:paraId="229DBA4A" w14:textId="77777777" w:rsidR="00AA092F" w:rsidRDefault="00AA092F" w:rsidP="00E35E7D">
            <w:r>
              <w:t>-9.8</w:t>
            </w:r>
          </w:p>
        </w:tc>
        <w:tc>
          <w:tcPr>
            <w:tcW w:w="1088" w:type="dxa"/>
            <w:vAlign w:val="center"/>
          </w:tcPr>
          <w:p w14:paraId="18006594" w14:textId="77777777" w:rsidR="00AA092F" w:rsidRDefault="00AA092F" w:rsidP="00E35E7D">
            <w:r>
              <w:t>-3.5**</w:t>
            </w:r>
          </w:p>
        </w:tc>
      </w:tr>
      <w:tr w:rsidR="00AA092F" w14:paraId="10B14C14" w14:textId="77777777">
        <w:trPr>
          <w:jc w:val="center"/>
        </w:trPr>
        <w:tc>
          <w:tcPr>
            <w:tcW w:w="1645" w:type="dxa"/>
            <w:vAlign w:val="center"/>
          </w:tcPr>
          <w:p w14:paraId="22C5DDA9" w14:textId="77777777" w:rsidR="00AA092F" w:rsidRDefault="00AA092F" w:rsidP="00E35E7D">
            <w:r>
              <w:t>HDL2</w:t>
            </w:r>
          </w:p>
        </w:tc>
        <w:tc>
          <w:tcPr>
            <w:tcW w:w="1082" w:type="dxa"/>
            <w:vAlign w:val="center"/>
          </w:tcPr>
          <w:p w14:paraId="1BD57257" w14:textId="77777777" w:rsidR="00AA092F" w:rsidRDefault="00AA092F" w:rsidP="00E35E7D">
            <w:r>
              <w:t>11.8</w:t>
            </w:r>
          </w:p>
        </w:tc>
        <w:tc>
          <w:tcPr>
            <w:tcW w:w="1082" w:type="dxa"/>
            <w:vAlign w:val="center"/>
          </w:tcPr>
          <w:p w14:paraId="66903431" w14:textId="77777777" w:rsidR="00AA092F" w:rsidRDefault="00AA092F" w:rsidP="00E35E7D">
            <w:r>
              <w:t>12.5</w:t>
            </w:r>
          </w:p>
        </w:tc>
        <w:tc>
          <w:tcPr>
            <w:tcW w:w="1082" w:type="dxa"/>
            <w:vAlign w:val="center"/>
          </w:tcPr>
          <w:p w14:paraId="452F2BAB" w14:textId="77777777" w:rsidR="00AA092F" w:rsidRDefault="00AA092F" w:rsidP="00E35E7D">
            <w:r>
              <w:t>10.0</w:t>
            </w:r>
          </w:p>
        </w:tc>
        <w:tc>
          <w:tcPr>
            <w:tcW w:w="1082" w:type="dxa"/>
            <w:vAlign w:val="center"/>
          </w:tcPr>
          <w:p w14:paraId="3DAB203B" w14:textId="77777777" w:rsidR="00AA092F" w:rsidRDefault="00AA092F" w:rsidP="00E35E7D">
            <w:r>
              <w:t>6.9</w:t>
            </w:r>
          </w:p>
        </w:tc>
        <w:tc>
          <w:tcPr>
            <w:tcW w:w="1082" w:type="dxa"/>
            <w:vAlign w:val="center"/>
          </w:tcPr>
          <w:p w14:paraId="69003A7E" w14:textId="77777777" w:rsidR="00AA092F" w:rsidRDefault="00AA092F" w:rsidP="00E35E7D">
            <w:r>
              <w:t>16.7</w:t>
            </w:r>
          </w:p>
        </w:tc>
        <w:tc>
          <w:tcPr>
            <w:tcW w:w="1088" w:type="dxa"/>
            <w:vAlign w:val="center"/>
          </w:tcPr>
          <w:p w14:paraId="48D0E36B" w14:textId="77777777" w:rsidR="00AA092F" w:rsidRDefault="00AA092F" w:rsidP="00E35E7D">
            <w:r>
              <w:t>22.7</w:t>
            </w:r>
          </w:p>
        </w:tc>
      </w:tr>
      <w:tr w:rsidR="00AA092F" w14:paraId="48877AF5" w14:textId="77777777">
        <w:trPr>
          <w:jc w:val="center"/>
        </w:trPr>
        <w:tc>
          <w:tcPr>
            <w:tcW w:w="1645" w:type="dxa"/>
            <w:vAlign w:val="center"/>
          </w:tcPr>
          <w:p w14:paraId="7CC04453" w14:textId="77777777" w:rsidR="00AA092F" w:rsidRDefault="00AA092F" w:rsidP="00E35E7D">
            <w:r>
              <w:t>HDL3</w:t>
            </w:r>
          </w:p>
        </w:tc>
        <w:tc>
          <w:tcPr>
            <w:tcW w:w="1082" w:type="dxa"/>
            <w:vAlign w:val="center"/>
          </w:tcPr>
          <w:p w14:paraId="770A12AB" w14:textId="77777777" w:rsidR="00AA092F" w:rsidRDefault="00AA092F" w:rsidP="00E35E7D">
            <w:r>
              <w:t>0.0</w:t>
            </w:r>
          </w:p>
        </w:tc>
        <w:tc>
          <w:tcPr>
            <w:tcW w:w="1082" w:type="dxa"/>
            <w:vAlign w:val="center"/>
          </w:tcPr>
          <w:p w14:paraId="587B2753" w14:textId="77777777" w:rsidR="00AA092F" w:rsidRDefault="00AA092F" w:rsidP="00E35E7D">
            <w:r>
              <w:t>3.2</w:t>
            </w:r>
          </w:p>
        </w:tc>
        <w:tc>
          <w:tcPr>
            <w:tcW w:w="1082" w:type="dxa"/>
            <w:vAlign w:val="center"/>
          </w:tcPr>
          <w:p w14:paraId="07A08913" w14:textId="77777777" w:rsidR="00AA092F" w:rsidRDefault="00AA092F" w:rsidP="00E35E7D">
            <w:r>
              <w:t>0.0</w:t>
            </w:r>
          </w:p>
        </w:tc>
        <w:tc>
          <w:tcPr>
            <w:tcW w:w="1082" w:type="dxa"/>
            <w:vAlign w:val="center"/>
          </w:tcPr>
          <w:p w14:paraId="34B76349" w14:textId="77777777" w:rsidR="00AA092F" w:rsidRDefault="00AA092F" w:rsidP="00E35E7D">
            <w:r>
              <w:t>5.7**</w:t>
            </w:r>
          </w:p>
        </w:tc>
        <w:tc>
          <w:tcPr>
            <w:tcW w:w="1082" w:type="dxa"/>
            <w:vAlign w:val="center"/>
          </w:tcPr>
          <w:p w14:paraId="7A68C8FF" w14:textId="77777777" w:rsidR="00AA092F" w:rsidRDefault="00AA092F" w:rsidP="00E35E7D">
            <w:r>
              <w:t>-7.0</w:t>
            </w:r>
          </w:p>
        </w:tc>
        <w:tc>
          <w:tcPr>
            <w:tcW w:w="1088" w:type="dxa"/>
            <w:vAlign w:val="center"/>
          </w:tcPr>
          <w:p w14:paraId="20F3EAE8" w14:textId="77777777" w:rsidR="00AA092F" w:rsidRDefault="00AA092F" w:rsidP="00E35E7D">
            <w:r>
              <w:t>0.0**</w:t>
            </w:r>
          </w:p>
        </w:tc>
      </w:tr>
      <w:tr w:rsidR="00AA092F" w14:paraId="533BFE72" w14:textId="77777777">
        <w:trPr>
          <w:jc w:val="center"/>
        </w:trPr>
        <w:tc>
          <w:tcPr>
            <w:tcW w:w="8143" w:type="dxa"/>
            <w:gridSpan w:val="7"/>
            <w:vAlign w:val="center"/>
          </w:tcPr>
          <w:p w14:paraId="1084D715" w14:textId="77777777" w:rsidR="00AA092F" w:rsidRDefault="00AA092F" w:rsidP="00E35E7D">
            <w:r>
              <w:rPr>
                <w:vertAlign w:val="superscript"/>
              </w:rPr>
              <w:t>#</w:t>
            </w:r>
            <w:r>
              <w:t>mean percent change; *p &lt; 0.05, **p &lt; 0.01 between treatment; S 40, S 80 = simvastatin 40 mg and 80 mg, respectively; A 20, A 40 = atorvastatin 20mg and 40 mg, respectively</w:t>
            </w:r>
          </w:p>
        </w:tc>
      </w:tr>
      <w:tr w:rsidR="00AA092F" w14:paraId="0C3939FD" w14:textId="77777777">
        <w:trPr>
          <w:jc w:val="center"/>
        </w:trPr>
        <w:tc>
          <w:tcPr>
            <w:tcW w:w="8143" w:type="dxa"/>
            <w:gridSpan w:val="7"/>
            <w:vAlign w:val="center"/>
          </w:tcPr>
          <w:p w14:paraId="3F9D2FA2" w14:textId="77777777" w:rsidR="00AA092F" w:rsidRDefault="00AA092F" w:rsidP="00E35E7D">
            <w:r>
              <w:rPr>
                <w:b/>
              </w:rPr>
              <w:t>Conclusions:</w:t>
            </w:r>
            <w:r>
              <w:t xml:space="preserve"> At higher doses, the superior HDL-C and apo A-I increases with simvastatin compared to atorvastatin are consistently reflected in larger increases or smaller decreases in HDL subfractions with simvastatin</w:t>
            </w:r>
          </w:p>
        </w:tc>
      </w:tr>
    </w:tbl>
    <w:p w14:paraId="0A72541D" w14:textId="77777777" w:rsidR="00AA092F" w:rsidRDefault="00AA092F" w:rsidP="00E35E7D"/>
    <w:p w14:paraId="5F118EA9" w14:textId="77777777" w:rsidR="00AA092F" w:rsidRDefault="00AA092F" w:rsidP="00E35E7D"/>
    <w:p w14:paraId="3F9AD717" w14:textId="77777777" w:rsidR="00AA092F" w:rsidRDefault="00AA092F" w:rsidP="00E35E7D"/>
    <w:p w14:paraId="323A6433" w14:textId="77777777" w:rsidR="00AA092F" w:rsidRDefault="00AA092F" w:rsidP="00E35E7D">
      <w:pPr>
        <w:rPr>
          <w:lang w:val="en-US"/>
        </w:rPr>
      </w:pPr>
    </w:p>
    <w:p w14:paraId="0522C003" w14:textId="77777777" w:rsidR="00AA092F" w:rsidRDefault="00AA092F" w:rsidP="00E35E7D">
      <w:r>
        <w:t xml:space="preserve">High-density lipoprotein cholesterol as an independent risk factor in cardiovascular disease: assessing the data from </w:t>
      </w:r>
      <w:proofErr w:type="spellStart"/>
      <w:r>
        <w:t>framingham</w:t>
      </w:r>
      <w:proofErr w:type="spellEnd"/>
      <w:r>
        <w:t xml:space="preserve"> to the veterans affairs high-density lipoprotein intervention trial.</w:t>
      </w:r>
      <w:r>
        <w:br/>
      </w:r>
      <w:r>
        <w:rPr>
          <w:rStyle w:val="Emphasis"/>
        </w:rPr>
        <w:t xml:space="preserve">Am J </w:t>
      </w:r>
      <w:proofErr w:type="spellStart"/>
      <w:r>
        <w:rPr>
          <w:rStyle w:val="Emphasis"/>
        </w:rPr>
        <w:t>Cardiol</w:t>
      </w:r>
      <w:proofErr w:type="spellEnd"/>
      <w:r>
        <w:t xml:space="preserve"> 2000 Dec 21;86(12 </w:t>
      </w:r>
      <w:proofErr w:type="spellStart"/>
      <w:r>
        <w:t>Suppl</w:t>
      </w:r>
      <w:proofErr w:type="spellEnd"/>
      <w:r>
        <w:t xml:space="preserve"> 1):19-22</w:t>
      </w:r>
    </w:p>
    <w:p w14:paraId="212CF182" w14:textId="77777777" w:rsidR="00AA092F" w:rsidRDefault="00AA092F" w:rsidP="00E35E7D">
      <w:r>
        <w:br/>
      </w:r>
      <w:r>
        <w:rPr>
          <w:b/>
        </w:rPr>
        <w:t>Boden WE</w:t>
      </w:r>
      <w:r>
        <w:br/>
      </w:r>
      <w:r>
        <w:br/>
        <w:t>Division of Cardiology, Hartford Hospital, Hartford, Connecticut, USA</w:t>
      </w:r>
      <w:r>
        <w:br/>
      </w:r>
      <w:r>
        <w:br/>
        <w:t>[Record supplied by publisher]</w:t>
      </w:r>
      <w:r>
        <w:br/>
      </w:r>
      <w:r>
        <w:br/>
        <w:t>The Framingham Heart Study found that high-density lipoprotein cholesterol (HDL-C) was the most potent lipid predictor of coronary artery disease risk in men and women &gt;49 years of age. The Air Force/Texas Coronary Atherosclerosis Prevention Study (AFCAPS/</w:t>
      </w:r>
      <w:proofErr w:type="spellStart"/>
      <w:r>
        <w:t>TexCAPS</w:t>
      </w:r>
      <w:proofErr w:type="spellEnd"/>
      <w:r>
        <w:t>), in which subjects were randomized to treatment with lovastatin or placebo, also reported a striking benefit of treatment, particularly in patients with HDL-C &lt;/=35 mg/dL at baseline. Treatment with lovastatin was associated with a remarkable 45% reduction in events for this group. The Veterans Affairs HDL Intervention Trial (VA-HIT) randomized subjects to gemfibrozil or placebo. A high proportion of enrolled subjects with low HDL-C also had characteristics of the dysmetabolic syndrome. HDL-C likewise increased by 6% on treatment, total cholesterol was reduced by 4% and triglycerides by 31%. There was no change in low-density lipoprotein cholesterol (LDL-C) levels. These changes in lipid were associated with a cumulative 22% reduction in the trial primary endpoint of all-cause mortality and nonfatal myocardial infarction (MI). Additionally, significant reductions in secondary endpoints including death from coronary artery disease, nonfatal MI, stroke, transient ischemic attack, and carotid endarterectomy were associated with the increase in HDL-C. In VA-HIT, for every 1% increase in HDL-C, there was a 3% reduction in death or MI, a therapeutic benefit that eclipses the benefit associated with LDL-C reduction.</w:t>
      </w:r>
    </w:p>
    <w:p w14:paraId="5439C777" w14:textId="77777777" w:rsidR="00AA092F" w:rsidRDefault="00AA092F" w:rsidP="00E35E7D">
      <w:pPr>
        <w:rPr>
          <w:lang w:val="en-US"/>
        </w:rPr>
      </w:pPr>
    </w:p>
    <w:p w14:paraId="47A605C2" w14:textId="77777777" w:rsidR="00AA092F" w:rsidRDefault="00AA092F" w:rsidP="00E35E7D">
      <w:pPr>
        <w:rPr>
          <w:lang w:val="en-US"/>
        </w:rPr>
      </w:pPr>
    </w:p>
    <w:p w14:paraId="4737C209" w14:textId="77777777" w:rsidR="00AA092F" w:rsidRDefault="00AA092F" w:rsidP="00E35E7D"/>
    <w:p w14:paraId="411BB5F3" w14:textId="77777777" w:rsidR="00AA092F" w:rsidRDefault="00AA092F" w:rsidP="007E4A03">
      <w:pPr>
        <w:pStyle w:val="Heading3"/>
      </w:pPr>
      <w:r>
        <w:t>Non-HDL cholesterol</w:t>
      </w:r>
    </w:p>
    <w:p w14:paraId="5F200D95" w14:textId="77777777" w:rsidR="00AA092F" w:rsidRDefault="00AA092F" w:rsidP="00E35E7D"/>
    <w:p w14:paraId="6BB5F2F4" w14:textId="77777777" w:rsidR="00AA092F" w:rsidRDefault="00AA092F" w:rsidP="00E35E7D"/>
    <w:p w14:paraId="3E367513" w14:textId="77777777" w:rsidR="00AA092F" w:rsidRDefault="00560BB4" w:rsidP="00E35E7D">
      <w:pPr>
        <w:pStyle w:val="news"/>
        <w:rPr>
          <w:szCs w:val="38"/>
          <w:lang w:val="en-US" w:eastAsia="en-US"/>
        </w:rPr>
      </w:pPr>
      <w:hyperlink r:id="rId815" w:history="1">
        <w:r w:rsidR="00AA092F">
          <w:rPr>
            <w:rStyle w:val="Hyperlink"/>
            <w:szCs w:val="38"/>
            <w:lang w:val="en-US" w:eastAsia="en-US"/>
          </w:rPr>
          <w:t>Meta-Analysis of the Relationship Between Non–High-Density Lipoprotein</w:t>
        </w:r>
      </w:hyperlink>
    </w:p>
    <w:p w14:paraId="4A362C40" w14:textId="77777777" w:rsidR="00AA092F" w:rsidRDefault="00AA092F" w:rsidP="00E35E7D">
      <w:pPr>
        <w:rPr>
          <w:lang w:val="en-US"/>
        </w:rPr>
      </w:pPr>
      <w:r>
        <w:rPr>
          <w:lang w:val="en-US"/>
        </w:rPr>
        <w:t>Cholesterol Reduction and Coronary Heart Disease Risk</w:t>
      </w:r>
    </w:p>
    <w:p w14:paraId="1B4C5EA1" w14:textId="77777777" w:rsidR="00AA092F" w:rsidRDefault="00AA092F" w:rsidP="00E35E7D">
      <w:pPr>
        <w:rPr>
          <w:lang w:val="en-US"/>
        </w:rPr>
      </w:pPr>
    </w:p>
    <w:p w14:paraId="5BD715FC" w14:textId="77777777" w:rsidR="00AA092F" w:rsidRDefault="00AA092F" w:rsidP="00E35E7D">
      <w:pPr>
        <w:rPr>
          <w:lang w:val="en-US"/>
        </w:rPr>
      </w:pPr>
      <w:r>
        <w:rPr>
          <w:lang w:val="en-US"/>
        </w:rPr>
        <w:t xml:space="preserve">Non–HDL-C is an important target of therapy for CHD prevention. Most lipid-modifying drugs used as monotherapy have an _1:1 relationship between percent non–HDL-C lowering and CHD reduction. (J Am Coll </w:t>
      </w:r>
      <w:proofErr w:type="spellStart"/>
      <w:r>
        <w:rPr>
          <w:lang w:val="en-US"/>
        </w:rPr>
        <w:t>Cardiol</w:t>
      </w:r>
      <w:proofErr w:type="spellEnd"/>
      <w:r>
        <w:rPr>
          <w:lang w:val="en-US"/>
        </w:rPr>
        <w:t xml:space="preserve"> 2009;53:316–22)</w:t>
      </w:r>
    </w:p>
    <w:p w14:paraId="65735A08" w14:textId="77777777" w:rsidR="00AA092F" w:rsidRDefault="00AA092F" w:rsidP="00E35E7D">
      <w:r>
        <w:rPr>
          <w:lang w:val="en-US"/>
        </w:rPr>
        <w:t>In other words, lowering non-HDL by 1% reduces relative risk by 1%.</w:t>
      </w:r>
    </w:p>
    <w:p w14:paraId="1551DDEB" w14:textId="77777777" w:rsidR="00AA092F" w:rsidRDefault="00AA092F" w:rsidP="00E35E7D"/>
    <w:p w14:paraId="00BB4143" w14:textId="77777777" w:rsidR="00AA092F" w:rsidRDefault="00AA092F" w:rsidP="00E35E7D"/>
    <w:p w14:paraId="2AC3665B" w14:textId="77777777" w:rsidR="00AA092F" w:rsidRDefault="00AA092F" w:rsidP="00E35E7D">
      <w:pPr>
        <w:rPr>
          <w:lang w:val="en-US"/>
        </w:rPr>
      </w:pPr>
      <w:r>
        <w:rPr>
          <w:lang w:val="en-US"/>
        </w:rPr>
        <w:t>EDITORIAL</w:t>
      </w:r>
    </w:p>
    <w:p w14:paraId="253A81AF" w14:textId="77777777" w:rsidR="00AA092F" w:rsidRDefault="00AA092F" w:rsidP="00E35E7D">
      <w:pPr>
        <w:rPr>
          <w:lang w:val="en-US"/>
        </w:rPr>
      </w:pPr>
      <w:r>
        <w:rPr>
          <w:lang w:val="en-US"/>
        </w:rPr>
        <w:t>Low-Density Lipoprotein, Non–High-Density Lipoprotein, and Apolipoprotein B as Targets of Lipid-Lowering Therapy</w:t>
      </w:r>
    </w:p>
    <w:p w14:paraId="508DE6A2" w14:textId="77777777" w:rsidR="00AA092F" w:rsidRDefault="00AA092F" w:rsidP="00E35E7D">
      <w:r>
        <w:t>Circulation 2002</w:t>
      </w:r>
    </w:p>
    <w:p w14:paraId="6ED5C50E" w14:textId="77777777" w:rsidR="00AA092F" w:rsidRDefault="00560BB4" w:rsidP="00E35E7D">
      <w:pPr>
        <w:rPr>
          <w:szCs w:val="37"/>
          <w:lang w:val="en-US"/>
        </w:rPr>
      </w:pPr>
      <w:hyperlink r:id="rId816" w:history="1">
        <w:r w:rsidR="00AA092F">
          <w:rPr>
            <w:rStyle w:val="Hyperlink"/>
            <w:szCs w:val="37"/>
            <w:lang w:val="en-US"/>
          </w:rPr>
          <w:t xml:space="preserve">LIPIDS non-HDLC and </w:t>
        </w:r>
        <w:proofErr w:type="spellStart"/>
        <w:r w:rsidR="00AA092F">
          <w:rPr>
            <w:rStyle w:val="Hyperlink"/>
            <w:szCs w:val="37"/>
            <w:lang w:val="en-US"/>
          </w:rPr>
          <w:t>apoB</w:t>
        </w:r>
        <w:proofErr w:type="spellEnd"/>
        <w:r w:rsidR="00AA092F">
          <w:rPr>
            <w:rStyle w:val="Hyperlink"/>
            <w:szCs w:val="37"/>
            <w:lang w:val="en-US"/>
          </w:rPr>
          <w:t xml:space="preserve"> 2002.pdf</w:t>
        </w:r>
      </w:hyperlink>
    </w:p>
    <w:p w14:paraId="19F59756" w14:textId="77777777" w:rsidR="00AA092F" w:rsidRDefault="00AA092F" w:rsidP="00E35E7D">
      <w:pPr>
        <w:rPr>
          <w:lang w:val="en-US"/>
        </w:rPr>
      </w:pPr>
      <w:r>
        <w:rPr>
          <w:lang w:val="en-US"/>
        </w:rPr>
        <w:t>The Table summarizes ATP III’s therapeutic goals for LDL cholesterol and non-HDL cholesterol. Also shown are</w:t>
      </w:r>
    </w:p>
    <w:p w14:paraId="7DBB6B6C" w14:textId="77777777" w:rsidR="00AA092F" w:rsidRDefault="00AA092F" w:rsidP="00E35E7D">
      <w:pPr>
        <w:rPr>
          <w:sz w:val="37"/>
          <w:szCs w:val="37"/>
          <w:lang w:val="en-US"/>
        </w:rPr>
      </w:pPr>
      <w:r>
        <w:rPr>
          <w:lang w:val="en-US"/>
        </w:rPr>
        <w:t>corresponding goals for total apo B, which are derived from the known relationship between total apo B and non-HDL cholesterol. Total apo B represents an alternative secondary target of therapy. Although some investigators would give priority to total apo B rather than non-HDL cholesterol as a target of treatment, it remains to be proven that total apo B is superior in clinical practice.</w:t>
      </w:r>
    </w:p>
    <w:p w14:paraId="1A14FC62" w14:textId="77777777" w:rsidR="00AA092F" w:rsidRDefault="00AA092F" w:rsidP="00E35E7D"/>
    <w:p w14:paraId="3222EFAE" w14:textId="77777777" w:rsidR="00AA092F" w:rsidRDefault="00AA092F" w:rsidP="00E35E7D"/>
    <w:p w14:paraId="0151A2E8" w14:textId="77777777" w:rsidR="00AA092F" w:rsidRDefault="00AA092F" w:rsidP="00E35E7D"/>
    <w:p w14:paraId="33E356B4" w14:textId="77777777" w:rsidR="00AA092F" w:rsidRDefault="00AA092F" w:rsidP="00E35E7D">
      <w:r>
        <w:rPr>
          <w:rStyle w:val="newsdate1"/>
        </w:rPr>
        <w:t>Oct 21, 2002</w:t>
      </w:r>
      <w:r>
        <w:t xml:space="preserve"> </w:t>
      </w:r>
    </w:p>
    <w:p w14:paraId="3382089D" w14:textId="77777777" w:rsidR="00AA092F" w:rsidRDefault="00AA092F" w:rsidP="00E35E7D">
      <w:r>
        <w:t>Non-HDL cholesterol a strong predictor of MI</w:t>
      </w:r>
    </w:p>
    <w:p w14:paraId="1E91507B" w14:textId="77777777" w:rsidR="00AA092F" w:rsidRDefault="00AA092F" w:rsidP="00E35E7D">
      <w:r>
        <w:t xml:space="preserve">Birmingham, AL - Non-HDL cholesterol (non-HDL-C) is a strong independent predictor of nonfatal MI and angina for patients with prevalent coronary artery disease, according to an analysis of data from the </w:t>
      </w:r>
      <w:r>
        <w:rPr>
          <w:rStyle w:val="Strong"/>
        </w:rPr>
        <w:t>Bypass Angioplasty Revascularization Investigation</w:t>
      </w:r>
      <w:r>
        <w:t xml:space="preserve"> (BARI) trial, published online before print in </w:t>
      </w:r>
      <w:r>
        <w:rPr>
          <w:i/>
          <w:iCs/>
        </w:rPr>
        <w:t>Circulation</w:t>
      </w:r>
      <w:r>
        <w:t>.</w:t>
      </w:r>
      <w:r>
        <w:rPr>
          <w:u w:val="single"/>
        </w:rPr>
        <w:t>[</w:t>
      </w:r>
      <w:hyperlink r:id="rId817" w:anchor="bibref1','','htm','600','150')" w:history="1">
        <w:r>
          <w:rPr>
            <w:rStyle w:val="Hyperlink"/>
          </w:rPr>
          <w:t>1</w:t>
        </w:r>
      </w:hyperlink>
      <w:r>
        <w:rPr>
          <w:u w:val="single"/>
        </w:rPr>
        <w:t>]</w:t>
      </w:r>
      <w:r>
        <w:t xml:space="preserve"> </w:t>
      </w:r>
    </w:p>
    <w:p w14:paraId="47C94DEC" w14:textId="77777777" w:rsidR="00AA092F" w:rsidRDefault="00AA092F" w:rsidP="00E35E7D">
      <w:r>
        <w:t xml:space="preserve">With growing evidence that triglyceride-rich proteins such as IDL and VLDL are atherogenic, there has been increased investigation of the role these lipoproteins play in cardiovascular disease and their potential predictive power. Researchers led by </w:t>
      </w:r>
      <w:r>
        <w:rPr>
          <w:rStyle w:val="Strong"/>
        </w:rPr>
        <w:t>Dr</w:t>
      </w:r>
      <w:r>
        <w:t xml:space="preserve"> </w:t>
      </w:r>
      <w:r>
        <w:rPr>
          <w:rStyle w:val="Strong"/>
        </w:rPr>
        <w:t xml:space="preserve">Vera Bittner </w:t>
      </w:r>
      <w:r>
        <w:t>(University of Alabama at Birmingham) set out to examine the impact of baseline levels of various lipoproteins on the outcome of patients with prevalent coronary disease.</w:t>
      </w:r>
    </w:p>
    <w:p w14:paraId="10BF20A8" w14:textId="77777777" w:rsidR="00AA092F" w:rsidRDefault="00AA092F" w:rsidP="00E35E7D">
      <w:r>
        <w:t xml:space="preserve">Taking lipid levels available at baseline for 1514 patients enrolled in BARI (all had multivessel disease as an </w:t>
      </w:r>
      <w:proofErr w:type="spellStart"/>
      <w:r>
        <w:t>enrollment</w:t>
      </w:r>
      <w:proofErr w:type="spellEnd"/>
      <w:r>
        <w:t xml:space="preserve"> criterion), Bittner's group tracked 5-year outcomes of death, non-fatal MI, death or MI, and angina in relation to those lipid levels.</w:t>
      </w:r>
    </w:p>
    <w:p w14:paraId="0F547499" w14:textId="77777777" w:rsidR="00AA092F" w:rsidRDefault="00AA092F" w:rsidP="00E35E7D">
      <w:r>
        <w:t>After multivariate analysis, non-HDL-C was an independent predictor of MI and angina, but not death. Neither LDL nor HDL was predictive of events during follow-up.</w:t>
      </w:r>
    </w:p>
    <w:p w14:paraId="3609C176" w14:textId="77777777" w:rsidR="00AA092F" w:rsidRDefault="00AA092F" w:rsidP="00E35E7D">
      <w:r>
        <w:t xml:space="preserve">Bittner's group also found the non-HDL-C burden over time to be predictive for the same outcomes. </w:t>
      </w:r>
    </w:p>
    <w:p w14:paraId="2F4FA854" w14:textId="77777777" w:rsidR="00AA092F" w:rsidRDefault="00AA092F" w:rsidP="00E35E7D">
      <w:r>
        <w:br w:type="textWrapping" w:clear="all"/>
      </w:r>
    </w:p>
    <w:p w14:paraId="1DF97DE7" w14:textId="77777777" w:rsidR="00AA092F" w:rsidRDefault="00AA092F" w:rsidP="00E35E7D">
      <w:r>
        <w:rPr>
          <w:rStyle w:val="Strong"/>
        </w:rPr>
        <w:t>Effect of baseline lipid levels on events at 5-year follow-up</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6341"/>
      </w:tblGrid>
      <w:tr w:rsidR="00AA092F" w14:paraId="091902D3"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671"/>
              <w:gridCol w:w="2642"/>
              <w:gridCol w:w="2028"/>
            </w:tblGrid>
            <w:tr w:rsidR="00AA092F" w14:paraId="23CA6F73" w14:textId="77777777">
              <w:trPr>
                <w:tblCellSpacing w:w="7" w:type="dxa"/>
              </w:trPr>
              <w:tc>
                <w:tcPr>
                  <w:tcW w:w="0" w:type="auto"/>
                  <w:shd w:val="clear" w:color="auto" w:fill="F0E8DB"/>
                </w:tcPr>
                <w:p w14:paraId="075FC32A" w14:textId="77777777" w:rsidR="00AA092F" w:rsidRDefault="00AA092F" w:rsidP="00E35E7D">
                  <w:r>
                    <w:rPr>
                      <w:rStyle w:val="Strong"/>
                    </w:rPr>
                    <w:t>Lipid value</w:t>
                  </w:r>
                  <w:r>
                    <w:t xml:space="preserve"> </w:t>
                  </w:r>
                </w:p>
              </w:tc>
              <w:tc>
                <w:tcPr>
                  <w:tcW w:w="0" w:type="auto"/>
                  <w:shd w:val="clear" w:color="auto" w:fill="F0E8DB"/>
                </w:tcPr>
                <w:p w14:paraId="7FCED73B" w14:textId="77777777" w:rsidR="00AA092F" w:rsidRDefault="00AA092F" w:rsidP="00E35E7D">
                  <w:r>
                    <w:rPr>
                      <w:rStyle w:val="Strong"/>
                    </w:rPr>
                    <w:t>Relative risk of nonfatal MI</w:t>
                  </w:r>
                  <w:r>
                    <w:t xml:space="preserve"> </w:t>
                  </w:r>
                </w:p>
              </w:tc>
              <w:tc>
                <w:tcPr>
                  <w:tcW w:w="0" w:type="auto"/>
                  <w:shd w:val="clear" w:color="auto" w:fill="F0E8DB"/>
                </w:tcPr>
                <w:p w14:paraId="3D23DC62" w14:textId="77777777" w:rsidR="00AA092F" w:rsidRDefault="00AA092F" w:rsidP="00E35E7D">
                  <w:r>
                    <w:rPr>
                      <w:rStyle w:val="Strong"/>
                    </w:rPr>
                    <w:t>Odds ratio of angina</w:t>
                  </w:r>
                  <w:r>
                    <w:t xml:space="preserve"> </w:t>
                  </w:r>
                </w:p>
              </w:tc>
            </w:tr>
            <w:tr w:rsidR="00AA092F" w14:paraId="3A3B596F" w14:textId="77777777">
              <w:trPr>
                <w:tblCellSpacing w:w="7" w:type="dxa"/>
              </w:trPr>
              <w:tc>
                <w:tcPr>
                  <w:tcW w:w="0" w:type="auto"/>
                  <w:shd w:val="clear" w:color="auto" w:fill="FCF8F3"/>
                </w:tcPr>
                <w:p w14:paraId="28224C12" w14:textId="77777777" w:rsidR="00AA092F" w:rsidRDefault="00AA092F" w:rsidP="00E35E7D">
                  <w:r>
                    <w:t xml:space="preserve">Non-HDL-C </w:t>
                  </w:r>
                </w:p>
              </w:tc>
              <w:tc>
                <w:tcPr>
                  <w:tcW w:w="0" w:type="auto"/>
                  <w:shd w:val="clear" w:color="auto" w:fill="FFFFFF"/>
                </w:tcPr>
                <w:p w14:paraId="46CD1858" w14:textId="77777777" w:rsidR="00AA092F" w:rsidRDefault="00AA092F" w:rsidP="00E35E7D">
                  <w:r>
                    <w:t xml:space="preserve">1.049 (1.006-1.093) </w:t>
                  </w:r>
                </w:p>
              </w:tc>
              <w:tc>
                <w:tcPr>
                  <w:tcW w:w="0" w:type="auto"/>
                  <w:shd w:val="clear" w:color="auto" w:fill="FFFFFF"/>
                </w:tcPr>
                <w:p w14:paraId="452BBE96" w14:textId="77777777" w:rsidR="00AA092F" w:rsidRDefault="00AA092F" w:rsidP="00E35E7D">
                  <w:r>
                    <w:t xml:space="preserve">1.049 (1.004-1.096) </w:t>
                  </w:r>
                </w:p>
              </w:tc>
            </w:tr>
            <w:tr w:rsidR="00AA092F" w14:paraId="29B728AB" w14:textId="77777777">
              <w:trPr>
                <w:tblCellSpacing w:w="7" w:type="dxa"/>
              </w:trPr>
              <w:tc>
                <w:tcPr>
                  <w:tcW w:w="0" w:type="auto"/>
                  <w:shd w:val="clear" w:color="auto" w:fill="FCF8F3"/>
                </w:tcPr>
                <w:p w14:paraId="11E2C21B" w14:textId="77777777" w:rsidR="00AA092F" w:rsidRDefault="00AA092F" w:rsidP="00E35E7D">
                  <w:r>
                    <w:t xml:space="preserve">LDL-C </w:t>
                  </w:r>
                </w:p>
              </w:tc>
              <w:tc>
                <w:tcPr>
                  <w:tcW w:w="0" w:type="auto"/>
                  <w:shd w:val="clear" w:color="auto" w:fill="FFFFFF"/>
                </w:tcPr>
                <w:p w14:paraId="433D43ED" w14:textId="77777777" w:rsidR="00AA092F" w:rsidRDefault="00AA092F" w:rsidP="00E35E7D">
                  <w:r>
                    <w:t xml:space="preserve">1.033 (0.981-1.088) </w:t>
                  </w:r>
                </w:p>
              </w:tc>
              <w:tc>
                <w:tcPr>
                  <w:tcW w:w="0" w:type="auto"/>
                  <w:shd w:val="clear" w:color="auto" w:fill="FFFFFF"/>
                </w:tcPr>
                <w:p w14:paraId="2063A4D4" w14:textId="77777777" w:rsidR="00AA092F" w:rsidRDefault="00AA092F" w:rsidP="00E35E7D">
                  <w:r>
                    <w:t xml:space="preserve">1.035 (0.982-1.090) </w:t>
                  </w:r>
                </w:p>
              </w:tc>
            </w:tr>
            <w:tr w:rsidR="00AA092F" w14:paraId="2FCB6641" w14:textId="77777777">
              <w:trPr>
                <w:tblCellSpacing w:w="7" w:type="dxa"/>
              </w:trPr>
              <w:tc>
                <w:tcPr>
                  <w:tcW w:w="0" w:type="auto"/>
                  <w:shd w:val="clear" w:color="auto" w:fill="FCF8F3"/>
                </w:tcPr>
                <w:p w14:paraId="729FDED1" w14:textId="77777777" w:rsidR="00AA092F" w:rsidRDefault="00AA092F" w:rsidP="00E35E7D">
                  <w:r>
                    <w:t xml:space="preserve">HDL-C </w:t>
                  </w:r>
                </w:p>
              </w:tc>
              <w:tc>
                <w:tcPr>
                  <w:tcW w:w="0" w:type="auto"/>
                  <w:shd w:val="clear" w:color="auto" w:fill="FFFFFF"/>
                </w:tcPr>
                <w:p w14:paraId="7A33E8B1" w14:textId="77777777" w:rsidR="00AA092F" w:rsidRDefault="00AA092F" w:rsidP="00E35E7D">
                  <w:r>
                    <w:t xml:space="preserve">0.908 (0.763-1.082) </w:t>
                  </w:r>
                </w:p>
              </w:tc>
              <w:tc>
                <w:tcPr>
                  <w:tcW w:w="0" w:type="auto"/>
                  <w:shd w:val="clear" w:color="auto" w:fill="FFFFFF"/>
                </w:tcPr>
                <w:p w14:paraId="3472B661" w14:textId="77777777" w:rsidR="00AA092F" w:rsidRDefault="00AA092F" w:rsidP="00E35E7D">
                  <w:r>
                    <w:t xml:space="preserve">1.031 (0.873-1.218) </w:t>
                  </w:r>
                </w:p>
              </w:tc>
            </w:tr>
            <w:tr w:rsidR="00AA092F" w14:paraId="4DFA8DED" w14:textId="77777777">
              <w:trPr>
                <w:tblCellSpacing w:w="7" w:type="dxa"/>
              </w:trPr>
              <w:tc>
                <w:tcPr>
                  <w:tcW w:w="0" w:type="auto"/>
                  <w:shd w:val="clear" w:color="auto" w:fill="FCF8F3"/>
                </w:tcPr>
                <w:p w14:paraId="291E9C3D" w14:textId="77777777" w:rsidR="00AA092F" w:rsidRDefault="00AA092F" w:rsidP="00E35E7D">
                  <w:r>
                    <w:t xml:space="preserve">Total cholesterol </w:t>
                  </w:r>
                </w:p>
              </w:tc>
              <w:tc>
                <w:tcPr>
                  <w:tcW w:w="0" w:type="auto"/>
                  <w:shd w:val="clear" w:color="auto" w:fill="FFFFFF"/>
                </w:tcPr>
                <w:p w14:paraId="165C94B9" w14:textId="77777777" w:rsidR="00AA092F" w:rsidRDefault="00AA092F" w:rsidP="00E35E7D">
                  <w:r>
                    <w:t xml:space="preserve">1.043 (1.001-1.087) </w:t>
                  </w:r>
                </w:p>
              </w:tc>
              <w:tc>
                <w:tcPr>
                  <w:tcW w:w="0" w:type="auto"/>
                  <w:shd w:val="clear" w:color="auto" w:fill="FFFFFF"/>
                </w:tcPr>
                <w:p w14:paraId="78C23866" w14:textId="77777777" w:rsidR="00AA092F" w:rsidRDefault="00AA092F" w:rsidP="00E35E7D">
                  <w:r>
                    <w:t xml:space="preserve">1.043 (1.000-1.088) </w:t>
                  </w:r>
                </w:p>
              </w:tc>
            </w:tr>
            <w:tr w:rsidR="00AA092F" w14:paraId="6F46C694" w14:textId="77777777">
              <w:trPr>
                <w:tblCellSpacing w:w="7" w:type="dxa"/>
              </w:trPr>
              <w:tc>
                <w:tcPr>
                  <w:tcW w:w="0" w:type="auto"/>
                  <w:shd w:val="clear" w:color="auto" w:fill="FCF8F3"/>
                </w:tcPr>
                <w:p w14:paraId="20239417" w14:textId="77777777" w:rsidR="00AA092F" w:rsidRDefault="00AA092F" w:rsidP="00E35E7D">
                  <w:r>
                    <w:t xml:space="preserve">Triglycerides </w:t>
                  </w:r>
                </w:p>
              </w:tc>
              <w:tc>
                <w:tcPr>
                  <w:tcW w:w="0" w:type="auto"/>
                  <w:shd w:val="clear" w:color="auto" w:fill="FFFFFF"/>
                </w:tcPr>
                <w:p w14:paraId="0FF50BC7" w14:textId="77777777" w:rsidR="00AA092F" w:rsidRDefault="00AA092F" w:rsidP="00E35E7D">
                  <w:r>
                    <w:t xml:space="preserve">1.016 (1.001-1.031) </w:t>
                  </w:r>
                </w:p>
              </w:tc>
              <w:tc>
                <w:tcPr>
                  <w:tcW w:w="0" w:type="auto"/>
                  <w:shd w:val="clear" w:color="auto" w:fill="FFFFFF"/>
                </w:tcPr>
                <w:p w14:paraId="46D18777" w14:textId="77777777" w:rsidR="00AA092F" w:rsidRDefault="00AA092F" w:rsidP="00E35E7D">
                  <w:r>
                    <w:t xml:space="preserve">1.009 (0.994-1.025) </w:t>
                  </w:r>
                </w:p>
              </w:tc>
            </w:tr>
          </w:tbl>
          <w:p w14:paraId="093D209E" w14:textId="77777777" w:rsidR="00AA092F" w:rsidRDefault="00AA092F" w:rsidP="00E35E7D"/>
        </w:tc>
      </w:tr>
    </w:tbl>
    <w:p w14:paraId="1F8E1FB0" w14:textId="77777777" w:rsidR="00AA092F" w:rsidRDefault="00AA092F" w:rsidP="00E35E7D">
      <w:r>
        <w:t>Ratios were calculated for a 10-mg/dL increase in each variable</w:t>
      </w:r>
      <w:r>
        <w:br/>
        <w:t>To download table as a slide, click on slide logo below</w:t>
      </w:r>
      <w:r>
        <w:br/>
      </w:r>
      <w:r>
        <w:br w:type="textWrapping" w:clear="all"/>
      </w:r>
    </w:p>
    <w:p w14:paraId="2A625DE8" w14:textId="77777777" w:rsidR="00AA092F" w:rsidRDefault="00AA092F" w:rsidP="00E35E7D">
      <w:r>
        <w:t>While confident of their finding concerning the predictive nature of non-HDL-C, the researchers do note that the HDL and LDL results may be victims of some limitations in the study. The HDL levels in the study were uniformly low in the BARI cohort, and that lack of variation may have masked any relationship between HDL levels and outcome. In addition, LDL levels were not available in all patients, as some had their lipid levels taken without fasting, precluding accurate LDL measurements.</w:t>
      </w:r>
    </w:p>
    <w:p w14:paraId="1AB96540" w14:textId="77777777" w:rsidR="00AA092F" w:rsidRDefault="00AA092F" w:rsidP="00E35E7D">
      <w:r>
        <w:t>A new target of therapy?</w:t>
      </w:r>
    </w:p>
    <w:p w14:paraId="556E052A" w14:textId="77777777" w:rsidR="00AA092F" w:rsidRDefault="00AA092F" w:rsidP="00E35E7D">
      <w:r>
        <w:t xml:space="preserve">"Non-HDL cholesterol tells you that there is more to risk prediction than LDL," Dr Bittner told </w:t>
      </w:r>
      <w:proofErr w:type="spellStart"/>
      <w:r>
        <w:rPr>
          <w:rStyle w:val="Strong"/>
        </w:rPr>
        <w:t>heart</w:t>
      </w:r>
      <w:r>
        <w:rPr>
          <w:rStyle w:val="Strong"/>
          <w:i/>
          <w:iCs/>
        </w:rPr>
        <w:t>wire</w:t>
      </w:r>
      <w:proofErr w:type="spellEnd"/>
      <w:r>
        <w:t>. In addition to being potentially more predictive for risk stratification than LDL, non-HDL is significantly easier to obtain, since it doesn't require the patient to fast. Non-HDL is simply total cholesterol minus HDL cholesterol and thus includes the triglyceride-rich lipoproteins, which may also be independent atherogenic risk factors.</w:t>
      </w:r>
    </w:p>
    <w:p w14:paraId="78C90FF2" w14:textId="77777777" w:rsidR="00AA092F" w:rsidRDefault="00AA092F" w:rsidP="00E35E7D">
      <w:r>
        <w:t xml:space="preserve">Bittner's group even suggests that these findings strengthen the argument for using non-HDL-C as a treatment target among patients at risk for heart disease, since it is a broader measure than LDL alone. </w:t>
      </w:r>
    </w:p>
    <w:p w14:paraId="5475A223" w14:textId="77777777" w:rsidR="00AA092F" w:rsidRDefault="00AA092F" w:rsidP="00E35E7D">
      <w:r>
        <w:t xml:space="preserve">"I don't think that's too far of an extrapolation," Bittner told </w:t>
      </w:r>
      <w:proofErr w:type="spellStart"/>
      <w:r>
        <w:rPr>
          <w:rStyle w:val="Strong"/>
        </w:rPr>
        <w:t>heart</w:t>
      </w:r>
      <w:r>
        <w:rPr>
          <w:rStyle w:val="Strong"/>
          <w:i/>
          <w:iCs/>
        </w:rPr>
        <w:t>wire</w:t>
      </w:r>
      <w:proofErr w:type="spellEnd"/>
      <w:r>
        <w:t>.</w:t>
      </w:r>
    </w:p>
    <w:p w14:paraId="3FD9EFDB" w14:textId="77777777" w:rsidR="00AA092F" w:rsidRDefault="00AA092F" w:rsidP="00E35E7D">
      <w:r>
        <w:t xml:space="preserve">Not everyone thinks we're quite there yet. In an accompanying editorial, </w:t>
      </w:r>
      <w:r>
        <w:rPr>
          <w:rStyle w:val="Strong"/>
        </w:rPr>
        <w:t>Dr</w:t>
      </w:r>
      <w:r>
        <w:t xml:space="preserve"> </w:t>
      </w:r>
      <w:r>
        <w:rPr>
          <w:rStyle w:val="Strong"/>
        </w:rPr>
        <w:t>Scott M Grundy</w:t>
      </w:r>
      <w:r>
        <w:t xml:space="preserve"> (University of Texas Southwestern, Dallas) reminds readers that strong risk predictors do not always constitute appropriate targets for therapy, citing </w:t>
      </w:r>
      <w:proofErr w:type="spellStart"/>
      <w:r>
        <w:t>hyperglycemia</w:t>
      </w:r>
      <w:proofErr w:type="spellEnd"/>
      <w:r>
        <w:t xml:space="preserve"> in diabetics and hypertension as examples where the relationship between risk factor and useful target of therapy is not clear-cut.</w:t>
      </w:r>
      <w:r>
        <w:rPr>
          <w:u w:val="single"/>
        </w:rPr>
        <w:t>[</w:t>
      </w:r>
      <w:hyperlink r:id="rId818" w:anchor="bibref2','','htm','600','150')" w:history="1">
        <w:r>
          <w:rPr>
            <w:rStyle w:val="Hyperlink"/>
          </w:rPr>
          <w:t>2</w:t>
        </w:r>
      </w:hyperlink>
      <w:r>
        <w:rPr>
          <w:u w:val="single"/>
        </w:rPr>
        <w:t>]</w:t>
      </w:r>
      <w:r>
        <w:t xml:space="preserve"> </w:t>
      </w:r>
    </w:p>
    <w:p w14:paraId="26D387EA" w14:textId="77777777" w:rsidR="00AA092F" w:rsidRDefault="00AA092F" w:rsidP="00E35E7D">
      <w:r>
        <w:t>"In the case of non-HDL cholesterol, therefore, it cannot necessarily be assumed that it is a better target of lipid-lowering therapy than LDL cholesterol, especially without clinical trial evidence," he writes.</w:t>
      </w:r>
    </w:p>
    <w:p w14:paraId="1C11F04E" w14:textId="77777777" w:rsidR="00AA092F" w:rsidRDefault="00AA092F" w:rsidP="00E35E7D">
      <w:r>
        <w:t>Nonetheless, Grundy agrees that the evidence leading to this conclusion is gathering strength and points out that the recent ATP III guidelines from the National Cholesterol Education Program have included non-HDL cholesterol as a secondary target for therapy, with the non-HDL target being 30 mg/dL higher than that for LDL-cholesterol. The writers of ATP III were not yet ready to change LDL as the primary target without stronger evidence, however.</w:t>
      </w:r>
    </w:p>
    <w:p w14:paraId="773CA112" w14:textId="77777777" w:rsidR="00AA092F" w:rsidRDefault="00AA092F" w:rsidP="00E35E7D">
      <w:r>
        <w:t>"Regardless, there is growing interest in the possibility that additional risk reduction may be obtained by incremental lipid-lowering therapy after ATP III's goals for LDL cholesterol have been met," Grundy writes, "If so, the next logical therapeutic target is non-HDL cholesterol."</w:t>
      </w:r>
    </w:p>
    <w:p w14:paraId="6BFC2D57" w14:textId="77777777" w:rsidR="00AA092F" w:rsidRDefault="00AA092F" w:rsidP="007E4A03">
      <w:pPr>
        <w:pStyle w:val="Heading3"/>
      </w:pPr>
      <w:r>
        <w:t>Apo A</w:t>
      </w:r>
    </w:p>
    <w:p w14:paraId="446461E9" w14:textId="77777777" w:rsidR="00AA092F" w:rsidRDefault="00AA092F" w:rsidP="00E35E7D"/>
    <w:p w14:paraId="5A0CF27F" w14:textId="77777777" w:rsidR="00AA092F" w:rsidRDefault="00AA092F" w:rsidP="00E35E7D">
      <w:pPr>
        <w:pStyle w:val="Heading5"/>
      </w:pPr>
      <w:r>
        <w:t>Reviews or editorials</w:t>
      </w:r>
    </w:p>
    <w:p w14:paraId="3DBFDD96" w14:textId="77777777" w:rsidR="00AA092F" w:rsidRDefault="00AA092F" w:rsidP="00E35E7D">
      <w:pPr>
        <w:pStyle w:val="Heading5"/>
      </w:pPr>
      <w:r>
        <w:t>Other</w:t>
      </w:r>
    </w:p>
    <w:p w14:paraId="04A4891B" w14:textId="77777777" w:rsidR="00AA092F" w:rsidRDefault="00AA092F" w:rsidP="00E35E7D"/>
    <w:p w14:paraId="372C7A78" w14:textId="77777777" w:rsidR="00AA092F" w:rsidRDefault="00AA092F" w:rsidP="00E35E7D"/>
    <w:p w14:paraId="40632722" w14:textId="77777777" w:rsidR="00AA092F" w:rsidRDefault="00AA092F" w:rsidP="00E35E7D"/>
    <w:tbl>
      <w:tblPr>
        <w:tblW w:w="0" w:type="auto"/>
        <w:jc w:val="center"/>
        <w:tblLayout w:type="fixed"/>
        <w:tblCellMar>
          <w:left w:w="60" w:type="dxa"/>
          <w:right w:w="60" w:type="dxa"/>
        </w:tblCellMar>
        <w:tblLook w:val="0000" w:firstRow="0" w:lastRow="0" w:firstColumn="0" w:lastColumn="0" w:noHBand="0" w:noVBand="0"/>
      </w:tblPr>
      <w:tblGrid>
        <w:gridCol w:w="2801"/>
        <w:gridCol w:w="270"/>
        <w:gridCol w:w="720"/>
        <w:gridCol w:w="270"/>
        <w:gridCol w:w="810"/>
        <w:gridCol w:w="180"/>
        <w:gridCol w:w="900"/>
        <w:gridCol w:w="180"/>
        <w:gridCol w:w="630"/>
        <w:gridCol w:w="180"/>
        <w:gridCol w:w="1014"/>
        <w:gridCol w:w="169"/>
      </w:tblGrid>
      <w:tr w:rsidR="00AA092F" w14:paraId="7582CE76" w14:textId="77777777">
        <w:trPr>
          <w:jc w:val="center"/>
        </w:trPr>
        <w:tc>
          <w:tcPr>
            <w:tcW w:w="8124" w:type="dxa"/>
            <w:gridSpan w:val="12"/>
            <w:vAlign w:val="center"/>
          </w:tcPr>
          <w:p w14:paraId="36E11F84" w14:textId="77777777" w:rsidR="00AA092F" w:rsidRDefault="00AA092F" w:rsidP="00E35E7D">
            <w:r>
              <w:fldChar w:fldCharType="begin"/>
            </w:r>
            <w:r>
              <w:instrText>PRIVATE</w:instrText>
            </w:r>
            <w:r>
              <w:fldChar w:fldCharType="end"/>
            </w:r>
            <w:proofErr w:type="spellStart"/>
            <w:r>
              <w:t>ApolipoproteinA</w:t>
            </w:r>
            <w:proofErr w:type="spellEnd"/>
            <w:r>
              <w:t>-I (</w:t>
            </w:r>
            <w:proofErr w:type="spellStart"/>
            <w:r>
              <w:t>apoA</w:t>
            </w:r>
            <w:proofErr w:type="spellEnd"/>
            <w:r>
              <w:t>-I) and Markers of Inflammation in Coronary Heart Disease (CHD)</w:t>
            </w:r>
          </w:p>
        </w:tc>
      </w:tr>
      <w:tr w:rsidR="00AA092F" w14:paraId="0901CBD9" w14:textId="77777777">
        <w:trPr>
          <w:jc w:val="center"/>
        </w:trPr>
        <w:tc>
          <w:tcPr>
            <w:tcW w:w="8124" w:type="dxa"/>
            <w:gridSpan w:val="12"/>
            <w:vAlign w:val="center"/>
          </w:tcPr>
          <w:p w14:paraId="363777F5" w14:textId="77777777" w:rsidR="00AA092F" w:rsidRDefault="00AA092F" w:rsidP="00E35E7D">
            <w:r>
              <w:t xml:space="preserve">Axel </w:t>
            </w:r>
            <w:proofErr w:type="spellStart"/>
            <w:r>
              <w:t>Schlitt</w:t>
            </w:r>
            <w:proofErr w:type="spellEnd"/>
            <w:r>
              <w:t xml:space="preserve">, H.J. </w:t>
            </w:r>
            <w:proofErr w:type="spellStart"/>
            <w:r>
              <w:t>Rupprecht</w:t>
            </w:r>
            <w:proofErr w:type="spellEnd"/>
            <w:r>
              <w:t xml:space="preserve">, S. </w:t>
            </w:r>
            <w:proofErr w:type="spellStart"/>
            <w:r>
              <w:t>Blankenberg</w:t>
            </w:r>
            <w:proofErr w:type="spellEnd"/>
            <w:r>
              <w:t xml:space="preserve">, C. Bickel, G. Hafner*, G. </w:t>
            </w:r>
            <w:proofErr w:type="spellStart"/>
            <w:r>
              <w:t>Rippin</w:t>
            </w:r>
            <w:proofErr w:type="spellEnd"/>
            <w:r>
              <w:t xml:space="preserve">**, J. Meyer. university clinic </w:t>
            </w:r>
            <w:proofErr w:type="spellStart"/>
            <w:r>
              <w:t>mainz</w:t>
            </w:r>
            <w:proofErr w:type="spellEnd"/>
            <w:r>
              <w:t>, II. medical clinic, Mainz, Germany, *clinic of clinical chemistry, **institute for medical statistics, Mainz, Germany</w:t>
            </w:r>
          </w:p>
        </w:tc>
      </w:tr>
      <w:tr w:rsidR="00AA092F" w14:paraId="09E41179" w14:textId="77777777">
        <w:trPr>
          <w:jc w:val="center"/>
        </w:trPr>
        <w:tc>
          <w:tcPr>
            <w:tcW w:w="8124" w:type="dxa"/>
            <w:gridSpan w:val="12"/>
            <w:vAlign w:val="center"/>
          </w:tcPr>
          <w:p w14:paraId="24F5EF24" w14:textId="77777777" w:rsidR="00AA092F" w:rsidRDefault="00AA092F" w:rsidP="00E35E7D">
            <w:r>
              <w:t>Presentation Number: 5- ACC2001</w:t>
            </w:r>
          </w:p>
        </w:tc>
      </w:tr>
      <w:tr w:rsidR="00AA092F" w14:paraId="5ACFA20A" w14:textId="77777777">
        <w:trPr>
          <w:jc w:val="center"/>
        </w:trPr>
        <w:tc>
          <w:tcPr>
            <w:tcW w:w="8124" w:type="dxa"/>
            <w:gridSpan w:val="12"/>
            <w:vAlign w:val="center"/>
          </w:tcPr>
          <w:p w14:paraId="0D7EF6D3" w14:textId="77777777" w:rsidR="00AA092F" w:rsidRDefault="00AA092F" w:rsidP="00E35E7D">
            <w:r>
              <w:rPr>
                <w:b/>
              </w:rPr>
              <w:t>Keywords:</w:t>
            </w:r>
            <w:r>
              <w:t xml:space="preserve"> Lipoproteins, Coronary heart disease</w:t>
            </w:r>
          </w:p>
        </w:tc>
      </w:tr>
      <w:tr w:rsidR="00AA092F" w14:paraId="28FD8E20" w14:textId="77777777">
        <w:trPr>
          <w:jc w:val="center"/>
        </w:trPr>
        <w:tc>
          <w:tcPr>
            <w:tcW w:w="8124" w:type="dxa"/>
            <w:gridSpan w:val="12"/>
            <w:vAlign w:val="center"/>
          </w:tcPr>
          <w:p w14:paraId="6A884BF9" w14:textId="77777777" w:rsidR="00AA092F" w:rsidRDefault="00AA092F" w:rsidP="00E35E7D">
            <w:r>
              <w:t xml:space="preserve">Background: </w:t>
            </w:r>
            <w:proofErr w:type="spellStart"/>
            <w:r>
              <w:t>ApolipoproteinA</w:t>
            </w:r>
            <w:proofErr w:type="spellEnd"/>
            <w:r>
              <w:t xml:space="preserve">-I is described as a predictive marker for CHD. Little is known about the relation of </w:t>
            </w:r>
            <w:proofErr w:type="spellStart"/>
            <w:r>
              <w:t>apoA</w:t>
            </w:r>
            <w:proofErr w:type="spellEnd"/>
            <w:r>
              <w:t xml:space="preserve">-I to the inflammatory process in atherosclerotic diseases. We investigated the association of </w:t>
            </w:r>
            <w:proofErr w:type="spellStart"/>
            <w:r>
              <w:t>apoA</w:t>
            </w:r>
            <w:proofErr w:type="spellEnd"/>
            <w:r>
              <w:t>-I serum concentration with markers of inflammation and cell-adhesion: interleukin (IL)-6, fibrinogen, high sensitive CRP (HS-CRP), soluble vascular cell adhesion molecule (</w:t>
            </w:r>
            <w:proofErr w:type="spellStart"/>
            <w:r>
              <w:t>sVCAM</w:t>
            </w:r>
            <w:proofErr w:type="spellEnd"/>
            <w:r>
              <w:t>)-1, soluble intercellular adhesion molecule (</w:t>
            </w:r>
            <w:proofErr w:type="spellStart"/>
            <w:r>
              <w:t>sICAM</w:t>
            </w:r>
            <w:proofErr w:type="spellEnd"/>
            <w:r>
              <w:t>)-1 and soluble E-selectin (</w:t>
            </w:r>
            <w:proofErr w:type="spellStart"/>
            <w:r>
              <w:t>sE</w:t>
            </w:r>
            <w:proofErr w:type="spellEnd"/>
            <w:r>
              <w:t xml:space="preserve">-selectin) in patients with angiographically documented coronary heart disease. Methods: We determined in 948 patients with CHD </w:t>
            </w:r>
            <w:proofErr w:type="spellStart"/>
            <w:r>
              <w:t>apoA</w:t>
            </w:r>
            <w:proofErr w:type="spellEnd"/>
            <w:r>
              <w:t>-I serum concentrations (Tina-quant, Roche Diagnostics, Germany) and levels of IL-6, sVCAM-1, sICAM-1 (</w:t>
            </w:r>
            <w:proofErr w:type="spellStart"/>
            <w:r>
              <w:t>Biosource</w:t>
            </w:r>
            <w:proofErr w:type="spellEnd"/>
            <w:r>
              <w:t xml:space="preserve">, Europe), HS-CRP (Roche Diagnostics, Germany), fibrinogen (derived fibrinogen, </w:t>
            </w:r>
            <w:proofErr w:type="spellStart"/>
            <w:r>
              <w:t>Innovin</w:t>
            </w:r>
            <w:proofErr w:type="spellEnd"/>
            <w:r>
              <w:t xml:space="preserve">, Dade Behring, Marburg, Germany) and </w:t>
            </w:r>
            <w:proofErr w:type="spellStart"/>
            <w:r>
              <w:t>sE</w:t>
            </w:r>
            <w:proofErr w:type="spellEnd"/>
            <w:r>
              <w:t xml:space="preserve">-Selectin ( Bender Medical Systems) before coronary angiography. Patients with acute myocardial infarction within the </w:t>
            </w:r>
            <w:proofErr w:type="spellStart"/>
            <w:r>
              <w:t>preceeding</w:t>
            </w:r>
            <w:proofErr w:type="spellEnd"/>
            <w:r>
              <w:t xml:space="preserve"> four weeks were excluded from analysis. </w:t>
            </w:r>
            <w:proofErr w:type="spellStart"/>
            <w:r>
              <w:t>Statistic</w:t>
            </w:r>
            <w:proofErr w:type="spellEnd"/>
            <w:r>
              <w:t xml:space="preserve"> analysis concerning the relation of </w:t>
            </w:r>
            <w:proofErr w:type="spellStart"/>
            <w:r>
              <w:t>apoA</w:t>
            </w:r>
            <w:proofErr w:type="spellEnd"/>
            <w:r>
              <w:t xml:space="preserve">-I and markers of inflammation and cell-adhesion was performed by Kruskal Wallace test. Results: In patients with CHD </w:t>
            </w:r>
            <w:proofErr w:type="spellStart"/>
            <w:r>
              <w:t>apoA</w:t>
            </w:r>
            <w:proofErr w:type="spellEnd"/>
            <w:r>
              <w:t xml:space="preserve">-I is significantly and inversely related to IL-6 (p &lt; 0.001)), fibrinogen (p &lt; 0.001), HS-CRP (p &lt; 0.001) and sVCAM-1 (p = 0.010). Soluble ICAM-1 (p: 0.468) and </w:t>
            </w:r>
            <w:proofErr w:type="spellStart"/>
            <w:r>
              <w:t>sE</w:t>
            </w:r>
            <w:proofErr w:type="spellEnd"/>
            <w:r>
              <w:t xml:space="preserve">-selectin (p: 0.752) were not significantly related to </w:t>
            </w:r>
            <w:proofErr w:type="spellStart"/>
            <w:r>
              <w:t>apoA</w:t>
            </w:r>
            <w:proofErr w:type="spellEnd"/>
            <w:r>
              <w:t xml:space="preserve">-I. Conclusion: </w:t>
            </w:r>
            <w:proofErr w:type="spellStart"/>
            <w:r>
              <w:t>ApoA</w:t>
            </w:r>
            <w:proofErr w:type="spellEnd"/>
            <w:r>
              <w:t xml:space="preserve">-I serum concentration is inversely and significantly related to markers of inflammation and adhesion (IL-6, HS-CRP, fibrinogen, sVCAM-1) in patients with coronary heart disease. We conclude that </w:t>
            </w:r>
            <w:proofErr w:type="spellStart"/>
            <w:r>
              <w:t>apoA</w:t>
            </w:r>
            <w:proofErr w:type="spellEnd"/>
            <w:r>
              <w:t xml:space="preserve">-I serum concentration is linked to inflammatory activity in coronary heart disease. </w:t>
            </w:r>
          </w:p>
          <w:p w14:paraId="09D77058" w14:textId="77777777" w:rsidR="00AA092F" w:rsidRDefault="00AA092F" w:rsidP="00E35E7D">
            <w:proofErr w:type="spellStart"/>
            <w:r>
              <w:t>ApoA</w:t>
            </w:r>
            <w:proofErr w:type="spellEnd"/>
            <w:r>
              <w:t xml:space="preserve">-I and markers of inflammation and cell-adhesion in patients with CHD </w:t>
            </w:r>
          </w:p>
        </w:tc>
      </w:tr>
      <w:tr w:rsidR="00AA092F" w14:paraId="018B6096" w14:textId="77777777">
        <w:trPr>
          <w:jc w:val="center"/>
        </w:trPr>
        <w:tc>
          <w:tcPr>
            <w:tcW w:w="2801" w:type="dxa"/>
            <w:vAlign w:val="center"/>
          </w:tcPr>
          <w:p w14:paraId="22423745" w14:textId="77777777" w:rsidR="00AA092F" w:rsidRDefault="00AA092F" w:rsidP="00E35E7D">
            <w:r>
              <w:fldChar w:fldCharType="begin"/>
            </w:r>
            <w:r>
              <w:instrText>PRIVATE</w:instrText>
            </w:r>
            <w:r>
              <w:fldChar w:fldCharType="end"/>
            </w:r>
            <w:proofErr w:type="spellStart"/>
            <w:r>
              <w:t>ApoA</w:t>
            </w:r>
            <w:proofErr w:type="spellEnd"/>
            <w:r>
              <w:t>-quartiles</w:t>
            </w:r>
          </w:p>
        </w:tc>
        <w:tc>
          <w:tcPr>
            <w:tcW w:w="270" w:type="dxa"/>
            <w:vAlign w:val="center"/>
          </w:tcPr>
          <w:p w14:paraId="614F1D25" w14:textId="77777777" w:rsidR="00AA092F" w:rsidRDefault="00AA092F" w:rsidP="00E35E7D"/>
        </w:tc>
        <w:tc>
          <w:tcPr>
            <w:tcW w:w="720" w:type="dxa"/>
            <w:vAlign w:val="center"/>
          </w:tcPr>
          <w:p w14:paraId="331DEE6E" w14:textId="77777777" w:rsidR="00AA092F" w:rsidRDefault="00AA092F" w:rsidP="00E35E7D">
            <w:r>
              <w:t>Q1</w:t>
            </w:r>
          </w:p>
        </w:tc>
        <w:tc>
          <w:tcPr>
            <w:tcW w:w="270" w:type="dxa"/>
            <w:vAlign w:val="center"/>
          </w:tcPr>
          <w:p w14:paraId="1E50D192" w14:textId="77777777" w:rsidR="00AA092F" w:rsidRDefault="00AA092F" w:rsidP="00E35E7D"/>
        </w:tc>
        <w:tc>
          <w:tcPr>
            <w:tcW w:w="810" w:type="dxa"/>
            <w:vAlign w:val="center"/>
          </w:tcPr>
          <w:p w14:paraId="1D849F30" w14:textId="77777777" w:rsidR="00AA092F" w:rsidRDefault="00AA092F" w:rsidP="00E35E7D">
            <w:r>
              <w:t>Q2</w:t>
            </w:r>
          </w:p>
        </w:tc>
        <w:tc>
          <w:tcPr>
            <w:tcW w:w="180" w:type="dxa"/>
            <w:vAlign w:val="center"/>
          </w:tcPr>
          <w:p w14:paraId="03DBC36A" w14:textId="77777777" w:rsidR="00AA092F" w:rsidRDefault="00AA092F" w:rsidP="00E35E7D"/>
        </w:tc>
        <w:tc>
          <w:tcPr>
            <w:tcW w:w="900" w:type="dxa"/>
            <w:vAlign w:val="center"/>
          </w:tcPr>
          <w:p w14:paraId="20E47E38" w14:textId="77777777" w:rsidR="00AA092F" w:rsidRDefault="00AA092F" w:rsidP="00E35E7D">
            <w:r>
              <w:t>Q3</w:t>
            </w:r>
          </w:p>
        </w:tc>
        <w:tc>
          <w:tcPr>
            <w:tcW w:w="180" w:type="dxa"/>
            <w:vAlign w:val="center"/>
          </w:tcPr>
          <w:p w14:paraId="78CAF378" w14:textId="77777777" w:rsidR="00AA092F" w:rsidRDefault="00AA092F" w:rsidP="00E35E7D"/>
        </w:tc>
        <w:tc>
          <w:tcPr>
            <w:tcW w:w="630" w:type="dxa"/>
            <w:vAlign w:val="center"/>
          </w:tcPr>
          <w:p w14:paraId="1CEB4D97" w14:textId="77777777" w:rsidR="00AA092F" w:rsidRDefault="00AA092F" w:rsidP="00E35E7D">
            <w:r>
              <w:t>Q4</w:t>
            </w:r>
          </w:p>
        </w:tc>
        <w:tc>
          <w:tcPr>
            <w:tcW w:w="180" w:type="dxa"/>
            <w:vAlign w:val="center"/>
          </w:tcPr>
          <w:p w14:paraId="0A0C4B3D" w14:textId="77777777" w:rsidR="00AA092F" w:rsidRDefault="00AA092F" w:rsidP="00E35E7D"/>
        </w:tc>
        <w:tc>
          <w:tcPr>
            <w:tcW w:w="1014" w:type="dxa"/>
            <w:vAlign w:val="center"/>
          </w:tcPr>
          <w:p w14:paraId="14AF0B2D" w14:textId="77777777" w:rsidR="00AA092F" w:rsidRDefault="00AA092F" w:rsidP="00E35E7D">
            <w:r>
              <w:t>p-value</w:t>
            </w:r>
          </w:p>
        </w:tc>
        <w:tc>
          <w:tcPr>
            <w:tcW w:w="169" w:type="dxa"/>
            <w:vAlign w:val="center"/>
          </w:tcPr>
          <w:p w14:paraId="1A4C70AD" w14:textId="77777777" w:rsidR="00AA092F" w:rsidRDefault="00AA092F" w:rsidP="00E35E7D"/>
        </w:tc>
      </w:tr>
      <w:tr w:rsidR="00AA092F" w14:paraId="44E4F70A" w14:textId="77777777">
        <w:trPr>
          <w:jc w:val="center"/>
        </w:trPr>
        <w:tc>
          <w:tcPr>
            <w:tcW w:w="2801" w:type="dxa"/>
            <w:vAlign w:val="center"/>
          </w:tcPr>
          <w:p w14:paraId="5B0515C2" w14:textId="77777777" w:rsidR="00AA092F" w:rsidRDefault="00AA092F" w:rsidP="00E35E7D">
            <w:r>
              <w:t xml:space="preserve">IL-6: median in </w:t>
            </w:r>
            <w:proofErr w:type="spellStart"/>
            <w:r>
              <w:t>pg</w:t>
            </w:r>
            <w:proofErr w:type="spellEnd"/>
            <w:r>
              <w:t>/ml</w:t>
            </w:r>
          </w:p>
        </w:tc>
        <w:tc>
          <w:tcPr>
            <w:tcW w:w="270" w:type="dxa"/>
            <w:vAlign w:val="center"/>
          </w:tcPr>
          <w:p w14:paraId="6D20A750" w14:textId="77777777" w:rsidR="00AA092F" w:rsidRDefault="00AA092F" w:rsidP="00E35E7D"/>
        </w:tc>
        <w:tc>
          <w:tcPr>
            <w:tcW w:w="720" w:type="dxa"/>
            <w:vAlign w:val="center"/>
          </w:tcPr>
          <w:p w14:paraId="18BFACB0" w14:textId="77777777" w:rsidR="00AA092F" w:rsidRDefault="00AA092F" w:rsidP="00E35E7D">
            <w:r>
              <w:t>16.9</w:t>
            </w:r>
          </w:p>
        </w:tc>
        <w:tc>
          <w:tcPr>
            <w:tcW w:w="270" w:type="dxa"/>
            <w:vAlign w:val="center"/>
          </w:tcPr>
          <w:p w14:paraId="0C50A2E6" w14:textId="77777777" w:rsidR="00AA092F" w:rsidRDefault="00AA092F" w:rsidP="00E35E7D"/>
        </w:tc>
        <w:tc>
          <w:tcPr>
            <w:tcW w:w="810" w:type="dxa"/>
            <w:vAlign w:val="center"/>
          </w:tcPr>
          <w:p w14:paraId="0C86058F" w14:textId="77777777" w:rsidR="00AA092F" w:rsidRDefault="00AA092F" w:rsidP="00E35E7D">
            <w:r>
              <w:t>13.0</w:t>
            </w:r>
          </w:p>
        </w:tc>
        <w:tc>
          <w:tcPr>
            <w:tcW w:w="180" w:type="dxa"/>
            <w:vAlign w:val="center"/>
          </w:tcPr>
          <w:p w14:paraId="0C8FF4AD" w14:textId="77777777" w:rsidR="00AA092F" w:rsidRDefault="00AA092F" w:rsidP="00E35E7D"/>
        </w:tc>
        <w:tc>
          <w:tcPr>
            <w:tcW w:w="900" w:type="dxa"/>
            <w:vAlign w:val="center"/>
          </w:tcPr>
          <w:p w14:paraId="09AA4D65" w14:textId="77777777" w:rsidR="00AA092F" w:rsidRDefault="00AA092F" w:rsidP="00E35E7D">
            <w:r>
              <w:t>10.7</w:t>
            </w:r>
          </w:p>
        </w:tc>
        <w:tc>
          <w:tcPr>
            <w:tcW w:w="180" w:type="dxa"/>
            <w:vAlign w:val="center"/>
          </w:tcPr>
          <w:p w14:paraId="6567C62C" w14:textId="77777777" w:rsidR="00AA092F" w:rsidRDefault="00AA092F" w:rsidP="00E35E7D"/>
        </w:tc>
        <w:tc>
          <w:tcPr>
            <w:tcW w:w="630" w:type="dxa"/>
            <w:vAlign w:val="center"/>
          </w:tcPr>
          <w:p w14:paraId="592A85D0" w14:textId="77777777" w:rsidR="00AA092F" w:rsidRDefault="00AA092F" w:rsidP="00E35E7D">
            <w:r>
              <w:t>9.8</w:t>
            </w:r>
          </w:p>
        </w:tc>
        <w:tc>
          <w:tcPr>
            <w:tcW w:w="180" w:type="dxa"/>
            <w:vAlign w:val="center"/>
          </w:tcPr>
          <w:p w14:paraId="4F5C51C1" w14:textId="77777777" w:rsidR="00AA092F" w:rsidRDefault="00AA092F" w:rsidP="00E35E7D"/>
        </w:tc>
        <w:tc>
          <w:tcPr>
            <w:tcW w:w="1014" w:type="dxa"/>
            <w:vAlign w:val="center"/>
          </w:tcPr>
          <w:p w14:paraId="23B9471C" w14:textId="77777777" w:rsidR="00AA092F" w:rsidRDefault="00AA092F" w:rsidP="00E35E7D">
            <w:r>
              <w:t>&lt; 0.001</w:t>
            </w:r>
          </w:p>
        </w:tc>
        <w:tc>
          <w:tcPr>
            <w:tcW w:w="169" w:type="dxa"/>
            <w:vAlign w:val="center"/>
          </w:tcPr>
          <w:p w14:paraId="15E9C987" w14:textId="77777777" w:rsidR="00AA092F" w:rsidRDefault="00AA092F" w:rsidP="00E35E7D"/>
        </w:tc>
      </w:tr>
      <w:tr w:rsidR="00AA092F" w14:paraId="60472F29" w14:textId="77777777">
        <w:trPr>
          <w:jc w:val="center"/>
        </w:trPr>
        <w:tc>
          <w:tcPr>
            <w:tcW w:w="2801" w:type="dxa"/>
            <w:vAlign w:val="center"/>
          </w:tcPr>
          <w:p w14:paraId="1EE620EA" w14:textId="77777777" w:rsidR="00AA092F" w:rsidRDefault="00AA092F" w:rsidP="00E35E7D">
            <w:r>
              <w:t>HS-CRP: median in mg/l</w:t>
            </w:r>
          </w:p>
        </w:tc>
        <w:tc>
          <w:tcPr>
            <w:tcW w:w="270" w:type="dxa"/>
            <w:vAlign w:val="center"/>
          </w:tcPr>
          <w:p w14:paraId="7D896228" w14:textId="77777777" w:rsidR="00AA092F" w:rsidRDefault="00AA092F" w:rsidP="00E35E7D"/>
        </w:tc>
        <w:tc>
          <w:tcPr>
            <w:tcW w:w="720" w:type="dxa"/>
            <w:vAlign w:val="center"/>
          </w:tcPr>
          <w:p w14:paraId="1A879EBB" w14:textId="77777777" w:rsidR="00AA092F" w:rsidRDefault="00AA092F" w:rsidP="00E35E7D">
            <w:r>
              <w:t>8.5</w:t>
            </w:r>
          </w:p>
        </w:tc>
        <w:tc>
          <w:tcPr>
            <w:tcW w:w="270" w:type="dxa"/>
            <w:vAlign w:val="center"/>
          </w:tcPr>
          <w:p w14:paraId="5FE12BB2" w14:textId="77777777" w:rsidR="00AA092F" w:rsidRDefault="00AA092F" w:rsidP="00E35E7D"/>
        </w:tc>
        <w:tc>
          <w:tcPr>
            <w:tcW w:w="810" w:type="dxa"/>
            <w:vAlign w:val="center"/>
          </w:tcPr>
          <w:p w14:paraId="5C563B9B" w14:textId="77777777" w:rsidR="00AA092F" w:rsidRDefault="00AA092F" w:rsidP="00E35E7D">
            <w:r>
              <w:t>5.5</w:t>
            </w:r>
          </w:p>
        </w:tc>
        <w:tc>
          <w:tcPr>
            <w:tcW w:w="180" w:type="dxa"/>
            <w:vAlign w:val="center"/>
          </w:tcPr>
          <w:p w14:paraId="73399162" w14:textId="77777777" w:rsidR="00AA092F" w:rsidRDefault="00AA092F" w:rsidP="00E35E7D"/>
        </w:tc>
        <w:tc>
          <w:tcPr>
            <w:tcW w:w="900" w:type="dxa"/>
            <w:vAlign w:val="center"/>
          </w:tcPr>
          <w:p w14:paraId="028B41E9" w14:textId="77777777" w:rsidR="00AA092F" w:rsidRDefault="00AA092F" w:rsidP="00E35E7D">
            <w:r>
              <w:t>5.3</w:t>
            </w:r>
          </w:p>
        </w:tc>
        <w:tc>
          <w:tcPr>
            <w:tcW w:w="180" w:type="dxa"/>
            <w:vAlign w:val="center"/>
          </w:tcPr>
          <w:p w14:paraId="336C2AF0" w14:textId="77777777" w:rsidR="00AA092F" w:rsidRDefault="00AA092F" w:rsidP="00E35E7D"/>
        </w:tc>
        <w:tc>
          <w:tcPr>
            <w:tcW w:w="630" w:type="dxa"/>
            <w:vAlign w:val="center"/>
          </w:tcPr>
          <w:p w14:paraId="57B801DF" w14:textId="77777777" w:rsidR="00AA092F" w:rsidRDefault="00AA092F" w:rsidP="00E35E7D">
            <w:r>
              <w:t>3.3</w:t>
            </w:r>
          </w:p>
        </w:tc>
        <w:tc>
          <w:tcPr>
            <w:tcW w:w="180" w:type="dxa"/>
            <w:vAlign w:val="center"/>
          </w:tcPr>
          <w:p w14:paraId="492C99D5" w14:textId="77777777" w:rsidR="00AA092F" w:rsidRDefault="00AA092F" w:rsidP="00E35E7D"/>
        </w:tc>
        <w:tc>
          <w:tcPr>
            <w:tcW w:w="1014" w:type="dxa"/>
            <w:vAlign w:val="center"/>
          </w:tcPr>
          <w:p w14:paraId="4F1667B4" w14:textId="77777777" w:rsidR="00AA092F" w:rsidRDefault="00AA092F" w:rsidP="00E35E7D">
            <w:r>
              <w:t>&lt; 0.001</w:t>
            </w:r>
          </w:p>
        </w:tc>
        <w:tc>
          <w:tcPr>
            <w:tcW w:w="169" w:type="dxa"/>
            <w:vAlign w:val="center"/>
          </w:tcPr>
          <w:p w14:paraId="299550BD" w14:textId="77777777" w:rsidR="00AA092F" w:rsidRDefault="00AA092F" w:rsidP="00E35E7D"/>
        </w:tc>
      </w:tr>
      <w:tr w:rsidR="00AA092F" w14:paraId="1C9DA792" w14:textId="77777777">
        <w:trPr>
          <w:jc w:val="center"/>
        </w:trPr>
        <w:tc>
          <w:tcPr>
            <w:tcW w:w="2801" w:type="dxa"/>
            <w:vAlign w:val="center"/>
          </w:tcPr>
          <w:p w14:paraId="25E92332" w14:textId="77777777" w:rsidR="00AA092F" w:rsidRDefault="00AA092F" w:rsidP="00E35E7D">
            <w:pPr>
              <w:rPr>
                <w:lang w:val="sv-SE"/>
              </w:rPr>
            </w:pPr>
            <w:r>
              <w:rPr>
                <w:lang w:val="sv-SE"/>
              </w:rPr>
              <w:t>Fibrinogen: median in mg/dl</w:t>
            </w:r>
          </w:p>
        </w:tc>
        <w:tc>
          <w:tcPr>
            <w:tcW w:w="270" w:type="dxa"/>
            <w:vAlign w:val="center"/>
          </w:tcPr>
          <w:p w14:paraId="7BF7ECD5" w14:textId="77777777" w:rsidR="00AA092F" w:rsidRDefault="00AA092F" w:rsidP="00E35E7D">
            <w:pPr>
              <w:rPr>
                <w:lang w:val="sv-SE"/>
              </w:rPr>
            </w:pPr>
          </w:p>
        </w:tc>
        <w:tc>
          <w:tcPr>
            <w:tcW w:w="720" w:type="dxa"/>
            <w:vAlign w:val="center"/>
          </w:tcPr>
          <w:p w14:paraId="7145A601" w14:textId="77777777" w:rsidR="00AA092F" w:rsidRDefault="00AA092F" w:rsidP="00E35E7D">
            <w:r>
              <w:t>364</w:t>
            </w:r>
          </w:p>
        </w:tc>
        <w:tc>
          <w:tcPr>
            <w:tcW w:w="270" w:type="dxa"/>
            <w:vAlign w:val="center"/>
          </w:tcPr>
          <w:p w14:paraId="17FE73AB" w14:textId="77777777" w:rsidR="00AA092F" w:rsidRDefault="00AA092F" w:rsidP="00E35E7D"/>
        </w:tc>
        <w:tc>
          <w:tcPr>
            <w:tcW w:w="810" w:type="dxa"/>
            <w:vAlign w:val="center"/>
          </w:tcPr>
          <w:p w14:paraId="17A831FA" w14:textId="77777777" w:rsidR="00AA092F" w:rsidRDefault="00AA092F" w:rsidP="00E35E7D">
            <w:r>
              <w:t>348</w:t>
            </w:r>
          </w:p>
        </w:tc>
        <w:tc>
          <w:tcPr>
            <w:tcW w:w="180" w:type="dxa"/>
            <w:vAlign w:val="center"/>
          </w:tcPr>
          <w:p w14:paraId="2A9208E8" w14:textId="77777777" w:rsidR="00AA092F" w:rsidRDefault="00AA092F" w:rsidP="00E35E7D"/>
        </w:tc>
        <w:tc>
          <w:tcPr>
            <w:tcW w:w="900" w:type="dxa"/>
            <w:vAlign w:val="center"/>
          </w:tcPr>
          <w:p w14:paraId="3F6C71E4" w14:textId="77777777" w:rsidR="00AA092F" w:rsidRDefault="00AA092F" w:rsidP="00E35E7D">
            <w:r>
              <w:t>323</w:t>
            </w:r>
          </w:p>
        </w:tc>
        <w:tc>
          <w:tcPr>
            <w:tcW w:w="180" w:type="dxa"/>
            <w:vAlign w:val="center"/>
          </w:tcPr>
          <w:p w14:paraId="3E5A07DA" w14:textId="77777777" w:rsidR="00AA092F" w:rsidRDefault="00AA092F" w:rsidP="00E35E7D"/>
        </w:tc>
        <w:tc>
          <w:tcPr>
            <w:tcW w:w="630" w:type="dxa"/>
            <w:vAlign w:val="center"/>
          </w:tcPr>
          <w:p w14:paraId="1EEC0FBD" w14:textId="77777777" w:rsidR="00AA092F" w:rsidRDefault="00AA092F" w:rsidP="00E35E7D">
            <w:r>
              <w:t>314</w:t>
            </w:r>
          </w:p>
        </w:tc>
        <w:tc>
          <w:tcPr>
            <w:tcW w:w="180" w:type="dxa"/>
            <w:vAlign w:val="center"/>
          </w:tcPr>
          <w:p w14:paraId="61247B75" w14:textId="77777777" w:rsidR="00AA092F" w:rsidRDefault="00AA092F" w:rsidP="00E35E7D"/>
        </w:tc>
        <w:tc>
          <w:tcPr>
            <w:tcW w:w="1014" w:type="dxa"/>
            <w:vAlign w:val="center"/>
          </w:tcPr>
          <w:p w14:paraId="4FA12160" w14:textId="77777777" w:rsidR="00AA092F" w:rsidRDefault="00AA092F" w:rsidP="00E35E7D">
            <w:r>
              <w:t>&lt; 0.001</w:t>
            </w:r>
          </w:p>
        </w:tc>
        <w:tc>
          <w:tcPr>
            <w:tcW w:w="169" w:type="dxa"/>
            <w:vAlign w:val="center"/>
          </w:tcPr>
          <w:p w14:paraId="738A52F6" w14:textId="77777777" w:rsidR="00AA092F" w:rsidRDefault="00AA092F" w:rsidP="00E35E7D"/>
        </w:tc>
      </w:tr>
      <w:tr w:rsidR="00AA092F" w14:paraId="73F4CEBF" w14:textId="77777777">
        <w:trPr>
          <w:jc w:val="center"/>
        </w:trPr>
        <w:tc>
          <w:tcPr>
            <w:tcW w:w="2801" w:type="dxa"/>
            <w:vAlign w:val="center"/>
          </w:tcPr>
          <w:p w14:paraId="67325DC9" w14:textId="77777777" w:rsidR="00AA092F" w:rsidRDefault="00AA092F" w:rsidP="00E35E7D">
            <w:r>
              <w:t>SVCAM-1: median in ng/ml</w:t>
            </w:r>
          </w:p>
        </w:tc>
        <w:tc>
          <w:tcPr>
            <w:tcW w:w="270" w:type="dxa"/>
            <w:vAlign w:val="center"/>
          </w:tcPr>
          <w:p w14:paraId="1244C861" w14:textId="77777777" w:rsidR="00AA092F" w:rsidRDefault="00AA092F" w:rsidP="00E35E7D"/>
        </w:tc>
        <w:tc>
          <w:tcPr>
            <w:tcW w:w="720" w:type="dxa"/>
            <w:vAlign w:val="center"/>
          </w:tcPr>
          <w:p w14:paraId="73C7FB57" w14:textId="77777777" w:rsidR="00AA092F" w:rsidRDefault="00AA092F" w:rsidP="00E35E7D">
            <w:r>
              <w:t>1478</w:t>
            </w:r>
          </w:p>
        </w:tc>
        <w:tc>
          <w:tcPr>
            <w:tcW w:w="270" w:type="dxa"/>
            <w:vAlign w:val="center"/>
          </w:tcPr>
          <w:p w14:paraId="5A022B18" w14:textId="77777777" w:rsidR="00AA092F" w:rsidRDefault="00AA092F" w:rsidP="00E35E7D"/>
        </w:tc>
        <w:tc>
          <w:tcPr>
            <w:tcW w:w="810" w:type="dxa"/>
            <w:vAlign w:val="center"/>
          </w:tcPr>
          <w:p w14:paraId="203C268A" w14:textId="77777777" w:rsidR="00AA092F" w:rsidRDefault="00AA092F" w:rsidP="00E35E7D">
            <w:r>
              <w:t>1417</w:t>
            </w:r>
          </w:p>
        </w:tc>
        <w:tc>
          <w:tcPr>
            <w:tcW w:w="180" w:type="dxa"/>
            <w:vAlign w:val="center"/>
          </w:tcPr>
          <w:p w14:paraId="3E9F4869" w14:textId="77777777" w:rsidR="00AA092F" w:rsidRDefault="00AA092F" w:rsidP="00E35E7D"/>
        </w:tc>
        <w:tc>
          <w:tcPr>
            <w:tcW w:w="900" w:type="dxa"/>
            <w:vAlign w:val="center"/>
          </w:tcPr>
          <w:p w14:paraId="7FA9BA89" w14:textId="77777777" w:rsidR="00AA092F" w:rsidRDefault="00AA092F" w:rsidP="00E35E7D">
            <w:r>
              <w:t>1242</w:t>
            </w:r>
          </w:p>
        </w:tc>
        <w:tc>
          <w:tcPr>
            <w:tcW w:w="180" w:type="dxa"/>
            <w:vAlign w:val="center"/>
          </w:tcPr>
          <w:p w14:paraId="2D66042B" w14:textId="77777777" w:rsidR="00AA092F" w:rsidRDefault="00AA092F" w:rsidP="00E35E7D"/>
        </w:tc>
        <w:tc>
          <w:tcPr>
            <w:tcW w:w="630" w:type="dxa"/>
            <w:vAlign w:val="center"/>
          </w:tcPr>
          <w:p w14:paraId="3DBABCC3" w14:textId="77777777" w:rsidR="00AA092F" w:rsidRDefault="00AA092F" w:rsidP="00E35E7D">
            <w:r>
              <w:t>1423</w:t>
            </w:r>
          </w:p>
        </w:tc>
        <w:tc>
          <w:tcPr>
            <w:tcW w:w="180" w:type="dxa"/>
            <w:vAlign w:val="center"/>
          </w:tcPr>
          <w:p w14:paraId="3FE86832" w14:textId="77777777" w:rsidR="00AA092F" w:rsidRDefault="00AA092F" w:rsidP="00E35E7D"/>
        </w:tc>
        <w:tc>
          <w:tcPr>
            <w:tcW w:w="1014" w:type="dxa"/>
            <w:vAlign w:val="center"/>
          </w:tcPr>
          <w:p w14:paraId="51F21A75" w14:textId="77777777" w:rsidR="00AA092F" w:rsidRDefault="00AA092F" w:rsidP="00E35E7D">
            <w:r>
              <w:t>0.010</w:t>
            </w:r>
          </w:p>
        </w:tc>
        <w:tc>
          <w:tcPr>
            <w:tcW w:w="169" w:type="dxa"/>
            <w:vAlign w:val="center"/>
          </w:tcPr>
          <w:p w14:paraId="4FEDE19B" w14:textId="77777777" w:rsidR="00AA092F" w:rsidRDefault="00AA092F" w:rsidP="00E35E7D"/>
        </w:tc>
      </w:tr>
      <w:tr w:rsidR="00AA092F" w14:paraId="19954945" w14:textId="77777777">
        <w:trPr>
          <w:jc w:val="center"/>
        </w:trPr>
        <w:tc>
          <w:tcPr>
            <w:tcW w:w="2801" w:type="dxa"/>
            <w:vAlign w:val="center"/>
          </w:tcPr>
          <w:p w14:paraId="11AC749E" w14:textId="77777777" w:rsidR="00AA092F" w:rsidRDefault="00AA092F" w:rsidP="00E35E7D">
            <w:r>
              <w:t>SICAM-1: median in ng/ml</w:t>
            </w:r>
          </w:p>
        </w:tc>
        <w:tc>
          <w:tcPr>
            <w:tcW w:w="270" w:type="dxa"/>
            <w:vAlign w:val="center"/>
          </w:tcPr>
          <w:p w14:paraId="2002955C" w14:textId="77777777" w:rsidR="00AA092F" w:rsidRDefault="00AA092F" w:rsidP="00E35E7D"/>
        </w:tc>
        <w:tc>
          <w:tcPr>
            <w:tcW w:w="720" w:type="dxa"/>
            <w:vAlign w:val="center"/>
          </w:tcPr>
          <w:p w14:paraId="1E28BA99" w14:textId="77777777" w:rsidR="00AA092F" w:rsidRDefault="00AA092F" w:rsidP="00E35E7D">
            <w:r>
              <w:t>256</w:t>
            </w:r>
          </w:p>
        </w:tc>
        <w:tc>
          <w:tcPr>
            <w:tcW w:w="270" w:type="dxa"/>
            <w:vAlign w:val="center"/>
          </w:tcPr>
          <w:p w14:paraId="1B8B40B3" w14:textId="77777777" w:rsidR="00AA092F" w:rsidRDefault="00AA092F" w:rsidP="00E35E7D"/>
        </w:tc>
        <w:tc>
          <w:tcPr>
            <w:tcW w:w="810" w:type="dxa"/>
            <w:vAlign w:val="center"/>
          </w:tcPr>
          <w:p w14:paraId="483DC095" w14:textId="77777777" w:rsidR="00AA092F" w:rsidRDefault="00AA092F" w:rsidP="00E35E7D">
            <w:r>
              <w:t>274</w:t>
            </w:r>
          </w:p>
        </w:tc>
        <w:tc>
          <w:tcPr>
            <w:tcW w:w="180" w:type="dxa"/>
            <w:vAlign w:val="center"/>
          </w:tcPr>
          <w:p w14:paraId="0411FEC1" w14:textId="77777777" w:rsidR="00AA092F" w:rsidRDefault="00AA092F" w:rsidP="00E35E7D"/>
        </w:tc>
        <w:tc>
          <w:tcPr>
            <w:tcW w:w="900" w:type="dxa"/>
            <w:vAlign w:val="center"/>
          </w:tcPr>
          <w:p w14:paraId="4166F7CC" w14:textId="77777777" w:rsidR="00AA092F" w:rsidRDefault="00AA092F" w:rsidP="00E35E7D">
            <w:r>
              <w:t>250</w:t>
            </w:r>
          </w:p>
        </w:tc>
        <w:tc>
          <w:tcPr>
            <w:tcW w:w="180" w:type="dxa"/>
            <w:vAlign w:val="center"/>
          </w:tcPr>
          <w:p w14:paraId="263D241A" w14:textId="77777777" w:rsidR="00AA092F" w:rsidRDefault="00AA092F" w:rsidP="00E35E7D"/>
        </w:tc>
        <w:tc>
          <w:tcPr>
            <w:tcW w:w="630" w:type="dxa"/>
            <w:vAlign w:val="center"/>
          </w:tcPr>
          <w:p w14:paraId="129ECEDE" w14:textId="77777777" w:rsidR="00AA092F" w:rsidRDefault="00AA092F" w:rsidP="00E35E7D">
            <w:r>
              <w:t>272</w:t>
            </w:r>
          </w:p>
        </w:tc>
        <w:tc>
          <w:tcPr>
            <w:tcW w:w="180" w:type="dxa"/>
            <w:vAlign w:val="center"/>
          </w:tcPr>
          <w:p w14:paraId="7172D0D2" w14:textId="77777777" w:rsidR="00AA092F" w:rsidRDefault="00AA092F" w:rsidP="00E35E7D"/>
        </w:tc>
        <w:tc>
          <w:tcPr>
            <w:tcW w:w="1014" w:type="dxa"/>
            <w:vAlign w:val="center"/>
          </w:tcPr>
          <w:p w14:paraId="5CC1EEA4" w14:textId="77777777" w:rsidR="00AA092F" w:rsidRDefault="00AA092F" w:rsidP="00E35E7D">
            <w:r>
              <w:t>0.468</w:t>
            </w:r>
          </w:p>
        </w:tc>
        <w:tc>
          <w:tcPr>
            <w:tcW w:w="169" w:type="dxa"/>
            <w:vAlign w:val="center"/>
          </w:tcPr>
          <w:p w14:paraId="16ECE837" w14:textId="77777777" w:rsidR="00AA092F" w:rsidRDefault="00AA092F" w:rsidP="00E35E7D"/>
        </w:tc>
      </w:tr>
      <w:tr w:rsidR="00AA092F" w14:paraId="463BE35E" w14:textId="77777777">
        <w:trPr>
          <w:jc w:val="center"/>
        </w:trPr>
        <w:tc>
          <w:tcPr>
            <w:tcW w:w="2801" w:type="dxa"/>
            <w:vAlign w:val="center"/>
          </w:tcPr>
          <w:p w14:paraId="0F2893E4" w14:textId="77777777" w:rsidR="00AA092F" w:rsidRDefault="00AA092F" w:rsidP="00E35E7D">
            <w:r>
              <w:t>SE-selectin: median in ng/ml</w:t>
            </w:r>
          </w:p>
        </w:tc>
        <w:tc>
          <w:tcPr>
            <w:tcW w:w="270" w:type="dxa"/>
            <w:vAlign w:val="center"/>
          </w:tcPr>
          <w:p w14:paraId="22BE51AB" w14:textId="77777777" w:rsidR="00AA092F" w:rsidRDefault="00AA092F" w:rsidP="00E35E7D"/>
        </w:tc>
        <w:tc>
          <w:tcPr>
            <w:tcW w:w="720" w:type="dxa"/>
            <w:vAlign w:val="center"/>
          </w:tcPr>
          <w:p w14:paraId="7A4FDDAA" w14:textId="77777777" w:rsidR="00AA092F" w:rsidRDefault="00AA092F" w:rsidP="00E35E7D">
            <w:r>
              <w:t>72.0</w:t>
            </w:r>
          </w:p>
        </w:tc>
        <w:tc>
          <w:tcPr>
            <w:tcW w:w="270" w:type="dxa"/>
            <w:vAlign w:val="center"/>
          </w:tcPr>
          <w:p w14:paraId="64F7CD13" w14:textId="77777777" w:rsidR="00AA092F" w:rsidRDefault="00AA092F" w:rsidP="00E35E7D"/>
        </w:tc>
        <w:tc>
          <w:tcPr>
            <w:tcW w:w="810" w:type="dxa"/>
            <w:vAlign w:val="center"/>
          </w:tcPr>
          <w:p w14:paraId="118337BC" w14:textId="77777777" w:rsidR="00AA092F" w:rsidRDefault="00AA092F" w:rsidP="00E35E7D">
            <w:r>
              <w:t>70.5</w:t>
            </w:r>
          </w:p>
        </w:tc>
        <w:tc>
          <w:tcPr>
            <w:tcW w:w="180" w:type="dxa"/>
            <w:vAlign w:val="center"/>
          </w:tcPr>
          <w:p w14:paraId="71FDD500" w14:textId="77777777" w:rsidR="00AA092F" w:rsidRDefault="00AA092F" w:rsidP="00E35E7D"/>
        </w:tc>
        <w:tc>
          <w:tcPr>
            <w:tcW w:w="900" w:type="dxa"/>
            <w:vAlign w:val="center"/>
          </w:tcPr>
          <w:p w14:paraId="31E15990" w14:textId="77777777" w:rsidR="00AA092F" w:rsidRDefault="00AA092F" w:rsidP="00E35E7D">
            <w:r>
              <w:t>71.0</w:t>
            </w:r>
          </w:p>
        </w:tc>
        <w:tc>
          <w:tcPr>
            <w:tcW w:w="180" w:type="dxa"/>
            <w:vAlign w:val="center"/>
          </w:tcPr>
          <w:p w14:paraId="2D35A6D5" w14:textId="77777777" w:rsidR="00AA092F" w:rsidRDefault="00AA092F" w:rsidP="00E35E7D"/>
        </w:tc>
        <w:tc>
          <w:tcPr>
            <w:tcW w:w="630" w:type="dxa"/>
            <w:vAlign w:val="center"/>
          </w:tcPr>
          <w:p w14:paraId="7E4DF1B9" w14:textId="77777777" w:rsidR="00AA092F" w:rsidRDefault="00AA092F" w:rsidP="00E35E7D">
            <w:r>
              <w:t>71.5</w:t>
            </w:r>
          </w:p>
        </w:tc>
        <w:tc>
          <w:tcPr>
            <w:tcW w:w="180" w:type="dxa"/>
            <w:vAlign w:val="center"/>
          </w:tcPr>
          <w:p w14:paraId="0F3F36D4" w14:textId="77777777" w:rsidR="00AA092F" w:rsidRDefault="00AA092F" w:rsidP="00E35E7D"/>
        </w:tc>
        <w:tc>
          <w:tcPr>
            <w:tcW w:w="1014" w:type="dxa"/>
            <w:vAlign w:val="center"/>
          </w:tcPr>
          <w:p w14:paraId="072716CB" w14:textId="77777777" w:rsidR="00AA092F" w:rsidRDefault="00AA092F" w:rsidP="00E35E7D">
            <w:r>
              <w:t>0.752</w:t>
            </w:r>
          </w:p>
        </w:tc>
        <w:tc>
          <w:tcPr>
            <w:tcW w:w="169" w:type="dxa"/>
            <w:vAlign w:val="center"/>
          </w:tcPr>
          <w:p w14:paraId="01A230EF" w14:textId="77777777" w:rsidR="00AA092F" w:rsidRDefault="00AA092F" w:rsidP="00E35E7D"/>
        </w:tc>
      </w:tr>
    </w:tbl>
    <w:p w14:paraId="028E5CE1" w14:textId="77777777" w:rsidR="00AA092F" w:rsidRDefault="00AA092F" w:rsidP="00E35E7D"/>
    <w:p w14:paraId="2A8DC682" w14:textId="77777777" w:rsidR="00AA092F" w:rsidRDefault="00AA092F" w:rsidP="00E35E7D"/>
    <w:p w14:paraId="1C05277F" w14:textId="77777777" w:rsidR="00AA092F" w:rsidRDefault="00AA092F" w:rsidP="00E35E7D"/>
    <w:p w14:paraId="0CC8FB72" w14:textId="77777777" w:rsidR="00AA092F" w:rsidRDefault="00AA092F" w:rsidP="00E35E7D"/>
    <w:p w14:paraId="156302C2" w14:textId="77777777" w:rsidR="00AA092F" w:rsidRDefault="00AA092F" w:rsidP="00E35E7D"/>
    <w:p w14:paraId="126D84C0" w14:textId="77777777" w:rsidR="00AA092F" w:rsidRDefault="00AA092F" w:rsidP="00E35E7D"/>
    <w:p w14:paraId="0E8A7D0A" w14:textId="77777777" w:rsidR="00AA092F" w:rsidRDefault="00AA092F" w:rsidP="007E4A03">
      <w:pPr>
        <w:pStyle w:val="Heading3"/>
      </w:pPr>
      <w:r>
        <w:t>Apo B</w:t>
      </w:r>
    </w:p>
    <w:p w14:paraId="71EBA074" w14:textId="77777777" w:rsidR="00AA092F" w:rsidRDefault="00AA092F" w:rsidP="00E35E7D"/>
    <w:p w14:paraId="77776857" w14:textId="77777777" w:rsidR="00AA092F" w:rsidRDefault="00AA092F" w:rsidP="00E35E7D">
      <w:pPr>
        <w:pStyle w:val="Heading5"/>
      </w:pPr>
      <w:r>
        <w:t>Reviews and editorials</w:t>
      </w:r>
    </w:p>
    <w:p w14:paraId="3AEAC884" w14:textId="77777777" w:rsidR="00AA092F" w:rsidRDefault="00AA092F" w:rsidP="00E35E7D"/>
    <w:p w14:paraId="5C1B53FB" w14:textId="77777777" w:rsidR="00AA092F" w:rsidRDefault="00AA092F" w:rsidP="00E35E7D"/>
    <w:p w14:paraId="1F71B0D5" w14:textId="77777777" w:rsidR="00AA092F" w:rsidRDefault="00AA092F" w:rsidP="00E35E7D">
      <w:r>
        <w:t>Debate 2009</w:t>
      </w:r>
    </w:p>
    <w:p w14:paraId="67999D63" w14:textId="77777777" w:rsidR="00AA092F" w:rsidRDefault="00560BB4" w:rsidP="00E35E7D">
      <w:hyperlink r:id="rId819" w:history="1">
        <w:r w:rsidR="00AA092F">
          <w:rPr>
            <w:rStyle w:val="Hyperlink"/>
          </w:rPr>
          <w:t>For measurements of advanced lipoprotein analysis</w:t>
        </w:r>
      </w:hyperlink>
    </w:p>
    <w:p w14:paraId="0B37E025" w14:textId="77777777" w:rsidR="00AA092F" w:rsidRDefault="00560BB4" w:rsidP="00E35E7D">
      <w:hyperlink r:id="rId820" w:history="1">
        <w:r w:rsidR="00AA092F">
          <w:rPr>
            <w:rStyle w:val="Hyperlink"/>
          </w:rPr>
          <w:t>Against measurements of advanced lipoprotein analysis</w:t>
        </w:r>
      </w:hyperlink>
    </w:p>
    <w:p w14:paraId="799EA49C" w14:textId="77777777" w:rsidR="00AA092F" w:rsidRDefault="00AA092F" w:rsidP="00E35E7D"/>
    <w:p w14:paraId="561DE537" w14:textId="77777777" w:rsidR="00AA092F" w:rsidRDefault="00560BB4" w:rsidP="00E35E7D">
      <w:hyperlink r:id="rId821" w:history="1">
        <w:r w:rsidR="00AA092F">
          <w:rPr>
            <w:rStyle w:val="Hyperlink"/>
          </w:rPr>
          <w:t xml:space="preserve">2003 </w:t>
        </w:r>
        <w:proofErr w:type="spellStart"/>
        <w:r w:rsidR="00AA092F">
          <w:rPr>
            <w:rStyle w:val="Hyperlink"/>
          </w:rPr>
          <w:t>Sniderman</w:t>
        </w:r>
        <w:proofErr w:type="spellEnd"/>
        <w:r w:rsidR="00AA092F">
          <w:rPr>
            <w:rStyle w:val="Hyperlink"/>
          </w:rPr>
          <w:t xml:space="preserve"> editorial letter</w:t>
        </w:r>
      </w:hyperlink>
    </w:p>
    <w:p w14:paraId="53EF423A" w14:textId="77777777" w:rsidR="00AA092F" w:rsidRDefault="00560BB4" w:rsidP="00E35E7D">
      <w:hyperlink r:id="rId822" w:history="1">
        <w:r w:rsidR="00AA092F">
          <w:rPr>
            <w:rStyle w:val="Hyperlink"/>
          </w:rPr>
          <w:t xml:space="preserve">2003 </w:t>
        </w:r>
        <w:proofErr w:type="spellStart"/>
        <w:r w:rsidR="00AA092F">
          <w:rPr>
            <w:rStyle w:val="Hyperlink"/>
          </w:rPr>
          <w:t>Sniderman</w:t>
        </w:r>
        <w:proofErr w:type="spellEnd"/>
        <w:r w:rsidR="00AA092F">
          <w:rPr>
            <w:rStyle w:val="Hyperlink"/>
          </w:rPr>
          <w:t xml:space="preserve"> editorial</w:t>
        </w:r>
      </w:hyperlink>
      <w:r w:rsidR="00AA092F">
        <w:t xml:space="preserve"> </w:t>
      </w:r>
      <w:hyperlink r:id="rId823" w:history="1">
        <w:r w:rsidR="00AA092F">
          <w:rPr>
            <w:rStyle w:val="Hyperlink"/>
          </w:rPr>
          <w:t>Scott Grundy’s view favouring non-HDLC</w:t>
        </w:r>
      </w:hyperlink>
    </w:p>
    <w:p w14:paraId="1CCC7D58" w14:textId="77777777" w:rsidR="00AA092F" w:rsidRDefault="00560BB4" w:rsidP="00E35E7D">
      <w:hyperlink r:id="rId824" w:history="1">
        <w:r w:rsidR="00AA092F">
          <w:rPr>
            <w:rStyle w:val="Hyperlink"/>
          </w:rPr>
          <w:t xml:space="preserve">Use of </w:t>
        </w:r>
        <w:proofErr w:type="spellStart"/>
        <w:r w:rsidR="00AA092F">
          <w:rPr>
            <w:rStyle w:val="Hyperlink"/>
          </w:rPr>
          <w:t>apoB</w:t>
        </w:r>
        <w:proofErr w:type="spellEnd"/>
        <w:r w:rsidR="00AA092F">
          <w:rPr>
            <w:rStyle w:val="Hyperlink"/>
          </w:rPr>
          <w:t xml:space="preserve"> editorial 2002</w:t>
        </w:r>
      </w:hyperlink>
    </w:p>
    <w:p w14:paraId="6BF15D60" w14:textId="77777777" w:rsidR="00AA092F" w:rsidRDefault="00560BB4" w:rsidP="00E35E7D">
      <w:hyperlink r:id="rId825" w:history="1">
        <w:r w:rsidR="00AA092F">
          <w:rPr>
            <w:rStyle w:val="Hyperlink"/>
          </w:rPr>
          <w:t>Tentative Guidelines</w:t>
        </w:r>
      </w:hyperlink>
    </w:p>
    <w:p w14:paraId="259825DC" w14:textId="77777777" w:rsidR="00AA092F" w:rsidRDefault="00AA092F" w:rsidP="00E35E7D"/>
    <w:p w14:paraId="58F137AC" w14:textId="77777777" w:rsidR="00AA092F" w:rsidRDefault="00AA092F" w:rsidP="00E35E7D"/>
    <w:p w14:paraId="38F197A7" w14:textId="77777777" w:rsidR="00AA092F" w:rsidRDefault="00AA092F" w:rsidP="00E35E7D">
      <w:pPr>
        <w:rPr>
          <w:lang w:val="en-US"/>
        </w:rPr>
      </w:pPr>
      <w:r>
        <w:rPr>
          <w:lang w:val="en-US"/>
        </w:rPr>
        <w:t>EDITORIAL</w:t>
      </w:r>
    </w:p>
    <w:p w14:paraId="2753B72A" w14:textId="77777777" w:rsidR="00AA092F" w:rsidRDefault="00AA092F" w:rsidP="00E35E7D">
      <w:pPr>
        <w:rPr>
          <w:lang w:val="en-US"/>
        </w:rPr>
      </w:pPr>
      <w:r>
        <w:rPr>
          <w:lang w:val="en-US"/>
        </w:rPr>
        <w:t>Low-Density Lipoprotein, Non–High-Density Lipoprotein, and Apolipoprotein B as Targets of Lipid-Lowering Therapy</w:t>
      </w:r>
    </w:p>
    <w:p w14:paraId="51A68366" w14:textId="77777777" w:rsidR="00AA092F" w:rsidRDefault="00AA092F" w:rsidP="00E35E7D">
      <w:r>
        <w:t>Circulation 2002</w:t>
      </w:r>
    </w:p>
    <w:p w14:paraId="7C0BC248" w14:textId="77777777" w:rsidR="00AA092F" w:rsidRDefault="00560BB4" w:rsidP="00E35E7D">
      <w:pPr>
        <w:rPr>
          <w:szCs w:val="37"/>
          <w:lang w:val="en-US"/>
        </w:rPr>
      </w:pPr>
      <w:hyperlink r:id="rId826" w:history="1">
        <w:r w:rsidR="00AA092F">
          <w:rPr>
            <w:rStyle w:val="Hyperlink"/>
            <w:szCs w:val="37"/>
            <w:lang w:val="en-US"/>
          </w:rPr>
          <w:t xml:space="preserve">LIPIDS non-HDLC and </w:t>
        </w:r>
        <w:proofErr w:type="spellStart"/>
        <w:r w:rsidR="00AA092F">
          <w:rPr>
            <w:rStyle w:val="Hyperlink"/>
            <w:szCs w:val="37"/>
            <w:lang w:val="en-US"/>
          </w:rPr>
          <w:t>apoB</w:t>
        </w:r>
        <w:proofErr w:type="spellEnd"/>
        <w:r w:rsidR="00AA092F">
          <w:rPr>
            <w:rStyle w:val="Hyperlink"/>
            <w:szCs w:val="37"/>
            <w:lang w:val="en-US"/>
          </w:rPr>
          <w:t xml:space="preserve"> 2002.pdf</w:t>
        </w:r>
      </w:hyperlink>
    </w:p>
    <w:p w14:paraId="6A294960" w14:textId="77777777" w:rsidR="00AA092F" w:rsidRDefault="00AA092F" w:rsidP="00E35E7D">
      <w:pPr>
        <w:rPr>
          <w:lang w:val="en-US"/>
        </w:rPr>
      </w:pPr>
      <w:r>
        <w:rPr>
          <w:lang w:val="en-US"/>
        </w:rPr>
        <w:t>The Table summarizes ATP III’s therapeutic goals for LDL cholesterol and non-HDL cholesterol. Also shown are</w:t>
      </w:r>
    </w:p>
    <w:p w14:paraId="4CF0E694" w14:textId="77777777" w:rsidR="00AA092F" w:rsidRDefault="00AA092F" w:rsidP="00E35E7D">
      <w:pPr>
        <w:rPr>
          <w:sz w:val="37"/>
          <w:szCs w:val="37"/>
          <w:lang w:val="en-US"/>
        </w:rPr>
      </w:pPr>
      <w:r>
        <w:rPr>
          <w:lang w:val="en-US"/>
        </w:rPr>
        <w:t>corresponding goals for total apo B, which are derived from the known relationship between total apo B and non-HDL cholesterol. Total apo B represents an alternative secondary target of therapy. Although some investigators would give priority to total apo B rather than non-HDL cholesterol as a target of treatment, it remains to be proven that total apo B is superior in clinical practice.</w:t>
      </w:r>
    </w:p>
    <w:p w14:paraId="50CA9B86" w14:textId="77777777" w:rsidR="00AA092F" w:rsidRDefault="00AA092F" w:rsidP="00E35E7D"/>
    <w:p w14:paraId="07BD42C4" w14:textId="77777777" w:rsidR="00AA092F" w:rsidRDefault="00AA092F" w:rsidP="00E35E7D"/>
    <w:p w14:paraId="02B71FF1" w14:textId="77777777" w:rsidR="00AA092F" w:rsidRDefault="00AA092F" w:rsidP="00E35E7D"/>
    <w:p w14:paraId="4650FFA5" w14:textId="77777777" w:rsidR="00AA092F" w:rsidRDefault="00AA092F" w:rsidP="00E35E7D"/>
    <w:p w14:paraId="2C6C4565" w14:textId="77777777" w:rsidR="00AA092F" w:rsidRDefault="00AA092F" w:rsidP="00E35E7D"/>
    <w:p w14:paraId="50AF061D" w14:textId="77777777" w:rsidR="00AA092F" w:rsidRDefault="00AA092F" w:rsidP="00E35E7D">
      <w:pPr>
        <w:pStyle w:val="Heading5"/>
      </w:pPr>
      <w:r>
        <w:t>Predictive value (primary prevention)</w:t>
      </w:r>
    </w:p>
    <w:p w14:paraId="658A58E1" w14:textId="77777777" w:rsidR="00AA092F" w:rsidRDefault="00AA092F" w:rsidP="00E35E7D"/>
    <w:p w14:paraId="0780A17C" w14:textId="77777777" w:rsidR="00AA092F" w:rsidRDefault="00560BB4" w:rsidP="00FC508E">
      <w:hyperlink r:id="rId827" w:history="1">
        <w:r w:rsidR="00FC508E" w:rsidRPr="00FC508E">
          <w:rPr>
            <w:rStyle w:val="Hyperlink"/>
          </w:rPr>
          <w:t>The joint effects of apolipoprotein B, apolipoprotein A1, LDL cholesterol, and HDL cholesterol on risk: 3510 cases of acute myocardial infarction and 9805 controls†</w:t>
        </w:r>
      </w:hyperlink>
    </w:p>
    <w:p w14:paraId="6CBFBB2E" w14:textId="77777777" w:rsidR="00AA092F" w:rsidRDefault="00FC508E" w:rsidP="00E35E7D">
      <w:r>
        <w:t>EHJ 2009- looked at briefly, but findings in favour of measurement of apo B.</w:t>
      </w:r>
    </w:p>
    <w:p w14:paraId="127CC934" w14:textId="77777777" w:rsidR="00FC508E" w:rsidRDefault="00FC508E" w:rsidP="00E35E7D"/>
    <w:p w14:paraId="583F7C2C" w14:textId="77777777" w:rsidR="00AA092F" w:rsidRDefault="00AA092F" w:rsidP="00E35E7D">
      <w:r>
        <w:t xml:space="preserve">Data from </w:t>
      </w:r>
      <w:hyperlink r:id="rId828" w:history="1">
        <w:r>
          <w:rPr>
            <w:rStyle w:val="Hyperlink"/>
          </w:rPr>
          <w:t>health professionals follow-up study</w:t>
        </w:r>
      </w:hyperlink>
      <w:r>
        <w:t xml:space="preserve"> published in Circulation in 2006. Use a case-control design they found, when dividing LDL, non-HDL and Apo-B into quintiles that Apo-B was most predictive of future events, followed by non-HDL and then LDLC.</w:t>
      </w:r>
    </w:p>
    <w:p w14:paraId="168B8B3D" w14:textId="77777777" w:rsidR="00AA092F" w:rsidRDefault="00AA092F" w:rsidP="00E35E7D">
      <w:r>
        <w:t xml:space="preserve">Some argue the benefits of </w:t>
      </w:r>
      <w:proofErr w:type="spellStart"/>
      <w:r>
        <w:t>apoB</w:t>
      </w:r>
      <w:proofErr w:type="spellEnd"/>
      <w:r>
        <w:t xml:space="preserve"> measurement are modest and the test is costly.</w:t>
      </w:r>
    </w:p>
    <w:p w14:paraId="0269622E" w14:textId="77777777" w:rsidR="00AA092F" w:rsidRDefault="00560BB4" w:rsidP="00E35E7D">
      <w:hyperlink r:id="rId829" w:history="1">
        <w:proofErr w:type="spellStart"/>
        <w:r w:rsidR="00AA092F">
          <w:rPr>
            <w:rStyle w:val="Hyperlink"/>
          </w:rPr>
          <w:t>Sniderman’s</w:t>
        </w:r>
        <w:proofErr w:type="spellEnd"/>
        <w:r w:rsidR="00AA092F">
          <w:rPr>
            <w:rStyle w:val="Hyperlink"/>
          </w:rPr>
          <w:t xml:space="preserve"> editorial</w:t>
        </w:r>
      </w:hyperlink>
      <w:r w:rsidR="00AA092F">
        <w:t xml:space="preserve"> which of course will favour </w:t>
      </w:r>
      <w:proofErr w:type="spellStart"/>
      <w:r w:rsidR="00AA092F">
        <w:t>apoB</w:t>
      </w:r>
      <w:proofErr w:type="spellEnd"/>
    </w:p>
    <w:p w14:paraId="1FE828F9" w14:textId="77777777" w:rsidR="00AA092F" w:rsidRDefault="00AA092F" w:rsidP="00E35E7D"/>
    <w:p w14:paraId="28789D05" w14:textId="77777777" w:rsidR="00AA092F" w:rsidRDefault="00AA092F" w:rsidP="00E35E7D"/>
    <w:p w14:paraId="362C9B03" w14:textId="77777777" w:rsidR="00AA092F" w:rsidRDefault="00AA092F" w:rsidP="00E35E7D"/>
    <w:p w14:paraId="6843A5E4" w14:textId="77777777" w:rsidR="00AA092F" w:rsidRDefault="00AA092F" w:rsidP="00E35E7D">
      <w:r>
        <w:t>15 November 2002</w:t>
      </w:r>
    </w:p>
    <w:p w14:paraId="064019F0" w14:textId="77777777" w:rsidR="00AA092F" w:rsidRDefault="00AA092F" w:rsidP="00E35E7D"/>
    <w:p w14:paraId="642FB433" w14:textId="77777777" w:rsidR="00AA092F" w:rsidRDefault="00AA092F" w:rsidP="00E35E7D">
      <w:proofErr w:type="spellStart"/>
      <w:r>
        <w:t>ApoB</w:t>
      </w:r>
      <w:proofErr w:type="spellEnd"/>
      <w:r>
        <w:t xml:space="preserve"> and TG together strongly predict CHD risk </w:t>
      </w:r>
    </w:p>
    <w:p w14:paraId="1520E238" w14:textId="77777777" w:rsidR="00AA092F" w:rsidRDefault="00AA092F" w:rsidP="00E35E7D">
      <w:proofErr w:type="spellStart"/>
      <w:r>
        <w:t>Arterioscler</w:t>
      </w:r>
      <w:proofErr w:type="spellEnd"/>
      <w:r>
        <w:t xml:space="preserve"> </w:t>
      </w:r>
      <w:proofErr w:type="spellStart"/>
      <w:r>
        <w:t>Thromb</w:t>
      </w:r>
      <w:proofErr w:type="spellEnd"/>
      <w:r>
        <w:t xml:space="preserve"> </w:t>
      </w:r>
      <w:proofErr w:type="spellStart"/>
      <w:r>
        <w:t>Vasc</w:t>
      </w:r>
      <w:proofErr w:type="spellEnd"/>
      <w:r>
        <w:t xml:space="preserve"> </w:t>
      </w:r>
      <w:proofErr w:type="spellStart"/>
      <w:r>
        <w:t>Biol</w:t>
      </w:r>
      <w:proofErr w:type="spellEnd"/>
      <w:r>
        <w:t xml:space="preserve"> 2002; </w:t>
      </w:r>
      <w:r>
        <w:rPr>
          <w:bCs/>
        </w:rPr>
        <w:t>22</w:t>
      </w:r>
      <w:r>
        <w:t>: 1918-1923</w:t>
      </w:r>
    </w:p>
    <w:p w14:paraId="29934215" w14:textId="77777777" w:rsidR="00AA092F" w:rsidRDefault="00AA092F" w:rsidP="00E35E7D">
      <w:r>
        <w:t xml:space="preserve">A combination of apolipoprotein (apo)B and triglyceride (TG) levels may strongly predict coronary heart disease (CHD) risk, a UK team reports. </w:t>
      </w:r>
    </w:p>
    <w:p w14:paraId="115ADAE6" w14:textId="77777777" w:rsidR="00AA092F" w:rsidRDefault="00AA092F" w:rsidP="00E35E7D">
      <w:r>
        <w:t xml:space="preserve">Contrary to the finding of the Apolipoprotein-related Mortality Risk (AMORIS) study that found </w:t>
      </w:r>
      <w:proofErr w:type="spellStart"/>
      <w:r>
        <w:t>apoB</w:t>
      </w:r>
      <w:proofErr w:type="spellEnd"/>
      <w:r>
        <w:t>/</w:t>
      </w:r>
      <w:proofErr w:type="spellStart"/>
      <w:r>
        <w:t>apoA</w:t>
      </w:r>
      <w:proofErr w:type="spellEnd"/>
      <w:r>
        <w:t xml:space="preserve">-I ratio is the most important predictor of CHD risk, Philippa Talmud (Royal Free and University College Medical School, London) and colleagues found that "the strongest risk predictions came from the combination of </w:t>
      </w:r>
      <w:proofErr w:type="spellStart"/>
      <w:r>
        <w:t>apoB</w:t>
      </w:r>
      <w:proofErr w:type="spellEnd"/>
      <w:r>
        <w:t xml:space="preserve"> with TGs or </w:t>
      </w:r>
      <w:proofErr w:type="spellStart"/>
      <w:r>
        <w:t>apoB</w:t>
      </w:r>
      <w:proofErr w:type="spellEnd"/>
      <w:r>
        <w:t xml:space="preserve"> and HDL-C," while </w:t>
      </w:r>
      <w:proofErr w:type="spellStart"/>
      <w:r>
        <w:t>apoA</w:t>
      </w:r>
      <w:proofErr w:type="spellEnd"/>
      <w:r>
        <w:t xml:space="preserve">-I had no significant effect on CHD risk. </w:t>
      </w:r>
    </w:p>
    <w:p w14:paraId="658C7707" w14:textId="77777777" w:rsidR="00AA092F" w:rsidRDefault="00AA092F" w:rsidP="00E35E7D">
      <w:r>
        <w:t xml:space="preserve">They assessed 2508 healthy middle-aged men, who were free of CHD at baseline. Over a period of 6 years, 163 of the participants suffered CHD events, including myocardial infarction, coronary artery surgery, and ECG evidence of silent myocardial infarction. </w:t>
      </w:r>
    </w:p>
    <w:p w14:paraId="58BF40B3" w14:textId="77777777" w:rsidR="00AA092F" w:rsidRDefault="00AA092F" w:rsidP="00E35E7D">
      <w:r>
        <w:t xml:space="preserve">Although univariate analysis indicated that </w:t>
      </w:r>
      <w:proofErr w:type="spellStart"/>
      <w:r>
        <w:t>apoB</w:t>
      </w:r>
      <w:proofErr w:type="spellEnd"/>
      <w:r>
        <w:t>/</w:t>
      </w:r>
      <w:proofErr w:type="spellStart"/>
      <w:r>
        <w:t>apoA</w:t>
      </w:r>
      <w:proofErr w:type="spellEnd"/>
      <w:r>
        <w:t xml:space="preserve">-I ratio had the strongest effect on the relative risk (RR) of CHD, when values were subjected to multivariate analyses only </w:t>
      </w:r>
      <w:proofErr w:type="spellStart"/>
      <w:r>
        <w:t>apoB</w:t>
      </w:r>
      <w:proofErr w:type="spellEnd"/>
      <w:r>
        <w:t xml:space="preserve"> levels remained significant predictors, particularly when combined with TG and HDL-C levels. </w:t>
      </w:r>
    </w:p>
    <w:p w14:paraId="3C220837" w14:textId="77777777" w:rsidR="00AA092F" w:rsidRDefault="00AA092F" w:rsidP="00E35E7D">
      <w:r>
        <w:t xml:space="preserve">Comparing the relative risks associated with high levels of total cholesterol and TGs, </w:t>
      </w:r>
      <w:proofErr w:type="spellStart"/>
      <w:r>
        <w:t>apoB</w:t>
      </w:r>
      <w:proofErr w:type="spellEnd"/>
      <w:r>
        <w:t xml:space="preserve"> and TGs, and </w:t>
      </w:r>
      <w:proofErr w:type="spellStart"/>
      <w:r>
        <w:t>apoB</w:t>
      </w:r>
      <w:proofErr w:type="spellEnd"/>
      <w:r>
        <w:t xml:space="preserve"> and HDL-C, the </w:t>
      </w:r>
      <w:proofErr w:type="spellStart"/>
      <w:r>
        <w:t>apoB</w:t>
      </w:r>
      <w:proofErr w:type="spellEnd"/>
      <w:r>
        <w:t xml:space="preserve"> and HDL-C combination was found to be a better predictor of CHD risk (RR=8.38), than </w:t>
      </w:r>
      <w:proofErr w:type="spellStart"/>
      <w:r>
        <w:t>apoB</w:t>
      </w:r>
      <w:proofErr w:type="spellEnd"/>
      <w:r>
        <w:t xml:space="preserve"> and TG levels combined (RR=4.05). </w:t>
      </w:r>
    </w:p>
    <w:p w14:paraId="00A2031F" w14:textId="77777777" w:rsidR="00AA092F" w:rsidRDefault="00AA092F" w:rsidP="00E35E7D">
      <w:r>
        <w:t xml:space="preserve">However, the team notes that when the contribution of lifestyle factors to CHD risk was taken into account, </w:t>
      </w:r>
      <w:proofErr w:type="spellStart"/>
      <w:r>
        <w:t>apoB</w:t>
      </w:r>
      <w:proofErr w:type="spellEnd"/>
      <w:r>
        <w:t xml:space="preserve"> and HDL-C levels added no risk information over and above these factors, whereas </w:t>
      </w:r>
      <w:proofErr w:type="spellStart"/>
      <w:r>
        <w:t>apoB</w:t>
      </w:r>
      <w:proofErr w:type="spellEnd"/>
      <w:r>
        <w:t xml:space="preserve"> and TG level did. </w:t>
      </w:r>
    </w:p>
    <w:p w14:paraId="625E6745" w14:textId="77777777" w:rsidR="00AA092F" w:rsidRDefault="00AA092F" w:rsidP="00E35E7D">
      <w:r>
        <w:t xml:space="preserve">"This suggests that the combined effect of </w:t>
      </w:r>
      <w:proofErr w:type="spellStart"/>
      <w:r>
        <w:t>apoB</w:t>
      </w:r>
      <w:proofErr w:type="spellEnd"/>
      <w:r>
        <w:t xml:space="preserve"> and HDL-C, despite the strong effect on risk, was merely reflecting other lifestyle risk factors," reports the team, possibly because HDL-C is heavily influenced by environmental factors. </w:t>
      </w:r>
    </w:p>
    <w:p w14:paraId="5AACA5F2" w14:textId="77777777" w:rsidR="00AA092F" w:rsidRDefault="00AA092F" w:rsidP="00E35E7D">
      <w:r>
        <w:t xml:space="preserve">They conclude in the journal </w:t>
      </w:r>
      <w:r>
        <w:rPr>
          <w:i/>
          <w:iCs/>
        </w:rPr>
        <w:t>Arteriosclerosis, Thrombosis, and Vascular Biology</w:t>
      </w:r>
      <w:r>
        <w:t xml:space="preserve">: "The high CHD risk associated with the combined phenotype of elevated TGs and </w:t>
      </w:r>
      <w:proofErr w:type="spellStart"/>
      <w:r>
        <w:t>apoB</w:t>
      </w:r>
      <w:proofErr w:type="spellEnd"/>
      <w:r>
        <w:t xml:space="preserve"> opens up the possibility of using these simple diagnostic criteria for further studies."</w:t>
      </w:r>
    </w:p>
    <w:p w14:paraId="2C671F17" w14:textId="77777777" w:rsidR="00AA092F" w:rsidRDefault="00AA092F" w:rsidP="00E35E7D"/>
    <w:p w14:paraId="0B207798" w14:textId="77777777" w:rsidR="00AA092F" w:rsidRDefault="00560BB4" w:rsidP="00E35E7D">
      <w:hyperlink r:id="rId830" w:history="1">
        <w:r w:rsidR="00AA092F">
          <w:rPr>
            <w:rStyle w:val="Hyperlink"/>
          </w:rPr>
          <w:t>Women Health Study data</w:t>
        </w:r>
      </w:hyperlink>
    </w:p>
    <w:p w14:paraId="7798CB92" w14:textId="77777777" w:rsidR="00AA092F" w:rsidRDefault="00AA092F" w:rsidP="00E35E7D">
      <w:r>
        <w:t xml:space="preserve">This analysis apparently suggests little additional value of </w:t>
      </w:r>
      <w:proofErr w:type="spellStart"/>
      <w:r>
        <w:t>apoB</w:t>
      </w:r>
      <w:proofErr w:type="spellEnd"/>
      <w:r>
        <w:t xml:space="preserve"> if are measuring  non-HDL cholesterol or the total cholesterol/HDL ratio is fine. </w:t>
      </w:r>
      <w:proofErr w:type="spellStart"/>
      <w:r>
        <w:t>Sniderman</w:t>
      </w:r>
      <w:proofErr w:type="spellEnd"/>
      <w:r>
        <w:t xml:space="preserve"> disagrees, says that the WHS did not include many persons in whom </w:t>
      </w:r>
      <w:proofErr w:type="spellStart"/>
      <w:r>
        <w:t>apoB</w:t>
      </w:r>
      <w:proofErr w:type="spellEnd"/>
      <w:r>
        <w:t xml:space="preserve"> is more helpful, </w:t>
      </w:r>
      <w:proofErr w:type="spellStart"/>
      <w:r>
        <w:t>ie</w:t>
      </w:r>
      <w:proofErr w:type="spellEnd"/>
      <w:r>
        <w:t xml:space="preserve"> older persons and higher risk.</w:t>
      </w:r>
    </w:p>
    <w:p w14:paraId="3BC69993" w14:textId="77777777" w:rsidR="00AA092F" w:rsidRDefault="00AA092F" w:rsidP="00E35E7D"/>
    <w:p w14:paraId="4CFE67DB" w14:textId="77777777" w:rsidR="00AA092F" w:rsidRDefault="00AA092F" w:rsidP="00E35E7D"/>
    <w:p w14:paraId="56E31306" w14:textId="77777777" w:rsidR="00AA092F" w:rsidRDefault="00AA092F" w:rsidP="00E35E7D"/>
    <w:p w14:paraId="605DBE8B" w14:textId="77777777" w:rsidR="00AA092F" w:rsidRDefault="00AA092F" w:rsidP="00E35E7D">
      <w:r>
        <w:t xml:space="preserve">Study on value of </w:t>
      </w:r>
      <w:hyperlink r:id="rId831" w:history="1">
        <w:r>
          <w:rPr>
            <w:rStyle w:val="Hyperlink"/>
          </w:rPr>
          <w:t>apo-B measurements</w:t>
        </w:r>
      </w:hyperlink>
      <w:r>
        <w:t>- how much concordance or discordance</w:t>
      </w:r>
    </w:p>
    <w:p w14:paraId="0763D3E2" w14:textId="77777777" w:rsidR="00AA092F" w:rsidRDefault="00AA092F" w:rsidP="00E35E7D">
      <w:r>
        <w:t xml:space="preserve">Another study on concordance or discordance in assessment if </w:t>
      </w:r>
      <w:hyperlink r:id="rId832" w:history="1">
        <w:r>
          <w:rPr>
            <w:rStyle w:val="Hyperlink"/>
          </w:rPr>
          <w:t xml:space="preserve">apo-B </w:t>
        </w:r>
        <w:proofErr w:type="spellStart"/>
        <w:r>
          <w:rPr>
            <w:rStyle w:val="Hyperlink"/>
          </w:rPr>
          <w:t>measurments</w:t>
        </w:r>
        <w:proofErr w:type="spellEnd"/>
      </w:hyperlink>
      <w:r>
        <w:t xml:space="preserve"> also done</w:t>
      </w:r>
    </w:p>
    <w:p w14:paraId="1BC44278" w14:textId="77777777" w:rsidR="00AA092F" w:rsidRDefault="00AA092F" w:rsidP="00E35E7D"/>
    <w:p w14:paraId="5336C65E" w14:textId="77777777" w:rsidR="00AA092F" w:rsidRDefault="00AA092F" w:rsidP="00E35E7D"/>
    <w:p w14:paraId="7764D6A4" w14:textId="77777777" w:rsidR="00AA092F" w:rsidRDefault="00560BB4" w:rsidP="00E35E7D">
      <w:hyperlink r:id="rId833" w:history="1">
        <w:r w:rsidR="00AA092F">
          <w:rPr>
            <w:rStyle w:val="Hyperlink"/>
          </w:rPr>
          <w:t>Apo-B in type II diabetics</w:t>
        </w:r>
      </w:hyperlink>
      <w:r w:rsidR="00AA092F">
        <w:t xml:space="preserve"> with “normal” lipid profiles</w:t>
      </w:r>
    </w:p>
    <w:p w14:paraId="728B5141" w14:textId="77777777" w:rsidR="00AA092F" w:rsidRDefault="00AA092F" w:rsidP="00E35E7D"/>
    <w:p w14:paraId="65B9183B" w14:textId="77777777" w:rsidR="00AA092F" w:rsidRDefault="00560BB4" w:rsidP="00E35E7D">
      <w:hyperlink r:id="rId834" w:history="1">
        <w:r w:rsidR="00AA092F">
          <w:rPr>
            <w:rStyle w:val="Hyperlink"/>
          </w:rPr>
          <w:t>Data from Framingham Offspring study showing LDL particle number and not size affects prognosis</w:t>
        </w:r>
      </w:hyperlink>
      <w:r w:rsidR="00AA092F">
        <w:t>, presumably supporting use of apo-B</w:t>
      </w:r>
    </w:p>
    <w:p w14:paraId="08E385C0" w14:textId="77777777" w:rsidR="00AA092F" w:rsidRDefault="00AA092F" w:rsidP="00E35E7D"/>
    <w:p w14:paraId="1B8EC2F6" w14:textId="77777777" w:rsidR="00AA092F" w:rsidRDefault="00AA092F" w:rsidP="00E35E7D"/>
    <w:p w14:paraId="4EDA1149" w14:textId="77777777" w:rsidR="00AA092F" w:rsidRDefault="00AA092F" w:rsidP="00E35E7D"/>
    <w:p w14:paraId="1ED60705" w14:textId="77777777" w:rsidR="00AA092F" w:rsidRDefault="00AA092F" w:rsidP="00E35E7D">
      <w:pPr>
        <w:pStyle w:val="Heading5"/>
      </w:pPr>
      <w:r>
        <w:t>Other</w:t>
      </w:r>
    </w:p>
    <w:p w14:paraId="13D81B11" w14:textId="77777777" w:rsidR="00AA092F" w:rsidRDefault="00AA092F" w:rsidP="00E35E7D"/>
    <w:p w14:paraId="64932341" w14:textId="77777777" w:rsidR="00AA092F" w:rsidRDefault="00AA092F" w:rsidP="00E35E7D"/>
    <w:p w14:paraId="7BBC6AC6" w14:textId="77777777" w:rsidR="00AA092F" w:rsidRDefault="00AA092F" w:rsidP="00E35E7D"/>
    <w:p w14:paraId="065918EE" w14:textId="77777777" w:rsidR="00AA092F" w:rsidRDefault="00AA092F" w:rsidP="00E35E7D">
      <w:r>
        <w:t xml:space="preserve">Measurement of apo-B and apo-A1 in huge number of persons in </w:t>
      </w:r>
      <w:hyperlink r:id="rId835" w:history="1">
        <w:r>
          <w:rPr>
            <w:rStyle w:val="Hyperlink"/>
          </w:rPr>
          <w:t>Sweden</w:t>
        </w:r>
      </w:hyperlink>
      <w:r>
        <w:t>- normal reference ranges</w:t>
      </w:r>
    </w:p>
    <w:p w14:paraId="231E24A0" w14:textId="77777777" w:rsidR="00AA092F" w:rsidRDefault="00AA092F" w:rsidP="00E35E7D"/>
    <w:p w14:paraId="566FD083" w14:textId="77777777" w:rsidR="00AA092F" w:rsidRDefault="00AA092F" w:rsidP="00E35E7D"/>
    <w:p w14:paraId="1A9F08E2" w14:textId="77777777" w:rsidR="00AA092F" w:rsidRDefault="00AA092F" w:rsidP="007E4A03">
      <w:pPr>
        <w:pStyle w:val="Heading3"/>
      </w:pPr>
      <w:proofErr w:type="spellStart"/>
      <w:r>
        <w:t>Lp</w:t>
      </w:r>
      <w:proofErr w:type="spellEnd"/>
      <w:r>
        <w:t>(a)</w:t>
      </w:r>
    </w:p>
    <w:p w14:paraId="62249107" w14:textId="77777777" w:rsidR="00AA092F" w:rsidRDefault="00AA092F" w:rsidP="00E35E7D"/>
    <w:p w14:paraId="2FDCABF6" w14:textId="77777777" w:rsidR="00AA092F" w:rsidRDefault="00AA092F" w:rsidP="00E35E7D"/>
    <w:p w14:paraId="3FBDBDDB" w14:textId="77777777" w:rsidR="00AA092F" w:rsidRDefault="00AA092F" w:rsidP="00E35E7D">
      <w:pPr>
        <w:pStyle w:val="Heading5"/>
      </w:pPr>
      <w:r>
        <w:t>Editorials and Reviews</w:t>
      </w:r>
    </w:p>
    <w:p w14:paraId="6D294AF4" w14:textId="77777777" w:rsidR="00AA092F" w:rsidRDefault="00AA092F" w:rsidP="00E35E7D"/>
    <w:p w14:paraId="642D6F05" w14:textId="77777777" w:rsidR="00AA092F" w:rsidRDefault="00AA092F" w:rsidP="00E35E7D"/>
    <w:p w14:paraId="3E0900BD" w14:textId="77777777" w:rsidR="00AA092F" w:rsidRDefault="00FF6ED1" w:rsidP="00E35E7D">
      <w:pPr>
        <w:rPr>
          <w:lang w:val="en-US"/>
        </w:rPr>
      </w:pPr>
      <w:r>
        <w:rPr>
          <w:lang w:val="en-US"/>
        </w:rPr>
        <w:t>Controversies in cardiovascular medicine</w:t>
      </w:r>
    </w:p>
    <w:p w14:paraId="7A6E180A" w14:textId="77777777" w:rsidR="00FF6ED1" w:rsidRDefault="00560BB4" w:rsidP="00E35E7D">
      <w:pPr>
        <w:rPr>
          <w:szCs w:val="36"/>
          <w:lang w:val="en-US"/>
        </w:rPr>
      </w:pPr>
      <w:hyperlink r:id="rId836" w:history="1">
        <w:r w:rsidR="00FF6ED1" w:rsidRPr="009724D4">
          <w:rPr>
            <w:rStyle w:val="Hyperlink"/>
            <w:szCs w:val="36"/>
            <w:lang w:val="en-US"/>
          </w:rPr>
          <w:t>When should we measure lipoprotein (a)?</w:t>
        </w:r>
      </w:hyperlink>
    </w:p>
    <w:p w14:paraId="6C9D3F7A" w14:textId="77777777" w:rsidR="00FF6ED1" w:rsidRDefault="00FF6ED1" w:rsidP="00E35E7D">
      <w:pPr>
        <w:rPr>
          <w:lang w:val="en-US"/>
        </w:rPr>
      </w:pPr>
      <w:r>
        <w:rPr>
          <w:lang w:val="en-US"/>
        </w:rPr>
        <w:t>EHJ 2013</w:t>
      </w:r>
    </w:p>
    <w:p w14:paraId="6799114C" w14:textId="77777777" w:rsidR="00AA092F" w:rsidRDefault="00AA092F" w:rsidP="00E35E7D">
      <w:pPr>
        <w:rPr>
          <w:lang w:val="en-US"/>
        </w:rPr>
      </w:pPr>
    </w:p>
    <w:p w14:paraId="763972B0" w14:textId="77777777" w:rsidR="00AA092F" w:rsidRDefault="00560BB4" w:rsidP="00E35E7D">
      <w:pPr>
        <w:rPr>
          <w:szCs w:val="36"/>
          <w:lang w:val="en-US"/>
        </w:rPr>
      </w:pPr>
      <w:hyperlink r:id="rId837" w:history="1">
        <w:r w:rsidR="00AA092F">
          <w:rPr>
            <w:rStyle w:val="Hyperlink"/>
          </w:rPr>
          <w:t>Editorial JACC 2008</w:t>
        </w:r>
      </w:hyperlink>
    </w:p>
    <w:p w14:paraId="14F1C13A" w14:textId="77777777" w:rsidR="00AA092F" w:rsidRDefault="00AA092F" w:rsidP="00E35E7D">
      <w:pPr>
        <w:rPr>
          <w:lang w:val="en-US"/>
        </w:rPr>
      </w:pPr>
    </w:p>
    <w:p w14:paraId="198E8824" w14:textId="77777777" w:rsidR="00AA092F" w:rsidRDefault="00560BB4" w:rsidP="00E35E7D">
      <w:pPr>
        <w:rPr>
          <w:szCs w:val="36"/>
          <w:lang w:val="en-US"/>
        </w:rPr>
      </w:pPr>
      <w:hyperlink r:id="rId838" w:history="1">
        <w:proofErr w:type="spellStart"/>
        <w:r w:rsidR="00AA092F">
          <w:rPr>
            <w:rStyle w:val="Hyperlink"/>
            <w:szCs w:val="36"/>
            <w:lang w:val="en-US"/>
          </w:rPr>
          <w:t>Lp</w:t>
        </w:r>
        <w:proofErr w:type="spellEnd"/>
        <w:r w:rsidR="00AA092F">
          <w:rPr>
            <w:rStyle w:val="Hyperlink"/>
            <w:szCs w:val="36"/>
            <w:lang w:val="en-US"/>
          </w:rPr>
          <w:t>(a) Lipoprotein — Coping with Heterogeneity (2003)</w:t>
        </w:r>
      </w:hyperlink>
    </w:p>
    <w:p w14:paraId="0C099E27" w14:textId="77777777" w:rsidR="00AA092F" w:rsidRDefault="00AA092F" w:rsidP="00E35E7D"/>
    <w:p w14:paraId="6805062C" w14:textId="77777777" w:rsidR="00AA092F" w:rsidRDefault="00AA092F" w:rsidP="00E35E7D"/>
    <w:p w14:paraId="23CAB52E" w14:textId="77777777" w:rsidR="00AA092F" w:rsidRDefault="00AA092F" w:rsidP="00E35E7D"/>
    <w:p w14:paraId="32956E78" w14:textId="77777777" w:rsidR="00AA092F" w:rsidRDefault="00AA092F" w:rsidP="00E35E7D"/>
    <w:p w14:paraId="29BBB362" w14:textId="77777777" w:rsidR="00AA092F" w:rsidRDefault="00AA092F" w:rsidP="00E35E7D"/>
    <w:p w14:paraId="20DD7C83" w14:textId="77777777" w:rsidR="00AA092F" w:rsidRDefault="00AA092F" w:rsidP="00E35E7D">
      <w:pPr>
        <w:pStyle w:val="Heading5"/>
      </w:pPr>
      <w:r>
        <w:t>Genetic Studies into Causal Role</w:t>
      </w:r>
    </w:p>
    <w:p w14:paraId="6BFE731F" w14:textId="77777777" w:rsidR="00AA092F" w:rsidRDefault="00AA092F" w:rsidP="00E35E7D"/>
    <w:p w14:paraId="1B935BAF" w14:textId="77777777" w:rsidR="00AA092F" w:rsidRDefault="00AA092F" w:rsidP="00E35E7D">
      <w:r>
        <w:t xml:space="preserve">This from </w:t>
      </w:r>
      <w:hyperlink r:id="rId839" w:history="1">
        <w:r>
          <w:rPr>
            <w:rStyle w:val="Hyperlink"/>
          </w:rPr>
          <w:t xml:space="preserve">the </w:t>
        </w:r>
        <w:proofErr w:type="spellStart"/>
        <w:r>
          <w:rPr>
            <w:rStyle w:val="Hyperlink"/>
          </w:rPr>
          <w:t>Copenhagan</w:t>
        </w:r>
        <w:proofErr w:type="spellEnd"/>
        <w:r>
          <w:rPr>
            <w:rStyle w:val="Hyperlink"/>
          </w:rPr>
          <w:t xml:space="preserve"> group</w:t>
        </w:r>
      </w:hyperlink>
      <w:r>
        <w:t>- reported in JAMA</w:t>
      </w:r>
    </w:p>
    <w:p w14:paraId="7F30FFF1" w14:textId="77777777" w:rsidR="00AA092F" w:rsidRDefault="00AA092F" w:rsidP="00E35E7D"/>
    <w:p w14:paraId="15D7C9AC" w14:textId="77777777" w:rsidR="00AA092F" w:rsidRDefault="00AA092F" w:rsidP="00E35E7D">
      <w:r>
        <w:t xml:space="preserve">This from the </w:t>
      </w:r>
      <w:hyperlink r:id="rId840" w:history="1">
        <w:r>
          <w:rPr>
            <w:rStyle w:val="Hyperlink"/>
          </w:rPr>
          <w:t>European group enrolling white subjects only</w:t>
        </w:r>
      </w:hyperlink>
      <w:r>
        <w:t>, published in NEJM 2009 (</w:t>
      </w:r>
      <w:hyperlink r:id="rId841" w:history="1">
        <w:r>
          <w:rPr>
            <w:rStyle w:val="Hyperlink"/>
          </w:rPr>
          <w:t>related editorial</w:t>
        </w:r>
      </w:hyperlink>
      <w:r>
        <w:t xml:space="preserve">; </w:t>
      </w:r>
      <w:hyperlink r:id="rId842" w:history="1">
        <w:proofErr w:type="spellStart"/>
        <w:r>
          <w:rPr>
            <w:rStyle w:val="Hyperlink"/>
          </w:rPr>
          <w:t>webreport</w:t>
        </w:r>
        <w:proofErr w:type="spellEnd"/>
      </w:hyperlink>
      <w:r>
        <w:t xml:space="preserve">). Using genetic analysis- found three regions that increased risk of coronary disease- one area related to LDL cholesterol, one other previously described region, and the region related to LPA levels. Of these three LPA was the most strongly associated with risk. This apparently proves the causal role of LPA. </w:t>
      </w:r>
    </w:p>
    <w:p w14:paraId="12608E8C" w14:textId="77777777" w:rsidR="00AA092F" w:rsidRDefault="00AA092F" w:rsidP="00E35E7D">
      <w:r>
        <w:t>Related editorial- states LPA levels are even higher in African Americans and in South Asians. Niacin lowers LPA levels. But LDLC remains the most important risk factor.</w:t>
      </w:r>
    </w:p>
    <w:p w14:paraId="1D495A24" w14:textId="77777777" w:rsidR="00AA092F" w:rsidRDefault="00AA092F" w:rsidP="00E35E7D">
      <w:pPr>
        <w:pStyle w:val="Heading5"/>
      </w:pPr>
      <w:r>
        <w:t>Primary prevention</w:t>
      </w:r>
    </w:p>
    <w:p w14:paraId="2213E348" w14:textId="77777777" w:rsidR="00AA092F" w:rsidRDefault="00AA092F" w:rsidP="00E35E7D"/>
    <w:p w14:paraId="70031094" w14:textId="77777777" w:rsidR="00AA092F" w:rsidRDefault="00AA092F" w:rsidP="00E35E7D"/>
    <w:p w14:paraId="409FEC49" w14:textId="77777777" w:rsidR="00AA092F" w:rsidRDefault="00AA092F" w:rsidP="00E35E7D"/>
    <w:p w14:paraId="5238835C" w14:textId="77777777" w:rsidR="00AA092F" w:rsidRDefault="00AA092F" w:rsidP="00E35E7D">
      <w:r>
        <w:t>Lipoprotein(a) further increases the risk of coronary events in men with high global cardiovascular risk, JACC 2001;37:434-9</w:t>
      </w:r>
    </w:p>
    <w:p w14:paraId="5D144E44" w14:textId="77777777" w:rsidR="00AA092F" w:rsidRDefault="00AA092F" w:rsidP="00E35E7D"/>
    <w:p w14:paraId="6F0B6B7B" w14:textId="77777777" w:rsidR="00AA092F" w:rsidRDefault="00AA092F" w:rsidP="00E35E7D">
      <w:r>
        <w:t>From the PROCAM study</w:t>
      </w:r>
    </w:p>
    <w:p w14:paraId="2427334A" w14:textId="77777777" w:rsidR="00AA092F" w:rsidRDefault="00AA092F" w:rsidP="00E35E7D"/>
    <w:p w14:paraId="0EE75D0D" w14:textId="77777777" w:rsidR="00AA092F" w:rsidRDefault="00AA092F" w:rsidP="00E35E7D">
      <w:proofErr w:type="spellStart"/>
      <w:r>
        <w:t>Lp</w:t>
      </w:r>
      <w:proofErr w:type="spellEnd"/>
      <w:r>
        <w:t xml:space="preserve">(a)&gt;=0.2g/l increased RR 2.7 times in these men. The increase risk most prominent in men with LDL cholesterol &gt;=4.1 (RR 2.6); with HDL cholesterol &lt;=0.9 (RR 8.3); with hypertension (RR2.7); with within the two highest global risk quintiles of PROCAM risk. </w:t>
      </w:r>
    </w:p>
    <w:p w14:paraId="5CE973EB" w14:textId="77777777" w:rsidR="00AA092F" w:rsidRDefault="00AA092F" w:rsidP="00E35E7D">
      <w:r>
        <w:t xml:space="preserve">In the highest global risk groups, </w:t>
      </w:r>
      <w:proofErr w:type="spellStart"/>
      <w:r>
        <w:t>lp</w:t>
      </w:r>
      <w:proofErr w:type="spellEnd"/>
      <w:r>
        <w:t>(a) increased risk by 2-3 fold as well- quite an impressive difference</w:t>
      </w:r>
    </w:p>
    <w:p w14:paraId="0310E10E" w14:textId="77777777" w:rsidR="00AA092F" w:rsidRDefault="00AA092F" w:rsidP="00E35E7D"/>
    <w:p w14:paraId="39969207" w14:textId="77777777" w:rsidR="00AA092F" w:rsidRDefault="00AA092F" w:rsidP="00E35E7D"/>
    <w:p w14:paraId="606CFC5F" w14:textId="77777777" w:rsidR="00AA092F" w:rsidRDefault="00560BB4" w:rsidP="00E35E7D">
      <w:hyperlink r:id="rId843" w:history="1">
        <w:r w:rsidR="00AA092F">
          <w:rPr>
            <w:rStyle w:val="Hyperlink"/>
          </w:rPr>
          <w:t xml:space="preserve">From the </w:t>
        </w:r>
        <w:proofErr w:type="spellStart"/>
        <w:r w:rsidR="00AA092F">
          <w:rPr>
            <w:rStyle w:val="Hyperlink"/>
          </w:rPr>
          <w:t>Nurses</w:t>
        </w:r>
        <w:proofErr w:type="spellEnd"/>
        <w:r w:rsidR="00AA092F">
          <w:rPr>
            <w:rStyle w:val="Hyperlink"/>
          </w:rPr>
          <w:t xml:space="preserve"> Health Study</w:t>
        </w:r>
      </w:hyperlink>
    </w:p>
    <w:p w14:paraId="501AB395" w14:textId="77777777" w:rsidR="00AA092F" w:rsidRDefault="00AA092F" w:rsidP="00E35E7D">
      <w:r>
        <w:t xml:space="preserve">“Women who had very high </w:t>
      </w:r>
      <w:proofErr w:type="spellStart"/>
      <w:r>
        <w:t>Lp</w:t>
      </w:r>
      <w:proofErr w:type="spellEnd"/>
      <w:r>
        <w:t xml:space="preserve">(a) values (=90th percentile or 65.5 mg/dl) had about a 66% higher risk of developing cardiovascular events compared with women with lower </w:t>
      </w:r>
      <w:proofErr w:type="spellStart"/>
      <w:r>
        <w:t>Lp</w:t>
      </w:r>
      <w:proofErr w:type="spellEnd"/>
      <w:r>
        <w:t xml:space="preserve">(a) levels,” </w:t>
      </w:r>
      <w:proofErr w:type="spellStart"/>
      <w:r>
        <w:t>Danik</w:t>
      </w:r>
      <w:proofErr w:type="spellEnd"/>
      <w:r>
        <w:t xml:space="preserve"> explained, noting that this level was higher than the &gt;30 mg/dl currently considered high in clinical use.</w:t>
      </w:r>
    </w:p>
    <w:p w14:paraId="2B684AA0" w14:textId="77777777" w:rsidR="00AA092F" w:rsidRDefault="00AA092F" w:rsidP="00E35E7D">
      <w:r>
        <w:t>NEJM 2006</w:t>
      </w:r>
    </w:p>
    <w:p w14:paraId="5B039A64" w14:textId="77777777" w:rsidR="00AA092F" w:rsidRDefault="00AA092F" w:rsidP="00E35E7D"/>
    <w:p w14:paraId="3446C5FF" w14:textId="77777777" w:rsidR="00AA092F" w:rsidRDefault="00AA092F" w:rsidP="00E35E7D"/>
    <w:p w14:paraId="1A268F0C" w14:textId="77777777" w:rsidR="00AA092F" w:rsidRDefault="00AA092F" w:rsidP="00E35E7D"/>
    <w:p w14:paraId="544A76CE" w14:textId="77777777" w:rsidR="00AA092F" w:rsidRDefault="00560BB4" w:rsidP="00E35E7D">
      <w:hyperlink r:id="rId844" w:history="1">
        <w:proofErr w:type="spellStart"/>
        <w:r w:rsidR="00AA092F">
          <w:rPr>
            <w:rStyle w:val="Hyperlink"/>
          </w:rPr>
          <w:t>Copenhagan</w:t>
        </w:r>
        <w:proofErr w:type="spellEnd"/>
        <w:r w:rsidR="00AA092F">
          <w:rPr>
            <w:rStyle w:val="Hyperlink"/>
          </w:rPr>
          <w:t xml:space="preserve"> Heart Study</w:t>
        </w:r>
      </w:hyperlink>
    </w:p>
    <w:p w14:paraId="47BCA68F" w14:textId="77777777" w:rsidR="00AA092F" w:rsidRDefault="00AA092F" w:rsidP="00E35E7D">
      <w:r>
        <w:t xml:space="preserve">Stepwise increased risk with progressively elevated </w:t>
      </w:r>
      <w:proofErr w:type="spellStart"/>
      <w:r>
        <w:t>Lp</w:t>
      </w:r>
      <w:proofErr w:type="spellEnd"/>
      <w:r>
        <w:t>(a) levels</w:t>
      </w:r>
    </w:p>
    <w:p w14:paraId="2B4EA11B" w14:textId="77777777" w:rsidR="00AA092F" w:rsidRDefault="00AA092F" w:rsidP="00E35E7D"/>
    <w:p w14:paraId="02874488" w14:textId="77777777" w:rsidR="00AA092F" w:rsidRDefault="00AA092F" w:rsidP="00E35E7D">
      <w:pPr>
        <w:pStyle w:val="Heading5"/>
      </w:pPr>
      <w:r>
        <w:t>Atherosclerosis Burden</w:t>
      </w:r>
    </w:p>
    <w:p w14:paraId="1A5CBFF8" w14:textId="77777777" w:rsidR="00AA092F" w:rsidRDefault="00AA092F" w:rsidP="00E35E7D"/>
    <w:p w14:paraId="733D472A" w14:textId="77777777" w:rsidR="00AA092F" w:rsidRDefault="00AA092F" w:rsidP="00E35E7D"/>
    <w:p w14:paraId="10DFFE56" w14:textId="77777777" w:rsidR="00AA092F" w:rsidRDefault="00AA092F" w:rsidP="00E35E7D"/>
    <w:p w14:paraId="7C2CE841" w14:textId="77777777" w:rsidR="00AA092F" w:rsidRDefault="00AA092F" w:rsidP="00E35E7D"/>
    <w:p w14:paraId="61D6FC99" w14:textId="77777777" w:rsidR="00AA092F" w:rsidRDefault="00AA092F" w:rsidP="00E35E7D">
      <w:r>
        <w:fldChar w:fldCharType="begin"/>
      </w:r>
      <w:r>
        <w:instrText>PRIVATE</w:instrText>
      </w:r>
      <w:r>
        <w:fldChar w:fldCharType="end"/>
      </w:r>
      <w:proofErr w:type="spellStart"/>
      <w:r>
        <w:t>Lp</w:t>
      </w:r>
      <w:proofErr w:type="spellEnd"/>
      <w:r>
        <w:t>(a) Is an Independent Predictor Of Coronary Atherosclerotic Burden</w:t>
      </w:r>
    </w:p>
    <w:p w14:paraId="0FA56482" w14:textId="77777777" w:rsidR="00AA092F" w:rsidRDefault="00AA092F" w:rsidP="00E35E7D">
      <w:r>
        <w:t xml:space="preserve">David Grout, Mark </w:t>
      </w:r>
      <w:proofErr w:type="spellStart"/>
      <w:r>
        <w:t>Nidorf</w:t>
      </w:r>
      <w:proofErr w:type="spellEnd"/>
      <w:r>
        <w:t xml:space="preserve">, Ross G. T. Walker, </w:t>
      </w:r>
      <w:proofErr w:type="spellStart"/>
      <w:r>
        <w:t>Sudheera</w:t>
      </w:r>
      <w:proofErr w:type="spellEnd"/>
      <w:r>
        <w:t xml:space="preserve"> Nair, Peter L. Thompson. Sydney Heart Image of Sydney Adventist Hospital, Sydney, Australia, West Australian Heart Research Institute, Perth, Australia</w:t>
      </w:r>
    </w:p>
    <w:p w14:paraId="570D8A6B" w14:textId="77777777" w:rsidR="00AA092F" w:rsidRDefault="00AA092F" w:rsidP="00E35E7D">
      <w:r>
        <w:t>Presentation Number: 6</w:t>
      </w:r>
    </w:p>
    <w:p w14:paraId="3D8417BE" w14:textId="77777777" w:rsidR="00AA092F" w:rsidRDefault="00AA092F" w:rsidP="00E35E7D">
      <w:r>
        <w:rPr>
          <w:b/>
        </w:rPr>
        <w:t>Keyword:</w:t>
      </w:r>
      <w:r>
        <w:t xml:space="preserve"> Lipoproteins</w:t>
      </w:r>
    </w:p>
    <w:p w14:paraId="0F8FAAF2" w14:textId="77777777" w:rsidR="00AA092F" w:rsidRDefault="00AA092F" w:rsidP="00E35E7D">
      <w:r>
        <w:rPr>
          <w:b/>
        </w:rPr>
        <w:t>Background :</w:t>
      </w:r>
      <w:r>
        <w:t xml:space="preserve"> The role of </w:t>
      </w:r>
      <w:proofErr w:type="spellStart"/>
      <w:r>
        <w:t>Lp</w:t>
      </w:r>
      <w:proofErr w:type="spellEnd"/>
      <w:r>
        <w:t xml:space="preserve">(a) in the development of atherosclerosis remains unclear. We examined the predictive value of </w:t>
      </w:r>
      <w:proofErr w:type="spellStart"/>
      <w:r>
        <w:t>Lp</w:t>
      </w:r>
      <w:proofErr w:type="spellEnd"/>
      <w:r>
        <w:t xml:space="preserve">(a) for coronary calcium as a surrogate marker for coronary atherosclerosis. </w:t>
      </w:r>
    </w:p>
    <w:p w14:paraId="159DAE01" w14:textId="77777777" w:rsidR="00AA092F" w:rsidRDefault="00AA092F" w:rsidP="00E35E7D">
      <w:r>
        <w:rPr>
          <w:b/>
        </w:rPr>
        <w:t>Method :</w:t>
      </w:r>
      <w:r>
        <w:t xml:space="preserve"> We used coronary artery calcium screening to detect coronary artery disease in 6617 asymptomatic people aged between 25-85 (69% male). We then used regression analysis to examine the predictors of the presence or absence of coronary artery calcium and coronary artery calcium score percentile. </w:t>
      </w:r>
    </w:p>
    <w:p w14:paraId="5D2916A8" w14:textId="77777777" w:rsidR="00AA092F" w:rsidRDefault="00AA092F" w:rsidP="00E35E7D">
      <w:r>
        <w:rPr>
          <w:b/>
        </w:rPr>
        <w:t>Results:</w:t>
      </w:r>
      <w:r>
        <w:t xml:space="preserve"> The presence of coronary artery calcium and individual age/sex matched percentile of coronary artery calcium score related independently to age (p&lt;0.0001), sex (p&lt;0.0001), LDL (p&lt;0.05), smoking (p&lt;0.0001), hypertension (p&lt;0.0001), diabetes (p&lt;0.05) and family history of coronary artery disease (p&lt;0.01). When </w:t>
      </w:r>
      <w:proofErr w:type="spellStart"/>
      <w:r>
        <w:t>Lp</w:t>
      </w:r>
      <w:proofErr w:type="spellEnd"/>
      <w:r>
        <w:t xml:space="preserve">(a) was added to the model, it was found to be a strong independent predictor of coronary artery calcium (p&lt;0.0001). </w:t>
      </w:r>
    </w:p>
    <w:p w14:paraId="0C571103" w14:textId="77777777" w:rsidR="00AA092F" w:rsidRDefault="00AA092F" w:rsidP="00E35E7D">
      <w:r>
        <w:rPr>
          <w:b/>
        </w:rPr>
        <w:t xml:space="preserve">Conclusion : </w:t>
      </w:r>
      <w:r>
        <w:t xml:space="preserve">When examined in a broad asymptomatic population, there is a significant relation between </w:t>
      </w:r>
      <w:proofErr w:type="spellStart"/>
      <w:r>
        <w:t>Lp</w:t>
      </w:r>
      <w:proofErr w:type="spellEnd"/>
      <w:r>
        <w:t>(a) and atherosclerotic burden, independent of established risk factors of disease.</w:t>
      </w:r>
    </w:p>
    <w:p w14:paraId="03345BBD" w14:textId="77777777" w:rsidR="00AA092F" w:rsidRDefault="00AA092F" w:rsidP="00E35E7D"/>
    <w:p w14:paraId="0AB00541" w14:textId="77777777" w:rsidR="00AA092F" w:rsidRDefault="00AA092F" w:rsidP="00E35E7D"/>
    <w:p w14:paraId="1DC64CCF" w14:textId="77777777" w:rsidR="00AA092F" w:rsidRDefault="00AA092F" w:rsidP="00E35E7D"/>
    <w:p w14:paraId="5B7D6287" w14:textId="77777777" w:rsidR="00AA092F" w:rsidRDefault="00AA092F" w:rsidP="00E35E7D">
      <w:proofErr w:type="spellStart"/>
      <w:r>
        <w:t>Tsimikas</w:t>
      </w:r>
      <w:proofErr w:type="spellEnd"/>
      <w:r>
        <w:t xml:space="preserve"> S, </w:t>
      </w:r>
      <w:proofErr w:type="spellStart"/>
      <w:r>
        <w:t>Brilakis</w:t>
      </w:r>
      <w:proofErr w:type="spellEnd"/>
      <w:r>
        <w:t xml:space="preserve"> ES, Miller ER, et al. Oxidized phospholipids, </w:t>
      </w:r>
      <w:proofErr w:type="spellStart"/>
      <w:r>
        <w:t>Lp</w:t>
      </w:r>
      <w:proofErr w:type="spellEnd"/>
      <w:r>
        <w:t xml:space="preserve">(a) lipoprotein, and coronary artery disease. </w:t>
      </w:r>
      <w:r>
        <w:rPr>
          <w:i/>
          <w:iCs/>
        </w:rPr>
        <w:t xml:space="preserve">N </w:t>
      </w:r>
      <w:proofErr w:type="spellStart"/>
      <w:r>
        <w:rPr>
          <w:i/>
          <w:iCs/>
        </w:rPr>
        <w:t>Engl</w:t>
      </w:r>
      <w:proofErr w:type="spellEnd"/>
      <w:r>
        <w:rPr>
          <w:i/>
          <w:iCs/>
        </w:rPr>
        <w:t xml:space="preserve"> J Med</w:t>
      </w:r>
      <w:r>
        <w:t xml:space="preserve"> 2005; 353:46-57.</w:t>
      </w:r>
    </w:p>
    <w:p w14:paraId="7439AE9E" w14:textId="77777777" w:rsidR="00AA092F" w:rsidRDefault="00560BB4" w:rsidP="00E35E7D">
      <w:pPr>
        <w:rPr>
          <w:szCs w:val="13"/>
        </w:rPr>
      </w:pPr>
      <w:hyperlink r:id="rId845" w:history="1">
        <w:r w:rsidR="00AA092F">
          <w:rPr>
            <w:rStyle w:val="Hyperlink"/>
            <w:szCs w:val="13"/>
          </w:rPr>
          <w:t>Report on theheart.org</w:t>
        </w:r>
      </w:hyperlink>
    </w:p>
    <w:p w14:paraId="63ECD630" w14:textId="77777777" w:rsidR="00AA092F" w:rsidRDefault="00AA092F" w:rsidP="00E35E7D">
      <w:r>
        <w:t xml:space="preserve">Showed increased likelihood of obstructive CAD with higher levels of </w:t>
      </w:r>
      <w:proofErr w:type="spellStart"/>
      <w:r>
        <w:t>lp</w:t>
      </w:r>
      <w:proofErr w:type="spellEnd"/>
      <w:r>
        <w:t>(a) and the same increased risk was predicted by this new assay of oxidized LDL/apo-B ratio.</w:t>
      </w:r>
    </w:p>
    <w:p w14:paraId="0FE1D3C5" w14:textId="77777777" w:rsidR="00AA092F" w:rsidRDefault="00AA092F" w:rsidP="00E35E7D"/>
    <w:p w14:paraId="6585E85B" w14:textId="77777777" w:rsidR="00AA092F" w:rsidRDefault="00AA092F" w:rsidP="00E35E7D"/>
    <w:p w14:paraId="5D2FE950" w14:textId="77777777" w:rsidR="00AA092F" w:rsidRDefault="00AA092F" w:rsidP="00E35E7D"/>
    <w:p w14:paraId="12167E61" w14:textId="77777777" w:rsidR="00AA092F" w:rsidRDefault="00AA092F" w:rsidP="00E35E7D">
      <w:pPr>
        <w:pStyle w:val="Heading5"/>
      </w:pPr>
      <w:r>
        <w:t>Secondary Prevention</w:t>
      </w:r>
    </w:p>
    <w:p w14:paraId="03FAFA53" w14:textId="77777777" w:rsidR="00AA092F" w:rsidRDefault="00AA092F" w:rsidP="00E35E7D">
      <w:pPr>
        <w:rPr>
          <w:lang w:val="en-US"/>
        </w:rPr>
      </w:pPr>
      <w:r>
        <w:rPr>
          <w:lang w:val="en-US"/>
        </w:rPr>
        <w:t>The Impact of Plasma Levels of C-Reactive Protein, Lipoprotein (a) and Homocysteine on the Long-Term Prognosis After Successful Coronary Stenting</w:t>
      </w:r>
    </w:p>
    <w:p w14:paraId="4E6206A3" w14:textId="77777777" w:rsidR="00AA092F" w:rsidRDefault="00AA092F" w:rsidP="00E35E7D">
      <w:pPr>
        <w:rPr>
          <w:sz w:val="38"/>
          <w:szCs w:val="38"/>
          <w:lang w:val="en-US"/>
        </w:rPr>
      </w:pPr>
      <w:r>
        <w:rPr>
          <w:lang w:val="en-US"/>
        </w:rPr>
        <w:t xml:space="preserve">High plasma levels of either CRP or </w:t>
      </w:r>
      <w:proofErr w:type="spellStart"/>
      <w:r>
        <w:rPr>
          <w:lang w:val="en-US"/>
        </w:rPr>
        <w:t>Lp</w:t>
      </w:r>
      <w:proofErr w:type="spellEnd"/>
      <w:r>
        <w:rPr>
          <w:lang w:val="en-US"/>
        </w:rPr>
        <w:t xml:space="preserve">(a) but not </w:t>
      </w:r>
      <w:proofErr w:type="spellStart"/>
      <w:r>
        <w:rPr>
          <w:lang w:val="en-US"/>
        </w:rPr>
        <w:t>tHCY</w:t>
      </w:r>
      <w:proofErr w:type="spellEnd"/>
      <w:r>
        <w:rPr>
          <w:lang w:val="en-US"/>
        </w:rPr>
        <w:t xml:space="preserve"> may be associated with a higher incidence of late adverse events after successful CS. PTSL in vessels not previously intervened upon may play a significant role in the underlying pathophysiology as opposed to ISR. (J Am Coll </w:t>
      </w:r>
      <w:proofErr w:type="spellStart"/>
      <w:r>
        <w:rPr>
          <w:lang w:val="en-US"/>
        </w:rPr>
        <w:t>Cardiol</w:t>
      </w:r>
      <w:proofErr w:type="spellEnd"/>
      <w:r>
        <w:rPr>
          <w:lang w:val="en-US"/>
        </w:rPr>
        <w:t xml:space="preserve"> 2002;40:1375– 82)</w:t>
      </w:r>
    </w:p>
    <w:p w14:paraId="21A575CE" w14:textId="77777777" w:rsidR="00AA092F" w:rsidRDefault="00560BB4" w:rsidP="00E35E7D">
      <w:pPr>
        <w:rPr>
          <w:rFonts w:ascii="ACaslon-Regular" w:hAnsi="ACaslon-Regular"/>
          <w:szCs w:val="38"/>
          <w:lang w:val="en-US"/>
        </w:rPr>
      </w:pPr>
      <w:hyperlink r:id="rId846" w:history="1">
        <w:r w:rsidR="00AA092F">
          <w:rPr>
            <w:rStyle w:val="Hyperlink"/>
            <w:rFonts w:ascii="ACaslon-Regular" w:hAnsi="ACaslon-Regular"/>
            <w:szCs w:val="38"/>
            <w:lang w:val="en-US"/>
          </w:rPr>
          <w:t>LIPIDS LPA CRP homocysteine</w:t>
        </w:r>
      </w:hyperlink>
    </w:p>
    <w:p w14:paraId="63A52A76" w14:textId="77777777" w:rsidR="00AA092F" w:rsidRDefault="00AA092F" w:rsidP="00E35E7D"/>
    <w:p w14:paraId="525AEDC6" w14:textId="77777777" w:rsidR="00AA092F" w:rsidRDefault="00AA092F" w:rsidP="00E35E7D"/>
    <w:p w14:paraId="056096E8" w14:textId="77777777" w:rsidR="00AA092F" w:rsidRDefault="00AA092F" w:rsidP="00E35E7D"/>
    <w:p w14:paraId="6589EAD1" w14:textId="77777777" w:rsidR="00AA092F" w:rsidRDefault="00AA092F" w:rsidP="007E4A03">
      <w:pPr>
        <w:pStyle w:val="Heading3"/>
      </w:pPr>
      <w:r>
        <w:t>TG</w:t>
      </w:r>
    </w:p>
    <w:p w14:paraId="77023807" w14:textId="77777777" w:rsidR="00AA092F" w:rsidRDefault="00AA092F" w:rsidP="00E35E7D"/>
    <w:p w14:paraId="2B2C5829" w14:textId="77777777" w:rsidR="00627DDB" w:rsidRDefault="00560BB4" w:rsidP="00E35E7D">
      <w:hyperlink r:id="rId847" w:history="1">
        <w:r w:rsidR="00627DDB" w:rsidRPr="00F137F0">
          <w:rPr>
            <w:rStyle w:val="Hyperlink"/>
          </w:rPr>
          <w:t>Review of TF-rich lipoproteins, 2018</w:t>
        </w:r>
      </w:hyperlink>
    </w:p>
    <w:p w14:paraId="5F3EDADC" w14:textId="77777777" w:rsidR="00F137F0" w:rsidRDefault="00F137F0" w:rsidP="00E35E7D"/>
    <w:p w14:paraId="095F0C15" w14:textId="77777777" w:rsidR="00627DDB" w:rsidRDefault="00560BB4" w:rsidP="00E35E7D">
      <w:hyperlink r:id="rId848" w:history="1">
        <w:r w:rsidR="00F137F0" w:rsidRPr="00F137F0">
          <w:rPr>
            <w:rStyle w:val="Hyperlink"/>
          </w:rPr>
          <w:t>Editorial on EHJ 2018 on TG-rich lipoprotein</w:t>
        </w:r>
      </w:hyperlink>
    </w:p>
    <w:p w14:paraId="1E5F3329" w14:textId="77777777" w:rsidR="00F137F0" w:rsidRDefault="00F137F0" w:rsidP="00E35E7D"/>
    <w:p w14:paraId="453A61D8" w14:textId="77777777" w:rsidR="00AA092F" w:rsidRDefault="00AA092F" w:rsidP="00E35E7D">
      <w:pPr>
        <w:rPr>
          <w:lang w:val="en-US"/>
        </w:rPr>
      </w:pPr>
      <w:r>
        <w:rPr>
          <w:lang w:val="en-US"/>
        </w:rPr>
        <w:t>Hypertriglyceridemia and Risk of Coronary Heart Disease</w:t>
      </w:r>
    </w:p>
    <w:p w14:paraId="6BC86CEA" w14:textId="77777777" w:rsidR="00AA092F" w:rsidRDefault="00AA092F" w:rsidP="00E35E7D">
      <w:pPr>
        <w:rPr>
          <w:lang w:val="en-US"/>
        </w:rPr>
      </w:pPr>
      <w:r>
        <w:rPr>
          <w:lang w:val="en-US"/>
        </w:rPr>
        <w:t>Current Cardiology Reports 2002, 4:488–493</w:t>
      </w:r>
    </w:p>
    <w:p w14:paraId="030737DC" w14:textId="77777777" w:rsidR="00AA092F" w:rsidRDefault="00560BB4" w:rsidP="00E35E7D">
      <w:hyperlink r:id="rId849" w:history="1">
        <w:r w:rsidR="00AA092F">
          <w:rPr>
            <w:rStyle w:val="Hyperlink"/>
          </w:rPr>
          <w:t>Lipids TG and Risk2002.pdf</w:t>
        </w:r>
      </w:hyperlink>
    </w:p>
    <w:p w14:paraId="46F6A74C" w14:textId="77777777" w:rsidR="00AA092F" w:rsidRDefault="00AA092F" w:rsidP="00E35E7D"/>
    <w:p w14:paraId="7F7CE72C" w14:textId="77777777" w:rsidR="00B7657F" w:rsidRDefault="00560BB4" w:rsidP="00E35E7D">
      <w:hyperlink r:id="rId850" w:history="1">
        <w:r w:rsidR="00B7657F" w:rsidRPr="00B7657F">
          <w:rPr>
            <w:rStyle w:val="Hyperlink"/>
          </w:rPr>
          <w:t>ESC 2013 presentation</w:t>
        </w:r>
      </w:hyperlink>
    </w:p>
    <w:p w14:paraId="75BD8EA6" w14:textId="77777777" w:rsidR="00AA092F" w:rsidRDefault="00AA092F" w:rsidP="00E35E7D"/>
    <w:p w14:paraId="04166654" w14:textId="77777777" w:rsidR="00AA092F" w:rsidRDefault="00AA092F" w:rsidP="00E35E7D">
      <w:pPr>
        <w:rPr>
          <w:lang w:val="en-US"/>
        </w:rPr>
      </w:pPr>
    </w:p>
    <w:tbl>
      <w:tblPr>
        <w:tblW w:w="0" w:type="auto"/>
        <w:jc w:val="center"/>
        <w:tblLayout w:type="fixed"/>
        <w:tblCellMar>
          <w:left w:w="60" w:type="dxa"/>
          <w:right w:w="60" w:type="dxa"/>
        </w:tblCellMar>
        <w:tblLook w:val="0000" w:firstRow="0" w:lastRow="0" w:firstColumn="0" w:lastColumn="0" w:noHBand="0" w:noVBand="0"/>
      </w:tblPr>
      <w:tblGrid>
        <w:gridCol w:w="8266"/>
      </w:tblGrid>
      <w:tr w:rsidR="00AA092F" w14:paraId="0A8D1A6F" w14:textId="77777777">
        <w:trPr>
          <w:jc w:val="center"/>
        </w:trPr>
        <w:tc>
          <w:tcPr>
            <w:tcW w:w="8266" w:type="dxa"/>
            <w:vAlign w:val="center"/>
          </w:tcPr>
          <w:p w14:paraId="6A6046E8" w14:textId="77777777" w:rsidR="00AA092F" w:rsidRDefault="00AA092F" w:rsidP="00E35E7D">
            <w:r>
              <w:fldChar w:fldCharType="begin"/>
            </w:r>
            <w:r>
              <w:instrText>PRIVATE</w:instrText>
            </w:r>
            <w:r>
              <w:fldChar w:fldCharType="end"/>
            </w:r>
            <w:r>
              <w:t>Elevated Triglyceride-Rich Remnants Are Associated With New Cardiovascular Events, but Not With Gemfibrozil Benefit, in the Veterans Affairs: HDL Intervention Trial</w:t>
            </w:r>
          </w:p>
        </w:tc>
      </w:tr>
      <w:tr w:rsidR="00AA092F" w14:paraId="2D2FF555" w14:textId="77777777">
        <w:trPr>
          <w:jc w:val="center"/>
        </w:trPr>
        <w:tc>
          <w:tcPr>
            <w:tcW w:w="8266" w:type="dxa"/>
            <w:vAlign w:val="center"/>
          </w:tcPr>
          <w:p w14:paraId="623BDA3B" w14:textId="77777777" w:rsidR="00AA092F" w:rsidRDefault="00AA092F" w:rsidP="00E35E7D">
            <w:r>
              <w:t xml:space="preserve">Ernst J. Schaefer, Judith R. McNamara, Dorothea Collins, Marshall B. Elam, Hanna B. </w:t>
            </w:r>
            <w:proofErr w:type="spellStart"/>
            <w:r>
              <w:t>Rubins</w:t>
            </w:r>
            <w:proofErr w:type="spellEnd"/>
            <w:r>
              <w:t xml:space="preserve">, Sander J. Robins, for the VA-HIT Study Group. </w:t>
            </w:r>
            <w:r>
              <w:rPr>
                <w:i/>
              </w:rPr>
              <w:t xml:space="preserve">New England Medical </w:t>
            </w:r>
            <w:proofErr w:type="spellStart"/>
            <w:r>
              <w:rPr>
                <w:i/>
              </w:rPr>
              <w:t>Center</w:t>
            </w:r>
            <w:proofErr w:type="spellEnd"/>
            <w:r>
              <w:rPr>
                <w:i/>
              </w:rPr>
              <w:t>, Boston, MA, Veterans Affairs Cooperative Studies Program, West Haven, CT</w:t>
            </w:r>
          </w:p>
        </w:tc>
      </w:tr>
      <w:tr w:rsidR="00AA092F" w14:paraId="6ABC5C7B" w14:textId="77777777">
        <w:trPr>
          <w:jc w:val="center"/>
        </w:trPr>
        <w:tc>
          <w:tcPr>
            <w:tcW w:w="8266" w:type="dxa"/>
            <w:vAlign w:val="center"/>
          </w:tcPr>
          <w:p w14:paraId="23E386F0" w14:textId="77777777" w:rsidR="00AA092F" w:rsidRDefault="00AA092F" w:rsidP="00E35E7D">
            <w:r>
              <w:t>Presentation Number: 2</w:t>
            </w:r>
          </w:p>
        </w:tc>
      </w:tr>
      <w:tr w:rsidR="00AA092F" w14:paraId="2208C4C7" w14:textId="77777777">
        <w:trPr>
          <w:jc w:val="center"/>
        </w:trPr>
        <w:tc>
          <w:tcPr>
            <w:tcW w:w="8266" w:type="dxa"/>
            <w:vAlign w:val="center"/>
          </w:tcPr>
          <w:p w14:paraId="5734DCD5" w14:textId="77777777" w:rsidR="00AA092F" w:rsidRDefault="00AA092F" w:rsidP="00E35E7D">
            <w:r>
              <w:rPr>
                <w:b/>
              </w:rPr>
              <w:t>Keywords:</w:t>
            </w:r>
            <w:r>
              <w:t xml:space="preserve"> Lipoproteins, Cardiovascular disease, Cholesterol, Risk factors</w:t>
            </w:r>
          </w:p>
        </w:tc>
      </w:tr>
      <w:tr w:rsidR="00AA092F" w14:paraId="3DDF5C6E" w14:textId="77777777">
        <w:trPr>
          <w:jc w:val="center"/>
        </w:trPr>
        <w:tc>
          <w:tcPr>
            <w:tcW w:w="8266" w:type="dxa"/>
            <w:vAlign w:val="center"/>
          </w:tcPr>
          <w:p w14:paraId="4571C143" w14:textId="77777777" w:rsidR="00AA092F" w:rsidRDefault="00AA092F" w:rsidP="00E35E7D">
            <w:r>
              <w:rPr>
                <w:b/>
              </w:rPr>
              <w:t>Background:</w:t>
            </w:r>
            <w:r>
              <w:t xml:space="preserve"> Low HDL cholesterol (HDLC) has repeatedly been associated with increased coronary heart disease (CHD) risk. High triglycerides (TG), however, which frequently accompany low HDLC, have not regularly been associated with CHD in multivariate analyses that include HDLC. In the Veterans Affairs – High Density Lipoprotein Intervention Trial (VA-HIT), the use of gemfibrozil resulted in a 26% reduction in 5-yr incidence of nonfatal MI, CHD death, or stroke in 2531 men selected for having CHD, HDLC </w:t>
            </w:r>
            <w:r>
              <w:rPr>
                <w:u w:val="single"/>
              </w:rPr>
              <w:t>&lt;</w:t>
            </w:r>
            <w:r>
              <w:t xml:space="preserve">40 mg/dL, and LDLC </w:t>
            </w:r>
            <w:r>
              <w:rPr>
                <w:u w:val="single"/>
              </w:rPr>
              <w:t>&lt;</w:t>
            </w:r>
            <w:r>
              <w:t>140 mg/dL (</w:t>
            </w:r>
            <w:proofErr w:type="spellStart"/>
            <w:r>
              <w:t>Rubins</w:t>
            </w:r>
            <w:proofErr w:type="spellEnd"/>
            <w:r>
              <w:t xml:space="preserve"> et al NEJM 1999;341:410). In preliminary analyses (Robins et al Circulation 1999;100:I-238), benefit was associated with a modest but significant HDLC increase (6%) with gemfibrozil; however, in this analysis no benefit was associated with the accompanying significant TG reduction (-31%). It has long been thought that triglyceride-rich lipoprotein remnants predispose to CHD (ex, Type III hyperlipoproteinemia), and may be a stronger predictor than TG.</w:t>
            </w:r>
          </w:p>
          <w:p w14:paraId="380FFF4E" w14:textId="77777777" w:rsidR="00AA092F" w:rsidRDefault="00AA092F" w:rsidP="00E35E7D">
            <w:r>
              <w:rPr>
                <w:b/>
              </w:rPr>
              <w:t xml:space="preserve">Methods: </w:t>
            </w:r>
            <w:r>
              <w:t xml:space="preserve">We have applied a new </w:t>
            </w:r>
            <w:proofErr w:type="spellStart"/>
            <w:r>
              <w:t>immunoseparation</w:t>
            </w:r>
            <w:proofErr w:type="spellEnd"/>
            <w:r>
              <w:t xml:space="preserve"> assay for measuring remnant-like particle cholesterol (RLPC) in a nested case-control subset of VA-HIT ( 391 patients with, 590 without, new endpoints). </w:t>
            </w:r>
          </w:p>
          <w:p w14:paraId="58C2369D" w14:textId="77777777" w:rsidR="00AA092F" w:rsidRDefault="00AA092F" w:rsidP="00E35E7D">
            <w:r>
              <w:rPr>
                <w:b/>
              </w:rPr>
              <w:t xml:space="preserve">Results: </w:t>
            </w:r>
            <w:r>
              <w:t>Mean plasma RLPC values at baseline were 22.0 mg/dL; 3x higher than age-matched men without CHD (mean 6.8 mg/dL, McNamara et al. Clin Chem 1998;44:1224), while directly measured LDLC levels were below average at 103 mg/dL. Gemfibrozil treatment resulted in a mean reduction in RLPC levels of 43.0% vs baseline (p &lt;0.0001), and 30.2% vs placebo (</w:t>
            </w:r>
            <w:r>
              <w:rPr>
                <w:i/>
              </w:rPr>
              <w:t>p</w:t>
            </w:r>
            <w:r>
              <w:t xml:space="preserve"> &lt;0.01). Baseline RLPC values were significantly related to development of new MI, CHD, or stroke endpoints (</w:t>
            </w:r>
            <w:r>
              <w:rPr>
                <w:i/>
              </w:rPr>
              <w:t>p</w:t>
            </w:r>
            <w:r>
              <w:t xml:space="preserve"> &lt;0.03). However, there was no significant relationship between endpoints and on-trial RLPC, and in multivariate analysis including baseline HDLC, RLPC failed to significantly predict events.</w:t>
            </w:r>
          </w:p>
          <w:p w14:paraId="2DB618BA" w14:textId="77777777" w:rsidR="00AA092F" w:rsidRDefault="00AA092F" w:rsidP="00E35E7D">
            <w:r>
              <w:rPr>
                <w:b/>
              </w:rPr>
              <w:t xml:space="preserve">Conclusion: </w:t>
            </w:r>
            <w:r>
              <w:t>Remnant-like particle cholesterol levels are strikingly elevated in men with CHD, normal to low LDLC, and low HDLC. In VA-HIT, baseline RLPC values were significantly related to new endpoints. Moreover, RLPC values were significantly reduced by gemfibrozil. However, no statistically significant on-trial benefit could be ascribed to the RLPC reduction</w:t>
            </w:r>
          </w:p>
        </w:tc>
      </w:tr>
    </w:tbl>
    <w:p w14:paraId="3CE9BF07" w14:textId="77777777" w:rsidR="00AA092F" w:rsidRDefault="00AA092F" w:rsidP="00E35E7D"/>
    <w:p w14:paraId="6E524BED" w14:textId="77777777" w:rsidR="00AA092F" w:rsidRDefault="00AA092F" w:rsidP="00E35E7D"/>
    <w:p w14:paraId="6637C1E0" w14:textId="77777777" w:rsidR="00AA092F" w:rsidRDefault="00AA092F" w:rsidP="00E35E7D"/>
    <w:p w14:paraId="0415951B" w14:textId="77777777" w:rsidR="00AA092F" w:rsidRDefault="00AA092F" w:rsidP="00E35E7D"/>
    <w:p w14:paraId="4B05E168" w14:textId="77777777" w:rsidR="00AA092F" w:rsidRDefault="00AA092F" w:rsidP="007E4A03">
      <w:pPr>
        <w:pStyle w:val="Heading3"/>
      </w:pPr>
      <w:r>
        <w:t>CRP</w:t>
      </w:r>
    </w:p>
    <w:p w14:paraId="3BA54041" w14:textId="77777777" w:rsidR="00AA092F" w:rsidRDefault="00AA092F" w:rsidP="00E35E7D"/>
    <w:p w14:paraId="4D9EBF8D" w14:textId="77777777" w:rsidR="00AA092F" w:rsidRDefault="00AA092F" w:rsidP="00E35E7D">
      <w:pPr>
        <w:pStyle w:val="Heading5"/>
      </w:pPr>
      <w:r>
        <w:t>Reviews</w:t>
      </w:r>
    </w:p>
    <w:p w14:paraId="5E275811" w14:textId="77777777" w:rsidR="00AA092F" w:rsidRDefault="00AA092F" w:rsidP="00E35E7D"/>
    <w:p w14:paraId="266A67D5" w14:textId="77777777" w:rsidR="00A74E76" w:rsidRDefault="00560BB4" w:rsidP="00A74E76">
      <w:hyperlink r:id="rId851" w:history="1">
        <w:r w:rsidR="00A74E76" w:rsidRPr="00A74E76">
          <w:rPr>
            <w:rStyle w:val="Hyperlink"/>
          </w:rPr>
          <w:t>C-reactive protein and cholesterol are equally strong predictors of cardiovascular risk and both are important for quality clinical care</w:t>
        </w:r>
      </w:hyperlink>
    </w:p>
    <w:p w14:paraId="5B1E202F" w14:textId="77777777" w:rsidR="00A74E76" w:rsidRDefault="00A74E76" w:rsidP="00E35E7D">
      <w:r>
        <w:t xml:space="preserve">EHJ 2013- current opinion by </w:t>
      </w:r>
      <w:proofErr w:type="spellStart"/>
      <w:r>
        <w:t>Ridker</w:t>
      </w:r>
      <w:proofErr w:type="spellEnd"/>
      <w:r>
        <w:t xml:space="preserve"> et al (of course)</w:t>
      </w:r>
    </w:p>
    <w:p w14:paraId="2DC581B1" w14:textId="77777777" w:rsidR="00A74E76" w:rsidRDefault="00A74E76" w:rsidP="00E35E7D"/>
    <w:p w14:paraId="0D0D3C3E" w14:textId="77777777" w:rsidR="00310E37" w:rsidRDefault="00310E37" w:rsidP="00E35E7D">
      <w:r>
        <w:t>EHJ 2010 debate</w:t>
      </w:r>
    </w:p>
    <w:p w14:paraId="4FCCE14D" w14:textId="77777777" w:rsidR="00310E37" w:rsidRDefault="00560BB4" w:rsidP="00E35E7D">
      <w:hyperlink r:id="rId852" w:history="1">
        <w:r w:rsidR="00310E37" w:rsidRPr="00310E37">
          <w:rPr>
            <w:rStyle w:val="Hyperlink"/>
          </w:rPr>
          <w:t>CRP is a mediator of disease</w:t>
        </w:r>
      </w:hyperlink>
    </w:p>
    <w:p w14:paraId="01EC2B75" w14:textId="77777777" w:rsidR="00310E37" w:rsidRDefault="00560BB4" w:rsidP="00E35E7D">
      <w:hyperlink r:id="rId853" w:history="1">
        <w:r w:rsidR="00310E37" w:rsidRPr="00310E37">
          <w:rPr>
            <w:rStyle w:val="Hyperlink"/>
          </w:rPr>
          <w:t>CRP is an innocent bystander</w:t>
        </w:r>
      </w:hyperlink>
    </w:p>
    <w:p w14:paraId="5C4BCADE" w14:textId="77777777" w:rsidR="00310E37" w:rsidRDefault="00310E37" w:rsidP="00E35E7D"/>
    <w:p w14:paraId="62B29CA9" w14:textId="77777777" w:rsidR="00AA092F" w:rsidRDefault="00560BB4" w:rsidP="00E35E7D">
      <w:pPr>
        <w:rPr>
          <w:lang w:val="en-US"/>
        </w:rPr>
      </w:pPr>
      <w:hyperlink r:id="rId854" w:history="1">
        <w:r w:rsidR="00AA092F">
          <w:rPr>
            <w:rStyle w:val="Hyperlink"/>
            <w:lang w:val="en-US"/>
          </w:rPr>
          <w:t>C-Reactive Protein and the Prediction of Cardiovascular Events Among Those at Intermediate Risk</w:t>
        </w:r>
      </w:hyperlink>
    </w:p>
    <w:p w14:paraId="7930F375" w14:textId="77777777" w:rsidR="00AA092F" w:rsidRDefault="00AA092F" w:rsidP="00E35E7D">
      <w:pPr>
        <w:rPr>
          <w:lang w:val="en-US"/>
        </w:rPr>
      </w:pPr>
      <w:r>
        <w:rPr>
          <w:lang w:val="en-US"/>
        </w:rPr>
        <w:t>Moving an Inflammatory Hypothesis Toward Consensus</w:t>
      </w:r>
    </w:p>
    <w:p w14:paraId="65F8B734" w14:textId="77777777" w:rsidR="00AA092F" w:rsidRDefault="00AA092F" w:rsidP="00E35E7D">
      <w:r>
        <w:rPr>
          <w:lang w:val="en-US"/>
        </w:rPr>
        <w:t xml:space="preserve">JACC 2007, by </w:t>
      </w:r>
      <w:proofErr w:type="spellStart"/>
      <w:r>
        <w:rPr>
          <w:lang w:val="en-US"/>
        </w:rPr>
        <w:t>Ridker</w:t>
      </w:r>
      <w:proofErr w:type="spellEnd"/>
    </w:p>
    <w:p w14:paraId="11992EB8" w14:textId="77777777" w:rsidR="00AA092F" w:rsidRDefault="00AA092F" w:rsidP="00E35E7D"/>
    <w:p w14:paraId="3CA200BE" w14:textId="77777777" w:rsidR="00AA092F" w:rsidRDefault="00AA092F" w:rsidP="00E35E7D">
      <w:r>
        <w:t>Commentary</w:t>
      </w:r>
    </w:p>
    <w:p w14:paraId="2E033FD5" w14:textId="77777777" w:rsidR="00AA092F" w:rsidRDefault="00560BB4" w:rsidP="00E35E7D">
      <w:pPr>
        <w:rPr>
          <w:lang w:val="en-US"/>
        </w:rPr>
      </w:pPr>
      <w:hyperlink r:id="rId855" w:history="1">
        <w:r w:rsidR="00AA092F">
          <w:rPr>
            <w:rStyle w:val="Hyperlink"/>
            <w:lang w:val="en-US"/>
          </w:rPr>
          <w:t>High-Sensitivity C-Reactive Protein in Every Chart?</w:t>
        </w:r>
      </w:hyperlink>
    </w:p>
    <w:p w14:paraId="4DB49ACE" w14:textId="77777777" w:rsidR="00AA092F" w:rsidRDefault="00AA092F" w:rsidP="00E35E7D">
      <w:pPr>
        <w:rPr>
          <w:lang w:val="en-US"/>
        </w:rPr>
      </w:pPr>
      <w:r>
        <w:rPr>
          <w:lang w:val="en-US"/>
        </w:rPr>
        <w:t>The Use of Biomarkers in Individual Patients</w:t>
      </w:r>
    </w:p>
    <w:p w14:paraId="24A3B52B" w14:textId="77777777" w:rsidR="00AA092F" w:rsidRDefault="00AA092F" w:rsidP="00E35E7D">
      <w:r>
        <w:rPr>
          <w:lang w:val="en-US"/>
        </w:rPr>
        <w:t>JACC 2007</w:t>
      </w:r>
    </w:p>
    <w:p w14:paraId="3769EE6A" w14:textId="77777777" w:rsidR="00AA092F" w:rsidRDefault="00AA092F" w:rsidP="00E35E7D"/>
    <w:p w14:paraId="75EC3065" w14:textId="77777777" w:rsidR="00AA092F" w:rsidRDefault="00560BB4" w:rsidP="00E35E7D">
      <w:hyperlink r:id="rId856" w:history="1">
        <w:r w:rsidR="00AA092F">
          <w:rPr>
            <w:rStyle w:val="Hyperlink"/>
          </w:rPr>
          <w:t>Debate on CRP at AHA2005</w:t>
        </w:r>
      </w:hyperlink>
      <w:r w:rsidR="00AA092F">
        <w:t>- CRP measurement, not for all, but use in selected people.</w:t>
      </w:r>
    </w:p>
    <w:p w14:paraId="0109955F" w14:textId="77777777" w:rsidR="00AA092F" w:rsidRDefault="00AA092F" w:rsidP="00E35E7D"/>
    <w:p w14:paraId="67B40898" w14:textId="77777777" w:rsidR="00AA092F" w:rsidRDefault="00AA092F" w:rsidP="00E35E7D">
      <w:pPr>
        <w:rPr>
          <w:lang w:val="en-US"/>
        </w:rPr>
      </w:pPr>
      <w:r>
        <w:rPr>
          <w:lang w:val="en-US"/>
        </w:rPr>
        <w:t>Should C-Reactive Protein Be Added to Metabolic Syndrome</w:t>
      </w:r>
    </w:p>
    <w:p w14:paraId="00BA9A12" w14:textId="77777777" w:rsidR="00AA092F" w:rsidRDefault="00AA092F" w:rsidP="00E35E7D">
      <w:pPr>
        <w:rPr>
          <w:lang w:val="en-US"/>
        </w:rPr>
      </w:pPr>
      <w:r>
        <w:rPr>
          <w:lang w:val="en-US"/>
        </w:rPr>
        <w:t>and to Assessment of Global Cardiovascular Risk?</w:t>
      </w:r>
    </w:p>
    <w:p w14:paraId="11B5643B" w14:textId="77777777" w:rsidR="00AA092F" w:rsidRDefault="00560BB4" w:rsidP="00E35E7D">
      <w:hyperlink r:id="rId857" w:history="1">
        <w:r w:rsidR="00AA092F">
          <w:rPr>
            <w:rStyle w:val="Hyperlink"/>
            <w:lang w:val="en-US"/>
          </w:rPr>
          <w:t>(Circulation. 2004;109:2818-2825.)</w:t>
        </w:r>
      </w:hyperlink>
    </w:p>
    <w:p w14:paraId="76D2EE0B" w14:textId="77777777" w:rsidR="00AA092F" w:rsidRDefault="00AA092F" w:rsidP="00E35E7D"/>
    <w:p w14:paraId="150313B2" w14:textId="77777777" w:rsidR="00AA092F" w:rsidRDefault="00AA092F" w:rsidP="00E35E7D">
      <w:pPr>
        <w:rPr>
          <w:lang w:val="en-US"/>
        </w:rPr>
      </w:pPr>
      <w:r>
        <w:rPr>
          <w:lang w:val="en-US"/>
        </w:rPr>
        <w:t>C-Reactive Protein Reassessed</w:t>
      </w:r>
    </w:p>
    <w:p w14:paraId="321760EB" w14:textId="77777777" w:rsidR="00AA092F" w:rsidRDefault="00AA092F" w:rsidP="00E35E7D">
      <w:pPr>
        <w:rPr>
          <w:lang w:val="en-US"/>
        </w:rPr>
      </w:pPr>
      <w:r>
        <w:rPr>
          <w:lang w:val="en-US"/>
        </w:rPr>
        <w:t>Alan R. Tall, M.B., B.S.</w:t>
      </w:r>
    </w:p>
    <w:p w14:paraId="45EDD543" w14:textId="77777777" w:rsidR="00AA092F" w:rsidRDefault="00560BB4" w:rsidP="00E35E7D">
      <w:hyperlink r:id="rId858" w:history="1">
        <w:r w:rsidR="00AA092F">
          <w:rPr>
            <w:rStyle w:val="Hyperlink"/>
          </w:rPr>
          <w:t>NEJM 2004 editorial</w:t>
        </w:r>
      </w:hyperlink>
    </w:p>
    <w:p w14:paraId="501B4687" w14:textId="77777777" w:rsidR="00AA092F" w:rsidRDefault="00AA092F" w:rsidP="00E35E7D"/>
    <w:p w14:paraId="416D850E" w14:textId="77777777" w:rsidR="00AA092F" w:rsidRDefault="00AA092F" w:rsidP="00E35E7D">
      <w:r>
        <w:t>Has RR associated with CRP overestimated?</w:t>
      </w:r>
    </w:p>
    <w:p w14:paraId="21964606" w14:textId="77777777" w:rsidR="00AA092F" w:rsidRDefault="00AA092F" w:rsidP="00E35E7D">
      <w:r>
        <w:t>Brief discussion of origin of CRP</w:t>
      </w:r>
    </w:p>
    <w:p w14:paraId="1D092927" w14:textId="77777777" w:rsidR="00AA092F" w:rsidRDefault="00AA092F" w:rsidP="00E35E7D"/>
    <w:p w14:paraId="037C6FE6" w14:textId="77777777" w:rsidR="00AA092F" w:rsidRDefault="00AA092F" w:rsidP="00E35E7D">
      <w:r>
        <w:t>AHA Scientific Statement on inflammatory markers</w:t>
      </w:r>
    </w:p>
    <w:p w14:paraId="57DD7CE8" w14:textId="77777777" w:rsidR="00AA092F" w:rsidRDefault="00AA092F" w:rsidP="00E35E7D">
      <w:r>
        <w:t>Including CRP</w:t>
      </w:r>
    </w:p>
    <w:p w14:paraId="670DAC84" w14:textId="77777777" w:rsidR="00AA092F" w:rsidRDefault="00560BB4" w:rsidP="00E35E7D">
      <w:hyperlink r:id="rId859" w:history="1">
        <w:r w:rsidR="00AA092F">
          <w:rPr>
            <w:rStyle w:val="Hyperlink"/>
          </w:rPr>
          <w:t>CRP scientific statement 2.pdf</w:t>
        </w:r>
      </w:hyperlink>
    </w:p>
    <w:p w14:paraId="12A034CC" w14:textId="77777777" w:rsidR="00AA092F" w:rsidRDefault="00AA092F" w:rsidP="00E35E7D"/>
    <w:p w14:paraId="27163EB7" w14:textId="77777777" w:rsidR="00AA092F" w:rsidRDefault="00AA092F" w:rsidP="00E35E7D"/>
    <w:p w14:paraId="1B70CCB2" w14:textId="77777777" w:rsidR="00AA092F" w:rsidRDefault="00AA092F" w:rsidP="00E35E7D"/>
    <w:p w14:paraId="516996D0" w14:textId="77777777" w:rsidR="00AA092F" w:rsidRDefault="00AA092F" w:rsidP="00E35E7D"/>
    <w:p w14:paraId="5ACB94B5" w14:textId="77777777" w:rsidR="00AA092F" w:rsidRDefault="00AA092F" w:rsidP="00E35E7D">
      <w:pPr>
        <w:rPr>
          <w:lang w:val="en-US"/>
        </w:rPr>
      </w:pPr>
      <w:r>
        <w:rPr>
          <w:lang w:val="en-US"/>
        </w:rPr>
        <w:t>High-Sensitivity C-Reactive Protein</w:t>
      </w:r>
    </w:p>
    <w:p w14:paraId="4F14DA37" w14:textId="77777777" w:rsidR="00AA092F" w:rsidRDefault="00AA092F" w:rsidP="00E35E7D">
      <w:pPr>
        <w:rPr>
          <w:lang w:val="en-US"/>
        </w:rPr>
      </w:pPr>
      <w:r>
        <w:rPr>
          <w:lang w:val="en-US"/>
        </w:rPr>
        <w:t>Potential Adjunct for Global Risk Assessment in the Primary</w:t>
      </w:r>
    </w:p>
    <w:p w14:paraId="6E04507C" w14:textId="77777777" w:rsidR="00AA092F" w:rsidRDefault="00AA092F" w:rsidP="00E35E7D">
      <w:pPr>
        <w:rPr>
          <w:lang w:val="en-US"/>
        </w:rPr>
      </w:pPr>
      <w:r>
        <w:rPr>
          <w:lang w:val="en-US"/>
        </w:rPr>
        <w:t>Prevention of Cardiovascular Disease</w:t>
      </w:r>
    </w:p>
    <w:p w14:paraId="3690A374" w14:textId="77777777" w:rsidR="00AA092F" w:rsidRDefault="00AA092F" w:rsidP="00E35E7D">
      <w:r>
        <w:t>Circulation 2001</w:t>
      </w:r>
    </w:p>
    <w:p w14:paraId="65DB5D19" w14:textId="77777777" w:rsidR="00AA092F" w:rsidRDefault="00AA092F" w:rsidP="00E35E7D">
      <w:r>
        <w:rPr>
          <w:i/>
          <w:iCs/>
          <w:lang w:val="en-US"/>
        </w:rPr>
        <w:t>(Circulatio</w:t>
      </w:r>
      <w:r>
        <w:rPr>
          <w:lang w:val="en-US"/>
        </w:rPr>
        <w:t>n. 2001;103:1813-1818.)</w:t>
      </w:r>
    </w:p>
    <w:p w14:paraId="2B8F7E9F" w14:textId="77777777" w:rsidR="00AA092F" w:rsidRDefault="00560BB4" w:rsidP="00E35E7D">
      <w:hyperlink r:id="rId860" w:history="1">
        <w:r w:rsidR="00AA092F">
          <w:rPr>
            <w:rStyle w:val="Hyperlink"/>
          </w:rPr>
          <w:t>Risk factors HS-CRP Circ2000.pdf</w:t>
        </w:r>
      </w:hyperlink>
    </w:p>
    <w:p w14:paraId="3AF95AE0" w14:textId="77777777" w:rsidR="00AA092F" w:rsidRDefault="00AA092F" w:rsidP="00E35E7D"/>
    <w:p w14:paraId="0B20174C" w14:textId="77777777" w:rsidR="00AA092F" w:rsidRDefault="00AA092F" w:rsidP="00E35E7D">
      <w:pPr>
        <w:rPr>
          <w:lang w:val="en-US"/>
        </w:rPr>
      </w:pPr>
      <w:r>
        <w:rPr>
          <w:i/>
          <w:iCs/>
          <w:lang w:val="en-US"/>
        </w:rPr>
        <w:t xml:space="preserve">Editorials </w:t>
      </w:r>
      <w:r>
        <w:rPr>
          <w:lang w:val="en-US"/>
        </w:rPr>
        <w:t>STATINS AND THE ACUTE-PHASE RESPONSE</w:t>
      </w:r>
    </w:p>
    <w:p w14:paraId="692A82DE" w14:textId="77777777" w:rsidR="00AA092F" w:rsidRDefault="00AA092F" w:rsidP="00E35E7D">
      <w:pPr>
        <w:rPr>
          <w:lang w:val="sv-SE"/>
        </w:rPr>
      </w:pPr>
      <w:r>
        <w:rPr>
          <w:lang w:val="sv-SE"/>
        </w:rPr>
        <w:t>N Engl J Med,Vol.344,N .26 ·June 28,2001 ·www.nejm.org</w:t>
      </w:r>
    </w:p>
    <w:p w14:paraId="1EEB6AB3" w14:textId="77777777" w:rsidR="00AA092F" w:rsidRDefault="00560BB4" w:rsidP="00E35E7D">
      <w:hyperlink r:id="rId861" w:history="1">
        <w:r w:rsidR="00AA092F">
          <w:rPr>
            <w:rStyle w:val="Hyperlink"/>
          </w:rPr>
          <w:t>Lipids Stains and acute phase response 2001.pdf</w:t>
        </w:r>
      </w:hyperlink>
    </w:p>
    <w:p w14:paraId="486905A8" w14:textId="77777777" w:rsidR="00AA092F" w:rsidRDefault="00AA092F" w:rsidP="00E35E7D"/>
    <w:p w14:paraId="000AD374" w14:textId="77777777" w:rsidR="00AA092F" w:rsidRDefault="00AA092F" w:rsidP="00E35E7D">
      <w:r>
        <w:rPr>
          <w:rFonts w:ascii="NewUnivers-Medium" w:hAnsi="NewUnivers-Medium"/>
          <w:sz w:val="18"/>
          <w:szCs w:val="18"/>
          <w:lang w:val="en-US"/>
        </w:rPr>
        <w:t xml:space="preserve">EDITORIAL: </w:t>
      </w:r>
      <w:hyperlink r:id="rId862" w:history="1">
        <w:r>
          <w:rPr>
            <w:rStyle w:val="Hyperlink"/>
            <w:rFonts w:ascii="NewUnivers-Medium" w:hAnsi="NewUnivers-Medium"/>
            <w:sz w:val="18"/>
            <w:szCs w:val="18"/>
            <w:lang w:val="en-US"/>
          </w:rPr>
          <w:t>IHD CRP and risk editorial2002.pdf</w:t>
        </w:r>
      </w:hyperlink>
    </w:p>
    <w:p w14:paraId="3A5EBF51" w14:textId="77777777" w:rsidR="00AA092F" w:rsidRDefault="00AA092F" w:rsidP="00E35E7D"/>
    <w:p w14:paraId="5FDE466A" w14:textId="77777777" w:rsidR="00AA092F" w:rsidRDefault="00AA092F" w:rsidP="00E35E7D">
      <w:pPr>
        <w:pStyle w:val="Heading5"/>
      </w:pPr>
      <w:r>
        <w:t>CRP in those with manifest disease</w:t>
      </w:r>
    </w:p>
    <w:p w14:paraId="6D403CA0" w14:textId="77777777" w:rsidR="00AA092F" w:rsidRDefault="00AA092F" w:rsidP="00E35E7D"/>
    <w:p w14:paraId="5462CA73" w14:textId="77777777" w:rsidR="00AA092F" w:rsidRDefault="00AA092F" w:rsidP="00E35E7D">
      <w:pPr>
        <w:pStyle w:val="Heading6"/>
      </w:pPr>
      <w:r>
        <w:t>Reviews</w:t>
      </w:r>
    </w:p>
    <w:p w14:paraId="6CFD6F39" w14:textId="77777777" w:rsidR="00AA092F" w:rsidRDefault="00AA092F" w:rsidP="00E35E7D">
      <w:pPr>
        <w:rPr>
          <w:lang w:val="en-US"/>
        </w:rPr>
      </w:pPr>
      <w:r>
        <w:rPr>
          <w:lang w:val="en-US"/>
        </w:rPr>
        <w:t>C-Reactive Protein</w:t>
      </w:r>
    </w:p>
    <w:p w14:paraId="51A0C88E" w14:textId="77777777" w:rsidR="00AA092F" w:rsidRDefault="00AA092F" w:rsidP="00E35E7D">
      <w:pPr>
        <w:rPr>
          <w:lang w:val="en-US"/>
        </w:rPr>
      </w:pPr>
    </w:p>
    <w:p w14:paraId="203ACA54" w14:textId="77777777" w:rsidR="00AA092F" w:rsidRDefault="00AA092F" w:rsidP="00E35E7D">
      <w:r>
        <w:t>Linking Inflammation to Cardiovascular Complications</w:t>
      </w:r>
    </w:p>
    <w:p w14:paraId="0A70AAB9" w14:textId="77777777" w:rsidR="00AA092F" w:rsidRDefault="00AA092F" w:rsidP="00E35E7D">
      <w:r>
        <w:t xml:space="preserve">Editorial </w:t>
      </w:r>
      <w:hyperlink r:id="rId863" w:history="1">
        <w:r>
          <w:rPr>
            <w:rStyle w:val="Hyperlink"/>
          </w:rPr>
          <w:t>CRP and Risk 2001</w:t>
        </w:r>
      </w:hyperlink>
    </w:p>
    <w:p w14:paraId="1F522325" w14:textId="77777777" w:rsidR="00AA092F" w:rsidRDefault="00AA092F" w:rsidP="00E35E7D"/>
    <w:p w14:paraId="2D1B152A" w14:textId="77777777" w:rsidR="00AA092F" w:rsidRDefault="00AA092F" w:rsidP="00E35E7D"/>
    <w:p w14:paraId="0307B41E" w14:textId="77777777" w:rsidR="00AA092F" w:rsidRDefault="00AA092F" w:rsidP="00E35E7D">
      <w:pPr>
        <w:pStyle w:val="Heading6"/>
      </w:pPr>
      <w:r>
        <w:t>Fluctuation in CRP</w:t>
      </w:r>
    </w:p>
    <w:p w14:paraId="59959DCA" w14:textId="77777777" w:rsidR="00AA092F" w:rsidRDefault="00AA092F" w:rsidP="00E35E7D"/>
    <w:p w14:paraId="5BD345BF" w14:textId="77777777" w:rsidR="00AA092F" w:rsidRDefault="00560BB4" w:rsidP="00E35E7D">
      <w:hyperlink r:id="rId864" w:history="1">
        <w:r w:rsidR="00AA092F">
          <w:rPr>
            <w:rStyle w:val="Hyperlink"/>
          </w:rPr>
          <w:t xml:space="preserve">CRP levels can </w:t>
        </w:r>
        <w:proofErr w:type="spellStart"/>
        <w:r w:rsidR="00AA092F">
          <w:rPr>
            <w:rStyle w:val="Hyperlink"/>
          </w:rPr>
          <w:t>flucuate</w:t>
        </w:r>
        <w:proofErr w:type="spellEnd"/>
        <w:r w:rsidR="00AA092F">
          <w:rPr>
            <w:rStyle w:val="Hyperlink"/>
          </w:rPr>
          <w:t xml:space="preserve"> quite a lot</w:t>
        </w:r>
      </w:hyperlink>
    </w:p>
    <w:p w14:paraId="5327886D" w14:textId="77777777" w:rsidR="00AA092F" w:rsidRDefault="00AA092F" w:rsidP="00E35E7D"/>
    <w:p w14:paraId="2EA9A7D9" w14:textId="77777777" w:rsidR="00AA092F" w:rsidRDefault="00AA092F" w:rsidP="00E35E7D">
      <w:pPr>
        <w:pStyle w:val="Heading6"/>
      </w:pPr>
      <w:r>
        <w:t>Other</w:t>
      </w:r>
    </w:p>
    <w:p w14:paraId="3D98F90A" w14:textId="77777777" w:rsidR="00AA092F" w:rsidRDefault="00AA092F" w:rsidP="00E35E7D"/>
    <w:p w14:paraId="3096B9DE" w14:textId="77777777" w:rsidR="00AA092F" w:rsidRDefault="00AA092F" w:rsidP="00E35E7D">
      <w:r>
        <w:t>See data on CRP and statin therapy in REVERSAL and PROVE IT</w:t>
      </w:r>
    </w:p>
    <w:p w14:paraId="21654D32" w14:textId="77777777" w:rsidR="00AA092F" w:rsidRDefault="00AA092F" w:rsidP="00E35E7D"/>
    <w:p w14:paraId="464F3EF2" w14:textId="77777777" w:rsidR="00AA092F" w:rsidRDefault="00AA092F" w:rsidP="00E35E7D"/>
    <w:p w14:paraId="692EA433" w14:textId="77777777" w:rsidR="00AA092F" w:rsidRDefault="00AA092F" w:rsidP="00E35E7D">
      <w:pPr>
        <w:rPr>
          <w:lang w:val="en-US"/>
        </w:rPr>
      </w:pPr>
      <w:r>
        <w:rPr>
          <w:lang w:val="en-US"/>
        </w:rPr>
        <w:t>C-Reactive Protein and Angiographic Coronary Artery Disease: Independent and Additive Predictors of Risk in Subjects With Angina- JACC 2002</w:t>
      </w:r>
    </w:p>
    <w:p w14:paraId="3D5E3402" w14:textId="77777777" w:rsidR="00AA092F" w:rsidRDefault="00560BB4" w:rsidP="00E35E7D">
      <w:hyperlink r:id="rId865" w:history="1">
        <w:r w:rsidR="00AA092F">
          <w:rPr>
            <w:rStyle w:val="Hyperlink"/>
          </w:rPr>
          <w:t>CRP adds additional information to severity of CAD</w:t>
        </w:r>
      </w:hyperlink>
    </w:p>
    <w:p w14:paraId="61FE17C0" w14:textId="77777777" w:rsidR="00AA092F" w:rsidRDefault="00AA092F" w:rsidP="00E35E7D">
      <w:r>
        <w:t>NOTE one might wonder how different the findings would be if there was separation of those with relative stable CAD vs those with NSTEMI with trop rises (troponin not measured).</w:t>
      </w:r>
    </w:p>
    <w:p w14:paraId="6BE21795" w14:textId="77777777" w:rsidR="00AA092F" w:rsidRDefault="00AA092F" w:rsidP="00E35E7D"/>
    <w:p w14:paraId="5BAFB27A" w14:textId="77777777" w:rsidR="00AA092F" w:rsidRDefault="00AA092F" w:rsidP="00E35E7D"/>
    <w:p w14:paraId="7E5EDC31" w14:textId="77777777" w:rsidR="00AA092F" w:rsidRDefault="00AA092F" w:rsidP="00E35E7D">
      <w:pPr>
        <w:rPr>
          <w:lang w:val="en-US"/>
        </w:rPr>
      </w:pPr>
      <w:r>
        <w:rPr>
          <w:lang w:val="en-US"/>
        </w:rPr>
        <w:t>The Impact of Plasma Levels of C-Reactive Protein, Lipoprotein (a) and Homocysteine on the Long-Term</w:t>
      </w:r>
    </w:p>
    <w:p w14:paraId="183236E5" w14:textId="77777777" w:rsidR="00AA092F" w:rsidRDefault="00AA092F" w:rsidP="00E35E7D">
      <w:pPr>
        <w:rPr>
          <w:lang w:val="en-US"/>
        </w:rPr>
      </w:pPr>
      <w:r>
        <w:rPr>
          <w:lang w:val="en-US"/>
        </w:rPr>
        <w:t>Prognosis After Successful Coronary Stenting</w:t>
      </w:r>
    </w:p>
    <w:p w14:paraId="5970A2AA" w14:textId="77777777" w:rsidR="00AA092F" w:rsidRDefault="00AA092F" w:rsidP="00E35E7D">
      <w:pPr>
        <w:rPr>
          <w:sz w:val="38"/>
          <w:szCs w:val="38"/>
          <w:lang w:val="en-US"/>
        </w:rPr>
      </w:pPr>
      <w:r>
        <w:rPr>
          <w:lang w:val="en-US"/>
        </w:rPr>
        <w:t xml:space="preserve">High plasma levels of either CRP or </w:t>
      </w:r>
      <w:proofErr w:type="spellStart"/>
      <w:r>
        <w:rPr>
          <w:lang w:val="en-US"/>
        </w:rPr>
        <w:t>Lp</w:t>
      </w:r>
      <w:proofErr w:type="spellEnd"/>
      <w:r>
        <w:rPr>
          <w:lang w:val="en-US"/>
        </w:rPr>
        <w:t xml:space="preserve">(a) but not </w:t>
      </w:r>
      <w:proofErr w:type="spellStart"/>
      <w:r>
        <w:rPr>
          <w:lang w:val="en-US"/>
        </w:rPr>
        <w:t>tHCY</w:t>
      </w:r>
      <w:proofErr w:type="spellEnd"/>
      <w:r>
        <w:rPr>
          <w:lang w:val="en-US"/>
        </w:rPr>
        <w:t xml:space="preserve"> may be associated with a higher incidence of late adverse events after successful CS. PTSL in vessels not previously intervened upon may play a significant role in the underlying pathophysiology as opposed to ISR. (J Am Coll </w:t>
      </w:r>
      <w:proofErr w:type="spellStart"/>
      <w:r>
        <w:rPr>
          <w:lang w:val="en-US"/>
        </w:rPr>
        <w:t>Cardiol</w:t>
      </w:r>
      <w:proofErr w:type="spellEnd"/>
      <w:r>
        <w:rPr>
          <w:lang w:val="en-US"/>
        </w:rPr>
        <w:t xml:space="preserve"> 2002;40:1375– 82)</w:t>
      </w:r>
    </w:p>
    <w:p w14:paraId="511D4BCB" w14:textId="77777777" w:rsidR="00AA092F" w:rsidRDefault="00560BB4" w:rsidP="00E35E7D">
      <w:pPr>
        <w:rPr>
          <w:rFonts w:ascii="ACaslon-Regular" w:hAnsi="ACaslon-Regular"/>
          <w:szCs w:val="38"/>
          <w:lang w:val="en-US"/>
        </w:rPr>
      </w:pPr>
      <w:hyperlink r:id="rId866" w:history="1">
        <w:r w:rsidR="00AA092F">
          <w:rPr>
            <w:rStyle w:val="Hyperlink"/>
            <w:rFonts w:ascii="ACaslon-Regular" w:hAnsi="ACaslon-Regular"/>
            <w:szCs w:val="38"/>
            <w:lang w:val="en-US"/>
          </w:rPr>
          <w:t xml:space="preserve">LIPIDS </w:t>
        </w:r>
        <w:proofErr w:type="spellStart"/>
        <w:r w:rsidR="00AA092F">
          <w:rPr>
            <w:rStyle w:val="Hyperlink"/>
            <w:rFonts w:ascii="ACaslon-Regular" w:hAnsi="ACaslon-Regular"/>
            <w:szCs w:val="38"/>
            <w:lang w:val="en-US"/>
          </w:rPr>
          <w:t>lpa</w:t>
        </w:r>
        <w:proofErr w:type="spellEnd"/>
        <w:r w:rsidR="00AA092F">
          <w:rPr>
            <w:rStyle w:val="Hyperlink"/>
            <w:rFonts w:ascii="ACaslon-Regular" w:hAnsi="ACaslon-Regular"/>
            <w:szCs w:val="38"/>
            <w:lang w:val="en-US"/>
          </w:rPr>
          <w:t xml:space="preserve"> CRP homocysteine2003.pdf</w:t>
        </w:r>
      </w:hyperlink>
    </w:p>
    <w:p w14:paraId="6BF18422" w14:textId="77777777" w:rsidR="00AA092F" w:rsidRDefault="00AA092F" w:rsidP="00E35E7D"/>
    <w:p w14:paraId="2B6700F1" w14:textId="77777777" w:rsidR="00AA092F" w:rsidRDefault="00AA092F" w:rsidP="00E35E7D">
      <w:pPr>
        <w:rPr>
          <w:lang w:val="en-US"/>
        </w:rPr>
      </w:pPr>
      <w:r>
        <w:rPr>
          <w:lang w:val="en-US"/>
        </w:rPr>
        <w:t>C-Reactive Protein and Other Circulating Markers of Inflammation in the Prediction of Coronary Heart Disease</w:t>
      </w:r>
    </w:p>
    <w:p w14:paraId="299BE94E" w14:textId="77777777" w:rsidR="00AA092F" w:rsidRDefault="00AA092F" w:rsidP="00E35E7D">
      <w:pPr>
        <w:rPr>
          <w:lang w:val="en-US"/>
        </w:rPr>
      </w:pPr>
      <w:r>
        <w:rPr>
          <w:lang w:val="en-US"/>
        </w:rPr>
        <w:t>C-reactive protein is a relatively moderate predictor of coronary heart disease. Recommendations</w:t>
      </w:r>
    </w:p>
    <w:p w14:paraId="5D522150" w14:textId="77777777" w:rsidR="00AA092F" w:rsidRDefault="00AA092F" w:rsidP="00E35E7D">
      <w:pPr>
        <w:rPr>
          <w:lang w:val="en-US"/>
        </w:rPr>
      </w:pPr>
      <w:r>
        <w:rPr>
          <w:lang w:val="en-US"/>
        </w:rPr>
        <w:t>regarding its use in predicting the likelihood of coronary heart disease may need to be reviewed.</w:t>
      </w:r>
    </w:p>
    <w:p w14:paraId="32D4DAF2" w14:textId="77777777" w:rsidR="00AA092F" w:rsidRDefault="00560BB4" w:rsidP="00E35E7D">
      <w:hyperlink r:id="rId867" w:history="1">
        <w:r w:rsidR="00AA092F">
          <w:rPr>
            <w:rStyle w:val="Hyperlink"/>
          </w:rPr>
          <w:t>NEJM 2004</w:t>
        </w:r>
      </w:hyperlink>
    </w:p>
    <w:p w14:paraId="2AE04A6F" w14:textId="77777777" w:rsidR="00AA092F" w:rsidRDefault="00560BB4" w:rsidP="00E35E7D">
      <w:hyperlink r:id="rId868" w:history="1">
        <w:r w:rsidR="00AA092F">
          <w:rPr>
            <w:rStyle w:val="Hyperlink"/>
          </w:rPr>
          <w:t>NEJM 2004 editorial</w:t>
        </w:r>
      </w:hyperlink>
    </w:p>
    <w:p w14:paraId="799459F7" w14:textId="77777777" w:rsidR="00AA092F" w:rsidRDefault="00AA092F" w:rsidP="00E35E7D"/>
    <w:p w14:paraId="4B4C4A2C" w14:textId="77777777" w:rsidR="00AA092F" w:rsidRDefault="00AA092F" w:rsidP="00E35E7D"/>
    <w:p w14:paraId="48C6541F" w14:textId="77777777" w:rsidR="00AA092F" w:rsidRDefault="00AA092F" w:rsidP="00E35E7D"/>
    <w:p w14:paraId="7B9616CE" w14:textId="77777777" w:rsidR="00AA092F" w:rsidRDefault="00AA092F" w:rsidP="00E35E7D">
      <w:pPr>
        <w:pStyle w:val="Heading5"/>
      </w:pPr>
      <w:r>
        <w:t>CRP in those without manifest disease</w:t>
      </w:r>
    </w:p>
    <w:p w14:paraId="47F5CC1B" w14:textId="77777777" w:rsidR="00AA092F" w:rsidRDefault="00AA092F" w:rsidP="00E35E7D"/>
    <w:p w14:paraId="3BA3F79C" w14:textId="77777777" w:rsidR="00AA092F" w:rsidRDefault="00AA092F" w:rsidP="00E35E7D"/>
    <w:p w14:paraId="1C5EE04F" w14:textId="77777777" w:rsidR="00AA092F" w:rsidRDefault="00AA092F" w:rsidP="00E35E7D">
      <w:pPr>
        <w:pStyle w:val="Heading6"/>
      </w:pPr>
      <w:r>
        <w:t>Editorials and reviews</w:t>
      </w:r>
    </w:p>
    <w:p w14:paraId="7ECFF8DB" w14:textId="77777777" w:rsidR="00AA092F" w:rsidRDefault="00AA092F" w:rsidP="00E35E7D"/>
    <w:p w14:paraId="0B8AF8AD" w14:textId="77777777" w:rsidR="00AA092F" w:rsidRDefault="00AA092F" w:rsidP="00E35E7D"/>
    <w:p w14:paraId="6D72B5EC" w14:textId="77777777" w:rsidR="00AA092F" w:rsidRDefault="00AA092F" w:rsidP="00E35E7D"/>
    <w:p w14:paraId="64BA1DF6" w14:textId="77777777" w:rsidR="00AA092F" w:rsidRDefault="00560BB4" w:rsidP="00E35E7D">
      <w:hyperlink r:id="rId869" w:history="1">
        <w:r w:rsidR="00AA092F" w:rsidRPr="001074C0">
          <w:rPr>
            <w:rStyle w:val="Hyperlink"/>
          </w:rPr>
          <w:t>CRP: What Are the Implications for Clinical Practice?</w:t>
        </w:r>
      </w:hyperlink>
    </w:p>
    <w:p w14:paraId="531C50B1" w14:textId="77777777" w:rsidR="001074C0" w:rsidRDefault="001074C0" w:rsidP="00E35E7D"/>
    <w:p w14:paraId="0050667A" w14:textId="77777777" w:rsidR="001074C0" w:rsidRDefault="001074C0" w:rsidP="00E35E7D"/>
    <w:p w14:paraId="2778176F" w14:textId="77777777" w:rsidR="00AA092F" w:rsidRDefault="00AA092F" w:rsidP="00E35E7D">
      <w:pPr>
        <w:pStyle w:val="Heading6"/>
      </w:pPr>
      <w:r>
        <w:t>In Large Studies</w:t>
      </w:r>
    </w:p>
    <w:p w14:paraId="4527D13F" w14:textId="77777777" w:rsidR="00AA092F" w:rsidRDefault="00AA092F" w:rsidP="00E35E7D"/>
    <w:p w14:paraId="23933089" w14:textId="77777777" w:rsidR="00AA092F" w:rsidRDefault="00AA092F" w:rsidP="00E35E7D">
      <w:pPr>
        <w:pStyle w:val="Heading7"/>
      </w:pPr>
      <w:r>
        <w:t>In ARIC</w:t>
      </w:r>
    </w:p>
    <w:p w14:paraId="60B9B8A8" w14:textId="77777777" w:rsidR="00AA092F" w:rsidRDefault="00AA092F" w:rsidP="00E35E7D"/>
    <w:p w14:paraId="4FEDEA69" w14:textId="77777777" w:rsidR="00AA092F" w:rsidRDefault="00560BB4" w:rsidP="00E35E7D">
      <w:hyperlink r:id="rId870" w:history="1">
        <w:r w:rsidR="00AA092F">
          <w:rPr>
            <w:rStyle w:val="Hyperlink"/>
          </w:rPr>
          <w:t>CRP and incident IHD in ARIC study.doc</w:t>
        </w:r>
      </w:hyperlink>
    </w:p>
    <w:p w14:paraId="75468EC4" w14:textId="77777777" w:rsidR="00AA092F" w:rsidRDefault="00AA092F" w:rsidP="00E35E7D"/>
    <w:p w14:paraId="2EDFE021" w14:textId="77777777" w:rsidR="00AA092F" w:rsidRDefault="00AA092F" w:rsidP="00E35E7D"/>
    <w:p w14:paraId="5DA60D41" w14:textId="77777777" w:rsidR="00AA092F" w:rsidRDefault="00AA092F" w:rsidP="00E35E7D">
      <w:pPr>
        <w:pStyle w:val="Heading7"/>
      </w:pPr>
      <w:r>
        <w:t>In AFCAPS/TEXCAPS</w:t>
      </w:r>
    </w:p>
    <w:p w14:paraId="46576A74" w14:textId="77777777" w:rsidR="00AA092F" w:rsidRDefault="00AA092F" w:rsidP="00E35E7D">
      <w:pPr>
        <w:rPr>
          <w:snapToGrid w:val="0"/>
        </w:rPr>
      </w:pPr>
    </w:p>
    <w:p w14:paraId="229BB6F0" w14:textId="77777777" w:rsidR="00AA092F" w:rsidRDefault="00AA092F" w:rsidP="00E35E7D">
      <w:pPr>
        <w:rPr>
          <w:lang w:val="en-US"/>
        </w:rPr>
      </w:pPr>
      <w:r>
        <w:rPr>
          <w:lang w:val="en-US"/>
        </w:rPr>
        <w:t>Measurement of c-reactive protein for the targeting of statin therapy in the primary prevention of acute coronary events</w:t>
      </w:r>
    </w:p>
    <w:p w14:paraId="4AC5E403" w14:textId="77777777" w:rsidR="00AA092F" w:rsidRDefault="00AA092F" w:rsidP="00E35E7D">
      <w:pPr>
        <w:rPr>
          <w:lang w:val="en-US"/>
        </w:rPr>
      </w:pPr>
      <w:r>
        <w:rPr>
          <w:lang w:val="en-US"/>
        </w:rPr>
        <w:t>Statin therapy may be effective in the primary prevention of coronary events among persons</w:t>
      </w:r>
    </w:p>
    <w:p w14:paraId="24C9243A" w14:textId="77777777" w:rsidR="00AA092F" w:rsidRDefault="00AA092F" w:rsidP="00E35E7D">
      <w:pPr>
        <w:rPr>
          <w:lang w:val="en-US"/>
        </w:rPr>
      </w:pPr>
      <w:r>
        <w:rPr>
          <w:lang w:val="en-US"/>
        </w:rPr>
        <w:t xml:space="preserve">with relatively low lipid levels but with elevated levels of C-reactive protein.(N </w:t>
      </w:r>
      <w:proofErr w:type="spellStart"/>
      <w:r>
        <w:rPr>
          <w:lang w:val="en-US"/>
        </w:rPr>
        <w:t>Engl</w:t>
      </w:r>
      <w:proofErr w:type="spellEnd"/>
      <w:r>
        <w:rPr>
          <w:lang w:val="en-US"/>
        </w:rPr>
        <w:t xml:space="preserve"> J Med 2001;344:1959-65.)</w:t>
      </w:r>
    </w:p>
    <w:p w14:paraId="537F9671" w14:textId="77777777" w:rsidR="00AA092F" w:rsidRDefault="00560BB4" w:rsidP="00E35E7D">
      <w:pPr>
        <w:rPr>
          <w:rFonts w:ascii="NewUnivers-Medium" w:hAnsi="NewUnivers-Medium"/>
          <w:sz w:val="18"/>
          <w:szCs w:val="18"/>
          <w:lang w:val="en-US"/>
        </w:rPr>
      </w:pPr>
      <w:hyperlink r:id="rId871" w:history="1">
        <w:r w:rsidR="00AA092F">
          <w:rPr>
            <w:rStyle w:val="Hyperlink"/>
            <w:rFonts w:ascii="NewUnivers-Medium" w:hAnsi="NewUnivers-Medium"/>
            <w:sz w:val="18"/>
            <w:szCs w:val="18"/>
            <w:lang w:val="en-US"/>
          </w:rPr>
          <w:t>lipids CRP Statin NEJM 2001.pdf</w:t>
        </w:r>
      </w:hyperlink>
    </w:p>
    <w:p w14:paraId="60BB50EE" w14:textId="77777777" w:rsidR="00AA092F" w:rsidRDefault="00AA092F" w:rsidP="00E35E7D"/>
    <w:p w14:paraId="0D1C992C" w14:textId="77777777" w:rsidR="00AA092F" w:rsidRDefault="00AA092F" w:rsidP="00E35E7D"/>
    <w:p w14:paraId="1D2CF73E" w14:textId="77777777" w:rsidR="00AA092F" w:rsidRDefault="00AA092F" w:rsidP="00E35E7D"/>
    <w:p w14:paraId="6115B939" w14:textId="77777777" w:rsidR="00AA092F" w:rsidRDefault="00AA092F" w:rsidP="00E35E7D">
      <w:pPr>
        <w:pStyle w:val="Heading7"/>
      </w:pPr>
      <w:r>
        <w:t>Women’s Health Study</w:t>
      </w:r>
    </w:p>
    <w:p w14:paraId="196FA649" w14:textId="77777777" w:rsidR="00AA092F" w:rsidRDefault="00AA092F" w:rsidP="00E35E7D"/>
    <w:p w14:paraId="6B4B0B8B" w14:textId="77777777" w:rsidR="00AA092F" w:rsidRDefault="00AA092F" w:rsidP="00E35E7D"/>
    <w:p w14:paraId="3906C936" w14:textId="77777777" w:rsidR="00AA092F" w:rsidRDefault="00AA092F" w:rsidP="00E35E7D">
      <w:r>
        <w:t>14 November 2002</w:t>
      </w:r>
    </w:p>
    <w:p w14:paraId="5461DDE1" w14:textId="77777777" w:rsidR="00AA092F" w:rsidRDefault="00AA092F" w:rsidP="00E35E7D"/>
    <w:p w14:paraId="4989E298" w14:textId="77777777" w:rsidR="00AA092F" w:rsidRDefault="00AA092F" w:rsidP="00E35E7D">
      <w:r>
        <w:t>CRP touted as superior to LDL at predicting CV events</w:t>
      </w:r>
    </w:p>
    <w:p w14:paraId="49C6C399" w14:textId="77777777" w:rsidR="00AA092F" w:rsidRDefault="00AA092F" w:rsidP="00E35E7D">
      <w:r>
        <w:rPr>
          <w:i/>
          <w:iCs/>
        </w:rPr>
        <w:t xml:space="preserve">N </w:t>
      </w:r>
      <w:proofErr w:type="spellStart"/>
      <w:r>
        <w:rPr>
          <w:i/>
          <w:iCs/>
        </w:rPr>
        <w:t>Engl</w:t>
      </w:r>
      <w:proofErr w:type="spellEnd"/>
      <w:r>
        <w:rPr>
          <w:i/>
          <w:iCs/>
        </w:rPr>
        <w:t xml:space="preserve"> J Med</w:t>
      </w:r>
      <w:r>
        <w:t xml:space="preserve"> 2002; </w:t>
      </w:r>
      <w:r>
        <w:rPr>
          <w:bCs/>
        </w:rPr>
        <w:t>347</w:t>
      </w:r>
      <w:r>
        <w:t>: 1557-1565</w:t>
      </w:r>
    </w:p>
    <w:p w14:paraId="694AB160" w14:textId="77777777" w:rsidR="00AA092F" w:rsidRDefault="00AA092F" w:rsidP="00E35E7D">
      <w:r>
        <w:t xml:space="preserve">The inflammatory marker C-reactive protein (CRP) is a stronger predictor of cardiovascular events than low-density lipoprotein (LDL) cholesterol, claim US researchers. </w:t>
      </w:r>
    </w:p>
    <w:p w14:paraId="7183A62F" w14:textId="77777777" w:rsidR="00AA092F" w:rsidRDefault="00AA092F" w:rsidP="00E35E7D">
      <w:r>
        <w:t xml:space="preserve">CRP and LDL cholesterol levels were measured in the blood samples of 27,939 healthy US women participating in the Women's Health Study. </w:t>
      </w:r>
    </w:p>
    <w:p w14:paraId="628B5202" w14:textId="77777777" w:rsidR="00AA092F" w:rsidRDefault="00AA092F" w:rsidP="00E35E7D">
      <w:r>
        <w:t xml:space="preserve">The women were then followed for a mean of 8 years for myocardial infarction, ischemic stroke, coronary revascularization, or death from cardiovascular causes, during which time 571 events occurred. </w:t>
      </w:r>
    </w:p>
    <w:p w14:paraId="15D5F72A" w14:textId="77777777" w:rsidR="00AA092F" w:rsidRDefault="00AA092F" w:rsidP="00E35E7D">
      <w:r>
        <w:t xml:space="preserve">Although CRP and LDL cholesterol levels were only minimally related, "each had a strong linear relation with the incidence of cardiovascular events," Paul </w:t>
      </w:r>
      <w:proofErr w:type="spellStart"/>
      <w:r>
        <w:t>Ridker</w:t>
      </w:r>
      <w:proofErr w:type="spellEnd"/>
      <w:r>
        <w:t xml:space="preserve"> (Brigham and Women's Hospital, Boston, Massachusetts) and colleagues note. </w:t>
      </w:r>
    </w:p>
    <w:p w14:paraId="4C77B0F7" w14:textId="77777777" w:rsidR="00AA092F" w:rsidRDefault="00AA092F" w:rsidP="00E35E7D">
      <w:r>
        <w:t xml:space="preserve">Compared with the lowest quintile of CRP, increasing quintiles were associated with a relative risk for a first cardiovascular event of 1.4, 1.6, 2.0, and 2.3, after adjusting for potential confounders (p&lt;0.001). Increasing quintiles of LDL cholesterol, compared with the lowest quintile, were associated with a relative risk of 0.9, 1.1, 1.3, and 1.5 (p&lt;0.001). </w:t>
      </w:r>
    </w:p>
    <w:p w14:paraId="26CCE21A" w14:textId="77777777" w:rsidR="00AA092F" w:rsidRDefault="00AA092F" w:rsidP="00E35E7D">
      <w:r>
        <w:t xml:space="preserve">In all, 77% of all events occurred in women with LDL cholesterol levels below 160 mg/dl, with 46% occurring in those with levels below 130 mg/dl. As CRP and LDL tended to identify different high-risk groups, both measures together provided better prognostic information than either marker alone. </w:t>
      </w:r>
    </w:p>
    <w:p w14:paraId="1D0AC847" w14:textId="77777777" w:rsidR="00AA092F" w:rsidRDefault="00AA092F" w:rsidP="00E35E7D">
      <w:r>
        <w:t xml:space="preserve">"In this study, CRP was superior to LDL cholesterol in predicting the risk of all study endpoints," the authors write in the </w:t>
      </w:r>
      <w:r>
        <w:rPr>
          <w:i/>
          <w:iCs/>
        </w:rPr>
        <w:t>New England Journal of Medicine</w:t>
      </w:r>
      <w:r>
        <w:t xml:space="preserve">. </w:t>
      </w:r>
    </w:p>
    <w:p w14:paraId="41B2148C" w14:textId="77777777" w:rsidR="00AA092F" w:rsidRDefault="00AA092F" w:rsidP="00E35E7D">
      <w:r>
        <w:t xml:space="preserve">However, in an editorial accompanying the article, Lori </w:t>
      </w:r>
      <w:proofErr w:type="spellStart"/>
      <w:r>
        <w:t>Mosca</w:t>
      </w:r>
      <w:proofErr w:type="spellEnd"/>
      <w:r>
        <w:t xml:space="preserve">, from Columbia University in New York, notes that this is a post hoc analysis, and advises that these data "need to be confirmed in prospective trials." </w:t>
      </w:r>
    </w:p>
    <w:p w14:paraId="67CB2702" w14:textId="77777777" w:rsidR="00AA092F" w:rsidRDefault="00AA092F" w:rsidP="00E35E7D">
      <w:r>
        <w:t>"Any clinical significance of the added value of CRP over conventional markers of coronary heart disease is debatable," she adds.</w:t>
      </w:r>
    </w:p>
    <w:p w14:paraId="77A463FF" w14:textId="77777777" w:rsidR="00AA092F" w:rsidRDefault="00AA092F" w:rsidP="00E35E7D"/>
    <w:p w14:paraId="789D1988" w14:textId="77777777" w:rsidR="00AA092F" w:rsidRDefault="00AA092F" w:rsidP="00E35E7D">
      <w:pPr>
        <w:rPr>
          <w:lang w:val="en-US"/>
        </w:rPr>
      </w:pPr>
      <w:r>
        <w:rPr>
          <w:lang w:val="en-US"/>
        </w:rPr>
        <w:t>Comparison of c-reactive protein and low-density lipoprotein Cholesterol levels in the prediction</w:t>
      </w:r>
    </w:p>
    <w:p w14:paraId="3DE965D3" w14:textId="77777777" w:rsidR="00AA092F" w:rsidRDefault="00AA092F" w:rsidP="00E35E7D">
      <w:r>
        <w:rPr>
          <w:lang w:val="en-US"/>
        </w:rPr>
        <w:t>Of first cardiovascular events</w:t>
      </w:r>
    </w:p>
    <w:p w14:paraId="3DF42D63" w14:textId="77777777" w:rsidR="00AA092F" w:rsidRDefault="00560BB4" w:rsidP="00E35E7D">
      <w:hyperlink r:id="rId872" w:history="1">
        <w:r w:rsidR="00AA092F">
          <w:rPr>
            <w:rStyle w:val="Hyperlink"/>
          </w:rPr>
          <w:t>IHD CRP and risk2002.pdf</w:t>
        </w:r>
      </w:hyperlink>
    </w:p>
    <w:p w14:paraId="5B7E11B8" w14:textId="77777777" w:rsidR="00AA092F" w:rsidRDefault="00AA092F" w:rsidP="00E35E7D">
      <w:pPr>
        <w:rPr>
          <w:lang w:val="en-US"/>
        </w:rPr>
      </w:pPr>
      <w:r>
        <w:rPr>
          <w:lang w:val="en-US"/>
        </w:rPr>
        <w:t xml:space="preserve">These data suggest that the C-reactive protein level is a stronger predictor of cardiovascular events than the LDL cholesterol level and that it adds prognostic information to that conveyed by the Framingham risk score.(N </w:t>
      </w:r>
      <w:proofErr w:type="spellStart"/>
      <w:r>
        <w:rPr>
          <w:lang w:val="en-US"/>
        </w:rPr>
        <w:t>Engl</w:t>
      </w:r>
      <w:proofErr w:type="spellEnd"/>
      <w:r>
        <w:rPr>
          <w:lang w:val="en-US"/>
        </w:rPr>
        <w:t xml:space="preserve"> J Med 2002;347:1557-65</w:t>
      </w:r>
    </w:p>
    <w:p w14:paraId="0E7AA91F" w14:textId="77777777" w:rsidR="00AA092F" w:rsidRDefault="00AA092F" w:rsidP="00E35E7D">
      <w:r>
        <w:rPr>
          <w:rFonts w:ascii="NewUnivers-Medium" w:hAnsi="NewUnivers-Medium"/>
          <w:sz w:val="18"/>
          <w:szCs w:val="18"/>
          <w:lang w:val="en-US"/>
        </w:rPr>
        <w:t xml:space="preserve">EDITORIAL: </w:t>
      </w:r>
      <w:hyperlink r:id="rId873" w:history="1">
        <w:r>
          <w:rPr>
            <w:rStyle w:val="Hyperlink"/>
            <w:rFonts w:ascii="NewUnivers-Medium" w:hAnsi="NewUnivers-Medium"/>
            <w:sz w:val="18"/>
            <w:szCs w:val="18"/>
            <w:lang w:val="en-US"/>
          </w:rPr>
          <w:t>IHD CRP and risk editorial2002.pdf</w:t>
        </w:r>
      </w:hyperlink>
    </w:p>
    <w:p w14:paraId="12B6C59C" w14:textId="77777777" w:rsidR="00AA092F" w:rsidRDefault="00AA092F" w:rsidP="00E35E7D"/>
    <w:p w14:paraId="08C79FC2" w14:textId="77777777" w:rsidR="00AA092F" w:rsidRDefault="00AA092F" w:rsidP="00E35E7D"/>
    <w:p w14:paraId="6D487DC9" w14:textId="77777777" w:rsidR="00AA092F" w:rsidRDefault="00AA092F" w:rsidP="00E35E7D">
      <w:pPr>
        <w:pStyle w:val="Heading7"/>
      </w:pPr>
      <w:proofErr w:type="spellStart"/>
      <w:r>
        <w:t>Nurses</w:t>
      </w:r>
      <w:proofErr w:type="spellEnd"/>
      <w:r>
        <w:t xml:space="preserve"> Health Study &amp; Health Professionals Follow-Up Study</w:t>
      </w:r>
    </w:p>
    <w:p w14:paraId="110E7D96" w14:textId="77777777" w:rsidR="00AA092F" w:rsidRDefault="00AA092F" w:rsidP="00E35E7D"/>
    <w:p w14:paraId="73F496D1" w14:textId="77777777" w:rsidR="00AA092F" w:rsidRDefault="00AA092F" w:rsidP="00E35E7D">
      <w:pPr>
        <w:rPr>
          <w:lang w:val="en-US"/>
        </w:rPr>
      </w:pPr>
      <w:r>
        <w:rPr>
          <w:lang w:val="en-US"/>
        </w:rPr>
        <w:t>Elevated levels of inflammatory markers, particularly C-reactive protein, indicate an</w:t>
      </w:r>
    </w:p>
    <w:p w14:paraId="094ABA07" w14:textId="77777777" w:rsidR="00AA092F" w:rsidRDefault="00AA092F" w:rsidP="00E35E7D">
      <w:pPr>
        <w:rPr>
          <w:lang w:val="en-US"/>
        </w:rPr>
      </w:pPr>
      <w:r>
        <w:rPr>
          <w:lang w:val="en-US"/>
        </w:rPr>
        <w:t>increased risk of coronary heart disease. Although plasma lipid levels were more</w:t>
      </w:r>
    </w:p>
    <w:p w14:paraId="12CF59D0" w14:textId="77777777" w:rsidR="00AA092F" w:rsidRDefault="00AA092F" w:rsidP="00E35E7D">
      <w:pPr>
        <w:rPr>
          <w:lang w:val="en-US"/>
        </w:rPr>
      </w:pPr>
      <w:r>
        <w:rPr>
          <w:lang w:val="en-US"/>
        </w:rPr>
        <w:t>strongly associated with an increased risk than were inflammatory markers, the level</w:t>
      </w:r>
    </w:p>
    <w:p w14:paraId="37B54E0A" w14:textId="77777777" w:rsidR="00AA092F" w:rsidRDefault="00AA092F" w:rsidP="00E35E7D">
      <w:pPr>
        <w:rPr>
          <w:lang w:val="en-US"/>
        </w:rPr>
      </w:pPr>
      <w:r>
        <w:rPr>
          <w:lang w:val="en-US"/>
        </w:rPr>
        <w:t>of C-reactive protein remained a significant contributor to the prediction of coronary</w:t>
      </w:r>
    </w:p>
    <w:p w14:paraId="417FA86E" w14:textId="77777777" w:rsidR="00AA092F" w:rsidRDefault="00AA092F" w:rsidP="00E35E7D">
      <w:pPr>
        <w:rPr>
          <w:lang w:val="en-US"/>
        </w:rPr>
      </w:pPr>
      <w:r>
        <w:rPr>
          <w:lang w:val="en-US"/>
        </w:rPr>
        <w:t>heart disease.</w:t>
      </w:r>
    </w:p>
    <w:p w14:paraId="596D52C9" w14:textId="77777777" w:rsidR="00AA092F" w:rsidRDefault="00560BB4" w:rsidP="00E35E7D">
      <w:hyperlink r:id="rId874" w:history="1">
        <w:r w:rsidR="00AA092F">
          <w:rPr>
            <w:rStyle w:val="Hyperlink"/>
          </w:rPr>
          <w:t>NEJM 2004</w:t>
        </w:r>
      </w:hyperlink>
    </w:p>
    <w:p w14:paraId="520DC628" w14:textId="77777777" w:rsidR="00AA092F" w:rsidRDefault="00AA092F" w:rsidP="00E35E7D"/>
    <w:p w14:paraId="7577BDE7" w14:textId="77777777" w:rsidR="00AA092F" w:rsidRDefault="00AA092F" w:rsidP="00E35E7D"/>
    <w:p w14:paraId="0DBD2ACD" w14:textId="77777777" w:rsidR="00AA092F" w:rsidRDefault="00AA092F" w:rsidP="00E35E7D">
      <w:pPr>
        <w:pStyle w:val="Heading7"/>
      </w:pPr>
      <w:r>
        <w:t>Cardiovascular Health Study</w:t>
      </w:r>
    </w:p>
    <w:p w14:paraId="2D1FB2E5" w14:textId="77777777" w:rsidR="00AA092F" w:rsidRDefault="00AA092F" w:rsidP="00E35E7D"/>
    <w:p w14:paraId="341ECC6A" w14:textId="77777777" w:rsidR="00AA092F" w:rsidRDefault="00560BB4" w:rsidP="00E35E7D">
      <w:hyperlink r:id="rId875" w:history="1">
        <w:r w:rsidR="00AA092F">
          <w:rPr>
            <w:rStyle w:val="Hyperlink"/>
          </w:rPr>
          <w:t>This report</w:t>
        </w:r>
      </w:hyperlink>
      <w:r w:rsidR="00AA092F">
        <w:t xml:space="preserve"> confirms that CRP is predictive of future events even in those over the age of 65 years. Although the relative risk of CRP over 3 compared to under 3 may only be about 1.5- the absolute increase in risk is quite substantial in this age group.</w:t>
      </w:r>
    </w:p>
    <w:p w14:paraId="1C94D474" w14:textId="77777777" w:rsidR="00AA092F" w:rsidRDefault="00AA092F" w:rsidP="00E35E7D"/>
    <w:p w14:paraId="14A726BB" w14:textId="77777777" w:rsidR="00AA092F" w:rsidRDefault="00AA092F" w:rsidP="00E35E7D">
      <w:r>
        <w:t xml:space="preserve">Of course, the question is what does this all mean, I suppose it might lower our threshold to start </w:t>
      </w:r>
      <w:proofErr w:type="spellStart"/>
      <w:r>
        <w:t>tharapy</w:t>
      </w:r>
      <w:proofErr w:type="spellEnd"/>
      <w:r>
        <w:t xml:space="preserve"> in those that might otherwise just be given lifestyle advise, but should CRP levels change our targets for lipid or blood pressure etc?</w:t>
      </w:r>
    </w:p>
    <w:p w14:paraId="6B859D70" w14:textId="77777777" w:rsidR="00AA092F" w:rsidRDefault="00AA092F" w:rsidP="00E35E7D">
      <w:pPr>
        <w:pStyle w:val="Heading7"/>
      </w:pPr>
      <w:r>
        <w:t>In Southern Germany</w:t>
      </w:r>
    </w:p>
    <w:p w14:paraId="7FF5B2CA" w14:textId="77777777" w:rsidR="00AA092F" w:rsidRDefault="00AA092F" w:rsidP="00E35E7D"/>
    <w:p w14:paraId="0FD8FF2C" w14:textId="77777777" w:rsidR="00AA092F" w:rsidRDefault="00AA092F" w:rsidP="00E35E7D"/>
    <w:p w14:paraId="12C20458" w14:textId="77777777" w:rsidR="00AA092F" w:rsidRDefault="00AA092F" w:rsidP="00E35E7D">
      <w:pPr>
        <w:rPr>
          <w:lang w:val="en-US"/>
        </w:rPr>
      </w:pPr>
      <w:r>
        <w:rPr>
          <w:lang w:val="en-US"/>
        </w:rPr>
        <w:t>C-Reactive Protein Modulates Risk Prediction Based on the Framingham Score</w:t>
      </w:r>
    </w:p>
    <w:p w14:paraId="382D50C7" w14:textId="77777777" w:rsidR="00AA092F" w:rsidRDefault="00AA092F" w:rsidP="00E35E7D">
      <w:pPr>
        <w:rPr>
          <w:lang w:val="en-US"/>
        </w:rPr>
      </w:pPr>
      <w:r>
        <w:rPr>
          <w:lang w:val="en-US"/>
        </w:rPr>
        <w:t>Implications for Future Risk Assessment: Results From a Large Cohort Study in Southern Germany</w:t>
      </w:r>
    </w:p>
    <w:p w14:paraId="3D80AD99" w14:textId="77777777" w:rsidR="00AA092F" w:rsidRDefault="00AA092F" w:rsidP="00E35E7D">
      <w:pPr>
        <w:rPr>
          <w:lang w:val="en-US"/>
        </w:rPr>
      </w:pPr>
      <w:r>
        <w:rPr>
          <w:i/>
          <w:iCs/>
          <w:lang w:val="en-US"/>
        </w:rPr>
        <w:t>Conclusions</w:t>
      </w:r>
      <w:r>
        <w:rPr>
          <w:lang w:val="en-US"/>
        </w:rPr>
        <w:t xml:space="preserve">—Our results suggest that CRP enhances global coronary risk as assessed by the FRS, especially in intermediate risk groups. This might have implications for future risk assessment. </w:t>
      </w:r>
    </w:p>
    <w:p w14:paraId="0C908F1E" w14:textId="77777777" w:rsidR="00AA092F" w:rsidRDefault="00560BB4" w:rsidP="00E35E7D">
      <w:pPr>
        <w:rPr>
          <w:lang w:val="en-US"/>
        </w:rPr>
      </w:pPr>
      <w:hyperlink r:id="rId876" w:history="1">
        <w:r w:rsidR="00AA092F">
          <w:rPr>
            <w:rStyle w:val="Hyperlink"/>
            <w:lang w:val="en-US"/>
          </w:rPr>
          <w:t>(</w:t>
        </w:r>
        <w:r w:rsidR="00AA092F">
          <w:rPr>
            <w:rStyle w:val="Hyperlink"/>
            <w:i/>
            <w:iCs/>
            <w:lang w:val="en-US"/>
          </w:rPr>
          <w:t>Circulation</w:t>
        </w:r>
        <w:r w:rsidR="00AA092F">
          <w:rPr>
            <w:rStyle w:val="Hyperlink"/>
            <w:lang w:val="en-US"/>
          </w:rPr>
          <w:t>. 2004;109:1349-1353.)</w:t>
        </w:r>
      </w:hyperlink>
    </w:p>
    <w:p w14:paraId="20CF1EC8" w14:textId="77777777" w:rsidR="00AA092F" w:rsidRDefault="00AA092F" w:rsidP="00E35E7D">
      <w:pPr>
        <w:rPr>
          <w:lang w:val="en-US"/>
        </w:rPr>
      </w:pPr>
      <w:r>
        <w:rPr>
          <w:lang w:val="en-US"/>
        </w:rPr>
        <w:t>Looks like levels less than 1mg/l can also be very useful in indicating lower risk in groups than might be suggested by Framingham score.</w:t>
      </w:r>
    </w:p>
    <w:p w14:paraId="44DCB0ED" w14:textId="77777777" w:rsidR="00AA092F" w:rsidRDefault="00AA092F" w:rsidP="00E35E7D"/>
    <w:p w14:paraId="617C5EDE" w14:textId="77777777" w:rsidR="00AA092F" w:rsidRDefault="00AA092F" w:rsidP="00E35E7D"/>
    <w:p w14:paraId="7B5064A1" w14:textId="77777777" w:rsidR="00AA092F" w:rsidRDefault="00AA092F" w:rsidP="00E35E7D">
      <w:pPr>
        <w:pStyle w:val="Heading6"/>
      </w:pPr>
      <w:r>
        <w:t>Other</w:t>
      </w:r>
    </w:p>
    <w:p w14:paraId="5631699A" w14:textId="77777777" w:rsidR="00AA092F" w:rsidRDefault="00AA092F" w:rsidP="00E35E7D">
      <w:pPr>
        <w:pStyle w:val="Heading7"/>
        <w:rPr>
          <w:lang w:val="en-US"/>
        </w:rPr>
      </w:pPr>
      <w:r>
        <w:rPr>
          <w:lang w:val="en-US"/>
        </w:rPr>
        <w:t>In London Asians</w:t>
      </w:r>
    </w:p>
    <w:p w14:paraId="40AD0F30" w14:textId="77777777" w:rsidR="00AA092F" w:rsidRDefault="00AA092F" w:rsidP="00E35E7D">
      <w:pPr>
        <w:rPr>
          <w:lang w:val="en-US"/>
        </w:rPr>
      </w:pPr>
    </w:p>
    <w:p w14:paraId="4A2C80E6" w14:textId="77777777" w:rsidR="00AA092F" w:rsidRDefault="00AA092F" w:rsidP="00E35E7D">
      <w:pPr>
        <w:rPr>
          <w:lang w:val="en-US"/>
        </w:rPr>
      </w:pPr>
      <w:r>
        <w:rPr>
          <w:lang w:val="en-US"/>
        </w:rPr>
        <w:t>C-Reactive Protein, Insulin Resistance, Central Obesity, and Coronary Heart Disease Risk in Indian Asians From the United Kingdom Compared With European Whites</w:t>
      </w:r>
    </w:p>
    <w:p w14:paraId="2859D6F1" w14:textId="77777777" w:rsidR="00AA092F" w:rsidRDefault="00AA092F" w:rsidP="00E35E7D">
      <w:pPr>
        <w:rPr>
          <w:lang w:val="en-US"/>
        </w:rPr>
      </w:pPr>
    </w:p>
    <w:p w14:paraId="199797CC" w14:textId="77777777" w:rsidR="00AA092F" w:rsidRDefault="00AA092F" w:rsidP="00E35E7D">
      <w:pPr>
        <w:rPr>
          <w:lang w:val="en-US"/>
        </w:rPr>
      </w:pPr>
      <w:r>
        <w:rPr>
          <w:i/>
          <w:iCs/>
          <w:lang w:val="en-US"/>
        </w:rPr>
        <w:t>Conclusion</w:t>
      </w:r>
      <w:r>
        <w:rPr>
          <w:lang w:val="en-US"/>
        </w:rPr>
        <w:t>s—CRP concentrations are higher in healthy Indian Asians than in European whites and are accounted for by greater central obesity and insulin resistance in Indian Asians. Our results suggest that inflammation or other mechanisms underlying elevated CRP values may contribute to the increased CHD risk among Indian Asians.</w:t>
      </w:r>
    </w:p>
    <w:p w14:paraId="67A72215" w14:textId="77777777" w:rsidR="00AA092F" w:rsidRDefault="00AA092F" w:rsidP="00E35E7D">
      <w:pPr>
        <w:rPr>
          <w:lang w:val="en-US"/>
        </w:rPr>
      </w:pPr>
      <w:r>
        <w:rPr>
          <w:i/>
          <w:iCs/>
          <w:lang w:val="en-US"/>
        </w:rPr>
        <w:t>(Circulatio</w:t>
      </w:r>
      <w:r>
        <w:rPr>
          <w:lang w:val="en-US"/>
        </w:rPr>
        <w:t>n. 2001;104:145-150.)</w:t>
      </w:r>
    </w:p>
    <w:p w14:paraId="11D36995" w14:textId="77777777" w:rsidR="00AA092F" w:rsidRDefault="00560BB4" w:rsidP="00E35E7D">
      <w:pPr>
        <w:rPr>
          <w:lang w:val="en-US"/>
        </w:rPr>
      </w:pPr>
      <w:hyperlink r:id="rId877" w:history="1">
        <w:r w:rsidR="00AA092F">
          <w:rPr>
            <w:rStyle w:val="Hyperlink"/>
            <w:lang w:val="en-US"/>
          </w:rPr>
          <w:t>Risk factors CRP Inflammation Indians Circ2001.pdf</w:t>
        </w:r>
      </w:hyperlink>
    </w:p>
    <w:p w14:paraId="76862675" w14:textId="77777777" w:rsidR="00AA092F" w:rsidRDefault="00AA092F" w:rsidP="00E35E7D">
      <w:pPr>
        <w:rPr>
          <w:lang w:val="en-US"/>
        </w:rPr>
      </w:pPr>
    </w:p>
    <w:p w14:paraId="137E5297" w14:textId="77777777" w:rsidR="00AA092F" w:rsidRDefault="00AA092F" w:rsidP="00E35E7D">
      <w:pPr>
        <w:rPr>
          <w:lang w:val="en-US"/>
        </w:rPr>
      </w:pPr>
    </w:p>
    <w:p w14:paraId="70331689" w14:textId="77777777" w:rsidR="00AA092F" w:rsidRDefault="00AA092F" w:rsidP="00E35E7D"/>
    <w:p w14:paraId="72F481FF" w14:textId="77777777" w:rsidR="00AA092F" w:rsidRDefault="00AA092F" w:rsidP="00E35E7D">
      <w:pPr>
        <w:pStyle w:val="Heading7"/>
        <w:rPr>
          <w:lang w:val="en-US"/>
        </w:rPr>
      </w:pPr>
      <w:r>
        <w:rPr>
          <w:lang w:val="en-US"/>
        </w:rPr>
        <w:t>In obesity and metabolic syndrome</w:t>
      </w:r>
    </w:p>
    <w:p w14:paraId="292C1A22" w14:textId="77777777" w:rsidR="00AA092F" w:rsidRDefault="00AA092F" w:rsidP="00E35E7D"/>
    <w:p w14:paraId="1BF365FE" w14:textId="77777777" w:rsidR="00AA092F" w:rsidRDefault="00AA092F" w:rsidP="00E35E7D">
      <w:pPr>
        <w:rPr>
          <w:lang w:val="en-US"/>
        </w:rPr>
      </w:pPr>
      <w:r>
        <w:rPr>
          <w:lang w:val="en-US"/>
        </w:rPr>
        <w:t>Differentiation Between Obesity and Insulin Resistance in the Association With C-Reactive Protein</w:t>
      </w:r>
    </w:p>
    <w:p w14:paraId="639C7A5E" w14:textId="77777777" w:rsidR="00AA092F" w:rsidRDefault="00AA092F" w:rsidP="00E35E7D"/>
    <w:p w14:paraId="050F51BA" w14:textId="77777777" w:rsidR="00AA092F" w:rsidRDefault="00AA092F" w:rsidP="00E35E7D">
      <w:pPr>
        <w:rPr>
          <w:lang w:val="en-US"/>
        </w:rPr>
      </w:pPr>
      <w:r>
        <w:rPr>
          <w:lang w:val="en-US"/>
        </w:rPr>
        <w:t>CRP concentrations are elevated predominantly in obese individuals who are also insulin resistant and fall</w:t>
      </w:r>
    </w:p>
    <w:p w14:paraId="37BEFD6D" w14:textId="77777777" w:rsidR="00AA092F" w:rsidRDefault="00AA092F" w:rsidP="00E35E7D">
      <w:pPr>
        <w:rPr>
          <w:b/>
          <w:bCs/>
          <w:lang w:val="en-US"/>
        </w:rPr>
      </w:pPr>
      <w:r>
        <w:rPr>
          <w:lang w:val="en-US"/>
        </w:rPr>
        <w:t xml:space="preserve">in parallel with weight loss–associated improvements in insulin resistance. The relation between CRP concentrations and insulin resistance is independent of obesity. </w:t>
      </w:r>
      <w:r>
        <w:rPr>
          <w:i/>
          <w:iCs/>
          <w:lang w:val="en-US"/>
        </w:rPr>
        <w:t>(Circulatio</w:t>
      </w:r>
      <w:r>
        <w:rPr>
          <w:lang w:val="en-US"/>
        </w:rPr>
        <w:t>n. 2002;106:2908-2912.)</w:t>
      </w:r>
    </w:p>
    <w:p w14:paraId="350D028F" w14:textId="77777777" w:rsidR="00AA092F" w:rsidRDefault="00560BB4" w:rsidP="00E35E7D">
      <w:pPr>
        <w:rPr>
          <w:lang w:val="en-US"/>
        </w:rPr>
      </w:pPr>
      <w:hyperlink r:id="rId878" w:history="1">
        <w:r w:rsidR="00AA092F">
          <w:rPr>
            <w:rStyle w:val="Hyperlink"/>
            <w:lang w:val="en-US"/>
          </w:rPr>
          <w:t>CRP obesity insulin resistance2002.pdf</w:t>
        </w:r>
      </w:hyperlink>
    </w:p>
    <w:p w14:paraId="4F27F81F" w14:textId="77777777" w:rsidR="00AA092F" w:rsidRDefault="00AA092F" w:rsidP="00E35E7D"/>
    <w:p w14:paraId="4B66A4BD" w14:textId="77777777" w:rsidR="00AA092F" w:rsidRDefault="00AA092F" w:rsidP="00E35E7D"/>
    <w:p w14:paraId="3BCABA95" w14:textId="77777777" w:rsidR="00AA092F" w:rsidRDefault="00AA092F" w:rsidP="00E35E7D">
      <w:pPr>
        <w:rPr>
          <w:lang w:val="en-US"/>
        </w:rPr>
      </w:pPr>
      <w:r>
        <w:rPr>
          <w:lang w:val="en-US"/>
        </w:rPr>
        <w:t>The Association Between Cardiorespiratory Fitness and C-Reactive Protein in Subjects With the Metabolic Syndrome</w:t>
      </w:r>
    </w:p>
    <w:p w14:paraId="6B64AA63" w14:textId="77777777" w:rsidR="00AA092F" w:rsidRDefault="00AA092F" w:rsidP="00E35E7D">
      <w:pPr>
        <w:rPr>
          <w:lang w:val="en-US"/>
        </w:rPr>
      </w:pPr>
    </w:p>
    <w:p w14:paraId="0FE98404" w14:textId="77777777" w:rsidR="00AA092F" w:rsidRDefault="00AA092F" w:rsidP="00E35E7D">
      <w:pPr>
        <w:rPr>
          <w:lang w:val="en-US"/>
        </w:rPr>
      </w:pPr>
      <w:r>
        <w:rPr>
          <w:lang w:val="en-US"/>
        </w:rPr>
        <w:t>Subjects with the metabolic syndrome who maintain a high fitness level have markedly lower</w:t>
      </w:r>
    </w:p>
    <w:p w14:paraId="0C7A3E3C" w14:textId="77777777" w:rsidR="00AA092F" w:rsidRDefault="00AA092F" w:rsidP="00E35E7D">
      <w:pPr>
        <w:rPr>
          <w:lang w:val="en-US"/>
        </w:rPr>
      </w:pPr>
      <w:r>
        <w:rPr>
          <w:color w:val="231F20"/>
          <w:lang w:val="en-US"/>
        </w:rPr>
        <w:t xml:space="preserve">CRP concentrations, as compared with those with a low fitness level. </w:t>
      </w:r>
      <w:hyperlink r:id="rId879"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2004;44:2003–7)</w:t>
        </w:r>
      </w:hyperlink>
    </w:p>
    <w:p w14:paraId="48B240CA" w14:textId="77777777" w:rsidR="00AA092F" w:rsidRDefault="00AA092F" w:rsidP="00E35E7D"/>
    <w:p w14:paraId="796C59AD" w14:textId="77777777" w:rsidR="00AA092F" w:rsidRDefault="00AA092F" w:rsidP="00E35E7D"/>
    <w:p w14:paraId="4CB928F3" w14:textId="77777777" w:rsidR="00AA092F" w:rsidRDefault="00AA092F" w:rsidP="00E35E7D"/>
    <w:p w14:paraId="7664C9B7" w14:textId="77777777" w:rsidR="00AA092F" w:rsidRDefault="00435503" w:rsidP="00435503">
      <w:pPr>
        <w:pStyle w:val="Heading3"/>
      </w:pPr>
      <w:r>
        <w:t>Lipoprotein associated phospholipase A2</w:t>
      </w:r>
    </w:p>
    <w:p w14:paraId="139B70B6" w14:textId="77777777" w:rsidR="00435503" w:rsidRDefault="00435503" w:rsidP="00435503"/>
    <w:p w14:paraId="4D3FBA14" w14:textId="77777777" w:rsidR="00AA092F" w:rsidRDefault="00560BB4" w:rsidP="00435503">
      <w:hyperlink r:id="rId880" w:history="1">
        <w:proofErr w:type="spellStart"/>
        <w:r w:rsidR="00435503" w:rsidRPr="00435503">
          <w:rPr>
            <w:rStyle w:val="Hyperlink"/>
          </w:rPr>
          <w:t>Darapladib</w:t>
        </w:r>
        <w:proofErr w:type="spellEnd"/>
        <w:r w:rsidR="00435503" w:rsidRPr="00435503">
          <w:rPr>
            <w:rStyle w:val="Hyperlink"/>
          </w:rPr>
          <w:t xml:space="preserve"> for Preventing Ischemic Events in Stable Coronary Heart Disease</w:t>
        </w:r>
      </w:hyperlink>
    </w:p>
    <w:p w14:paraId="20D26171" w14:textId="77777777" w:rsidR="00435503" w:rsidRDefault="00435503" w:rsidP="00435503">
      <w:r>
        <w:t>NEJM 2014- unfortunately, no difference in outcome from inhibition of lipoprotein associated phospholipase A2.</w:t>
      </w:r>
    </w:p>
    <w:p w14:paraId="41F0ED2A" w14:textId="77777777" w:rsidR="00A14CA1" w:rsidRDefault="00A14CA1" w:rsidP="00E35E7D"/>
    <w:p w14:paraId="52C7382D" w14:textId="77777777" w:rsidR="00A14CA1" w:rsidRDefault="00A14CA1" w:rsidP="00E35E7D"/>
    <w:p w14:paraId="3FC300F9" w14:textId="77777777" w:rsidR="00435503" w:rsidRDefault="00A14CA1" w:rsidP="00A14CA1">
      <w:pPr>
        <w:pStyle w:val="Heading3"/>
      </w:pPr>
      <w:r>
        <w:t>Apolipoprotein E genotype</w:t>
      </w:r>
    </w:p>
    <w:p w14:paraId="37091624" w14:textId="77777777" w:rsidR="00A14CA1" w:rsidRDefault="00A14CA1" w:rsidP="00E35E7D"/>
    <w:p w14:paraId="72A33A11" w14:textId="77777777" w:rsidR="00A14CA1" w:rsidRDefault="00560BB4" w:rsidP="00A14CA1">
      <w:pPr>
        <w:rPr>
          <w:lang w:eastAsia="en-GB"/>
        </w:rPr>
      </w:pPr>
      <w:hyperlink r:id="rId881" w:history="1">
        <w:r w:rsidR="00A14CA1" w:rsidRPr="00A14CA1">
          <w:rPr>
            <w:rStyle w:val="Hyperlink"/>
            <w:lang w:eastAsia="en-GB"/>
          </w:rPr>
          <w:t xml:space="preserve">Smoking, apolipoprotein E genotypes, and mortality (the </w:t>
        </w:r>
        <w:proofErr w:type="spellStart"/>
        <w:r w:rsidR="00A14CA1" w:rsidRPr="00A14CA1">
          <w:rPr>
            <w:rStyle w:val="Hyperlink"/>
            <w:lang w:eastAsia="en-GB"/>
          </w:rPr>
          <w:t>LUdwigshafen</w:t>
        </w:r>
        <w:proofErr w:type="spellEnd"/>
        <w:r w:rsidR="00A14CA1" w:rsidRPr="00A14CA1">
          <w:rPr>
            <w:rStyle w:val="Hyperlink"/>
            <w:lang w:eastAsia="en-GB"/>
          </w:rPr>
          <w:t xml:space="preserve"> </w:t>
        </w:r>
        <w:proofErr w:type="spellStart"/>
        <w:r w:rsidR="00A14CA1" w:rsidRPr="00A14CA1">
          <w:rPr>
            <w:rStyle w:val="Hyperlink"/>
            <w:lang w:eastAsia="en-GB"/>
          </w:rPr>
          <w:t>RIsk</w:t>
        </w:r>
        <w:proofErr w:type="spellEnd"/>
        <w:r w:rsidR="00A14CA1" w:rsidRPr="00A14CA1">
          <w:rPr>
            <w:rStyle w:val="Hyperlink"/>
            <w:lang w:eastAsia="en-GB"/>
          </w:rPr>
          <w:t xml:space="preserve"> and Cardiovascular Health study)</w:t>
        </w:r>
      </w:hyperlink>
    </w:p>
    <w:p w14:paraId="7AF799F4" w14:textId="77777777" w:rsidR="00A14CA1" w:rsidRDefault="00A14CA1" w:rsidP="00A14CA1">
      <w:pPr>
        <w:rPr>
          <w:lang w:eastAsia="en-GB"/>
        </w:rPr>
      </w:pPr>
      <w:r>
        <w:rPr>
          <w:lang w:eastAsia="en-GB"/>
        </w:rPr>
        <w:t>EHJ 2013</w:t>
      </w:r>
    </w:p>
    <w:p w14:paraId="07DA288B" w14:textId="77777777" w:rsidR="00A14CA1" w:rsidRDefault="00A14CA1" w:rsidP="00E35E7D"/>
    <w:p w14:paraId="57521C8F" w14:textId="77777777" w:rsidR="00435503" w:rsidRDefault="00435503" w:rsidP="00E35E7D"/>
    <w:p w14:paraId="041E7F68" w14:textId="77777777" w:rsidR="00AA092F" w:rsidRDefault="00AA092F" w:rsidP="007E4A03">
      <w:pPr>
        <w:pStyle w:val="Heading3"/>
      </w:pPr>
      <w:r>
        <w:t>Antioxidants</w:t>
      </w:r>
    </w:p>
    <w:p w14:paraId="210A6A03" w14:textId="77777777" w:rsidR="00AA092F" w:rsidRDefault="00AA092F" w:rsidP="00E35E7D"/>
    <w:p w14:paraId="2791B588" w14:textId="77777777" w:rsidR="00AA092F" w:rsidRDefault="00AA092F" w:rsidP="00E35E7D">
      <w:pPr>
        <w:rPr>
          <w:lang w:val="en-US"/>
        </w:rPr>
      </w:pPr>
      <w:r>
        <w:rPr>
          <w:lang w:val="en-US"/>
        </w:rPr>
        <w:t>Do Antioxidant Vitamins Protect Against Atherosclerosis?</w:t>
      </w:r>
    </w:p>
    <w:p w14:paraId="1BEDDDFA" w14:textId="77777777" w:rsidR="00AA092F" w:rsidRDefault="00AA092F" w:rsidP="00E35E7D">
      <w:pPr>
        <w:rPr>
          <w:lang w:val="en-US"/>
        </w:rPr>
      </w:pPr>
      <w:r>
        <w:rPr>
          <w:lang w:val="en-US"/>
        </w:rPr>
        <w:t>The Proof Is Still Lacking*</w:t>
      </w:r>
    </w:p>
    <w:p w14:paraId="0F6982CF" w14:textId="77777777" w:rsidR="00AA092F" w:rsidRDefault="00AA092F" w:rsidP="00E35E7D">
      <w:r>
        <w:t xml:space="preserve">JACC 2001 </w:t>
      </w:r>
      <w:hyperlink r:id="rId882" w:history="1">
        <w:r>
          <w:rPr>
            <w:rStyle w:val="Hyperlink"/>
          </w:rPr>
          <w:t>Antioxidants editorial.pdf</w:t>
        </w:r>
      </w:hyperlink>
    </w:p>
    <w:p w14:paraId="5DCC0182" w14:textId="77777777" w:rsidR="00AA092F" w:rsidRDefault="00AA092F" w:rsidP="00E35E7D"/>
    <w:p w14:paraId="7662CEE9" w14:textId="77777777" w:rsidR="00AA092F" w:rsidRDefault="00AA092F" w:rsidP="00E35E7D">
      <w:r>
        <w:t>Vitamin E- probably harmful</w:t>
      </w:r>
    </w:p>
    <w:p w14:paraId="47A8B60F" w14:textId="77777777" w:rsidR="00AA092F" w:rsidRDefault="00560BB4" w:rsidP="00E35E7D">
      <w:hyperlink r:id="rId883" w:history="1">
        <w:r w:rsidR="00AA092F">
          <w:rPr>
            <w:rStyle w:val="Hyperlink"/>
          </w:rPr>
          <w:t>HOPE Vitamin E</w:t>
        </w:r>
      </w:hyperlink>
    </w:p>
    <w:p w14:paraId="2E5D2934" w14:textId="77777777" w:rsidR="00AA092F" w:rsidRDefault="00AA092F" w:rsidP="00E35E7D"/>
    <w:p w14:paraId="47027BDE" w14:textId="77777777" w:rsidR="00AA092F" w:rsidRDefault="00AA092F" w:rsidP="00E35E7D"/>
    <w:p w14:paraId="4556D488" w14:textId="77777777" w:rsidR="00AA092F" w:rsidRDefault="00AA092F" w:rsidP="007E4A03">
      <w:pPr>
        <w:pStyle w:val="Heading3"/>
      </w:pPr>
      <w:r>
        <w:t>Homocysteine</w:t>
      </w:r>
    </w:p>
    <w:p w14:paraId="2F2439ED" w14:textId="77777777" w:rsidR="00AA092F" w:rsidRDefault="00AA092F" w:rsidP="00E35E7D"/>
    <w:p w14:paraId="1BCF0EBE" w14:textId="77777777" w:rsidR="00AA092F" w:rsidRDefault="00AA092F" w:rsidP="00E35E7D"/>
    <w:p w14:paraId="71755A19" w14:textId="77777777" w:rsidR="00AA092F" w:rsidRDefault="00AA092F" w:rsidP="00E35E7D">
      <w:r>
        <w:t>No benefit from lowering homocysteine levels with folic acid</w:t>
      </w:r>
    </w:p>
    <w:p w14:paraId="3E0E716F" w14:textId="77777777" w:rsidR="00AA092F" w:rsidRDefault="00560BB4" w:rsidP="00E35E7D">
      <w:hyperlink r:id="rId884" w:history="1">
        <w:r w:rsidR="00AA092F">
          <w:rPr>
            <w:rStyle w:val="Hyperlink"/>
          </w:rPr>
          <w:t>HOPE-2, NORVIT, VISP</w:t>
        </w:r>
      </w:hyperlink>
    </w:p>
    <w:p w14:paraId="4B228F02" w14:textId="77777777" w:rsidR="00AA092F" w:rsidRDefault="00560BB4" w:rsidP="00E35E7D">
      <w:hyperlink r:id="rId885" w:history="1">
        <w:r w:rsidR="00AA092F">
          <w:rPr>
            <w:rStyle w:val="Hyperlink"/>
          </w:rPr>
          <w:t>Editorial NEJM 2006</w:t>
        </w:r>
      </w:hyperlink>
    </w:p>
    <w:p w14:paraId="07D517D9" w14:textId="77777777" w:rsidR="00AA092F" w:rsidRDefault="00560BB4" w:rsidP="00E35E7D">
      <w:hyperlink r:id="rId886" w:history="1">
        <w:r w:rsidR="00AA092F">
          <w:rPr>
            <w:rStyle w:val="Hyperlink"/>
          </w:rPr>
          <w:t>HOPE 2</w:t>
        </w:r>
      </w:hyperlink>
    </w:p>
    <w:p w14:paraId="15008453" w14:textId="77777777" w:rsidR="00AA092F" w:rsidRDefault="00560BB4" w:rsidP="00E35E7D">
      <w:hyperlink r:id="rId887" w:history="1">
        <w:r w:rsidR="00AA092F">
          <w:rPr>
            <w:rStyle w:val="Hyperlink"/>
          </w:rPr>
          <w:t>NORVIT</w:t>
        </w:r>
      </w:hyperlink>
    </w:p>
    <w:p w14:paraId="4FE1293C" w14:textId="77777777" w:rsidR="00AA092F" w:rsidRDefault="00560BB4" w:rsidP="00E35E7D">
      <w:hyperlink r:id="rId888" w:history="1">
        <w:r w:rsidR="00AA092F">
          <w:rPr>
            <w:rStyle w:val="Hyperlink"/>
          </w:rPr>
          <w:t>WAFACS</w:t>
        </w:r>
      </w:hyperlink>
    </w:p>
    <w:p w14:paraId="0BF7CEC6" w14:textId="77777777" w:rsidR="00AA092F" w:rsidRDefault="00560BB4" w:rsidP="00E35E7D">
      <w:hyperlink r:id="rId889" w:history="1">
        <w:r w:rsidR="00AA092F">
          <w:rPr>
            <w:rStyle w:val="Hyperlink"/>
          </w:rPr>
          <w:t>WEBNIT (in those with established coronary disease)- 2007</w:t>
        </w:r>
      </w:hyperlink>
    </w:p>
    <w:p w14:paraId="3CC42B97" w14:textId="77777777" w:rsidR="00AA092F" w:rsidRDefault="00AA092F" w:rsidP="00E35E7D"/>
    <w:p w14:paraId="4CC91965" w14:textId="77777777" w:rsidR="00AA092F" w:rsidRDefault="00AA092F" w:rsidP="00E35E7D">
      <w:pPr>
        <w:rPr>
          <w:snapToGrid w:val="0"/>
        </w:rPr>
      </w:pPr>
    </w:p>
    <w:p w14:paraId="59E013DA" w14:textId="77777777" w:rsidR="00AA092F" w:rsidRDefault="00AA092F" w:rsidP="00E35E7D">
      <w:pPr>
        <w:rPr>
          <w:snapToGrid w:val="0"/>
        </w:rPr>
      </w:pPr>
    </w:p>
    <w:p w14:paraId="04667C13" w14:textId="77777777" w:rsidR="00AA092F" w:rsidRDefault="00AA092F" w:rsidP="00E35E7D">
      <w:pPr>
        <w:rPr>
          <w:lang w:val="en-US"/>
        </w:rPr>
      </w:pPr>
      <w:r>
        <w:rPr>
          <w:lang w:val="en-US"/>
        </w:rPr>
        <w:t>Plasma Homocysteine Concentration, Statin Therapy, and the Risk of First Acute Coronary Events</w:t>
      </w:r>
    </w:p>
    <w:p w14:paraId="6AB28B43" w14:textId="77777777" w:rsidR="00AA092F" w:rsidRDefault="00AA092F" w:rsidP="00E35E7D">
      <w:pPr>
        <w:rPr>
          <w:snapToGrid w:val="0"/>
        </w:rPr>
      </w:pPr>
      <w:r>
        <w:rPr>
          <w:i/>
          <w:iCs/>
          <w:lang w:val="en-US"/>
        </w:rPr>
        <w:t>Conclusion</w:t>
      </w:r>
      <w:r>
        <w:rPr>
          <w:lang w:val="en-US"/>
        </w:rPr>
        <w:t>s—Although homocysteine predicted future coronary events in AFCAPS/</w:t>
      </w:r>
      <w:proofErr w:type="spellStart"/>
      <w:r>
        <w:rPr>
          <w:lang w:val="en-US"/>
        </w:rPr>
        <w:t>TexCAPS</w:t>
      </w:r>
      <w:proofErr w:type="spellEnd"/>
      <w:r>
        <w:rPr>
          <w:lang w:val="en-US"/>
        </w:rPr>
        <w:t xml:space="preserve">, we found little evidence that homocysteine evaluation provided an improved method to target statin therapy among those with low-to-normal LDL cholesterol levels. </w:t>
      </w:r>
      <w:r>
        <w:rPr>
          <w:i/>
          <w:iCs/>
          <w:lang w:val="en-US"/>
        </w:rPr>
        <w:t>(Circulatio</w:t>
      </w:r>
      <w:r>
        <w:rPr>
          <w:lang w:val="en-US"/>
        </w:rPr>
        <w:t>n. 2002;105:1776-1779.)</w:t>
      </w:r>
    </w:p>
    <w:p w14:paraId="5E95898A" w14:textId="77777777" w:rsidR="00AA092F" w:rsidRDefault="00560BB4" w:rsidP="00E35E7D">
      <w:pPr>
        <w:rPr>
          <w:b/>
          <w:snapToGrid w:val="0"/>
        </w:rPr>
      </w:pPr>
      <w:hyperlink r:id="rId890" w:history="1">
        <w:r w:rsidR="00AA092F">
          <w:rPr>
            <w:rStyle w:val="Hyperlink"/>
            <w:b/>
            <w:snapToGrid w:val="0"/>
          </w:rPr>
          <w:t>Lipids Homocysteine in AFFCAPS2002.pdf</w:t>
        </w:r>
      </w:hyperlink>
    </w:p>
    <w:p w14:paraId="29CA6B2B" w14:textId="77777777" w:rsidR="00AA092F" w:rsidRDefault="00AA092F" w:rsidP="00E35E7D">
      <w:pPr>
        <w:rPr>
          <w:snapToGrid w:val="0"/>
        </w:rPr>
      </w:pPr>
    </w:p>
    <w:p w14:paraId="557E2A02" w14:textId="77777777" w:rsidR="00AA092F" w:rsidRDefault="00AA092F" w:rsidP="00E35E7D">
      <w:pPr>
        <w:rPr>
          <w:snapToGrid w:val="0"/>
        </w:rPr>
      </w:pPr>
    </w:p>
    <w:p w14:paraId="641E8350" w14:textId="77777777" w:rsidR="00AA092F" w:rsidRDefault="00AA092F" w:rsidP="00E35E7D">
      <w:pPr>
        <w:rPr>
          <w:snapToGrid w:val="0"/>
        </w:rPr>
      </w:pPr>
    </w:p>
    <w:p w14:paraId="01A0862F" w14:textId="77777777" w:rsidR="00AA092F" w:rsidRDefault="00AA092F" w:rsidP="00E35E7D">
      <w:pPr>
        <w:rPr>
          <w:lang w:val="en-US"/>
        </w:rPr>
      </w:pPr>
      <w:r>
        <w:rPr>
          <w:lang w:val="en-US"/>
        </w:rPr>
        <w:t>The Impact of Plasma Levels of C-Reactive Protein, Lipoprotein (a) and Homocysteine on the Long-Term</w:t>
      </w:r>
    </w:p>
    <w:p w14:paraId="06485EB1" w14:textId="77777777" w:rsidR="00AA092F" w:rsidRDefault="00AA092F" w:rsidP="00E35E7D">
      <w:pPr>
        <w:rPr>
          <w:lang w:val="en-US"/>
        </w:rPr>
      </w:pPr>
      <w:r>
        <w:rPr>
          <w:lang w:val="en-US"/>
        </w:rPr>
        <w:t>Prognosis After Successful Coronary Stenting</w:t>
      </w:r>
    </w:p>
    <w:p w14:paraId="216566D3" w14:textId="77777777" w:rsidR="00AA092F" w:rsidRDefault="00AA092F" w:rsidP="00E35E7D">
      <w:pPr>
        <w:rPr>
          <w:sz w:val="38"/>
          <w:szCs w:val="38"/>
          <w:lang w:val="en-US"/>
        </w:rPr>
      </w:pPr>
      <w:r>
        <w:rPr>
          <w:lang w:val="en-US"/>
        </w:rPr>
        <w:t xml:space="preserve">High plasma levels of either CRP or </w:t>
      </w:r>
      <w:proofErr w:type="spellStart"/>
      <w:r>
        <w:rPr>
          <w:lang w:val="en-US"/>
        </w:rPr>
        <w:t>Lp</w:t>
      </w:r>
      <w:proofErr w:type="spellEnd"/>
      <w:r>
        <w:rPr>
          <w:lang w:val="en-US"/>
        </w:rPr>
        <w:t xml:space="preserve">(a) but not </w:t>
      </w:r>
      <w:proofErr w:type="spellStart"/>
      <w:r>
        <w:rPr>
          <w:lang w:val="en-US"/>
        </w:rPr>
        <w:t>tHCY</w:t>
      </w:r>
      <w:proofErr w:type="spellEnd"/>
      <w:r>
        <w:rPr>
          <w:lang w:val="en-US"/>
        </w:rPr>
        <w:t xml:space="preserve"> may be associated with a higher incidence of late adverse events after successful CS. PTSL in vessels not previously intervened upon may play a significant role in the underlying pathophysiology as opposed to ISR. (J Am Coll </w:t>
      </w:r>
      <w:proofErr w:type="spellStart"/>
      <w:r>
        <w:rPr>
          <w:lang w:val="en-US"/>
        </w:rPr>
        <w:t>Cardiol</w:t>
      </w:r>
      <w:proofErr w:type="spellEnd"/>
      <w:r>
        <w:rPr>
          <w:lang w:val="en-US"/>
        </w:rPr>
        <w:t xml:space="preserve"> 2002;40:1375– 82)</w:t>
      </w:r>
    </w:p>
    <w:p w14:paraId="4A26664E" w14:textId="77777777" w:rsidR="00AA092F" w:rsidRDefault="00560BB4" w:rsidP="00E35E7D">
      <w:pPr>
        <w:rPr>
          <w:rFonts w:ascii="ACaslon-Regular" w:hAnsi="ACaslon-Regular"/>
          <w:szCs w:val="38"/>
          <w:lang w:val="en-US"/>
        </w:rPr>
      </w:pPr>
      <w:hyperlink r:id="rId891" w:history="1">
        <w:r w:rsidR="00AA092F">
          <w:rPr>
            <w:rStyle w:val="Hyperlink"/>
            <w:rFonts w:ascii="ACaslon-Regular" w:hAnsi="ACaslon-Regular"/>
            <w:szCs w:val="38"/>
            <w:lang w:val="en-US"/>
          </w:rPr>
          <w:t xml:space="preserve">LIPIDS </w:t>
        </w:r>
        <w:proofErr w:type="spellStart"/>
        <w:r w:rsidR="00AA092F">
          <w:rPr>
            <w:rStyle w:val="Hyperlink"/>
            <w:rFonts w:ascii="ACaslon-Regular" w:hAnsi="ACaslon-Regular"/>
            <w:szCs w:val="38"/>
            <w:lang w:val="en-US"/>
          </w:rPr>
          <w:t>lpa</w:t>
        </w:r>
        <w:proofErr w:type="spellEnd"/>
        <w:r w:rsidR="00AA092F">
          <w:rPr>
            <w:rStyle w:val="Hyperlink"/>
            <w:rFonts w:ascii="ACaslon-Regular" w:hAnsi="ACaslon-Regular"/>
            <w:szCs w:val="38"/>
            <w:lang w:val="en-US"/>
          </w:rPr>
          <w:t xml:space="preserve"> CRP homocysteine2003.pdf</w:t>
        </w:r>
      </w:hyperlink>
    </w:p>
    <w:p w14:paraId="3E2F9AFC" w14:textId="77777777" w:rsidR="00AA092F" w:rsidRDefault="00AA092F" w:rsidP="00E35E7D"/>
    <w:p w14:paraId="43599335" w14:textId="77777777" w:rsidR="00AA092F" w:rsidRDefault="00AA092F" w:rsidP="00E35E7D"/>
    <w:p w14:paraId="5E71340A" w14:textId="77777777" w:rsidR="00AA092F" w:rsidRDefault="00AA092F" w:rsidP="00E35E7D"/>
    <w:p w14:paraId="37E65107" w14:textId="77777777" w:rsidR="00AA092F" w:rsidRDefault="00AA092F" w:rsidP="00E35E7D">
      <w:pPr>
        <w:rPr>
          <w:lang w:val="en-US"/>
        </w:rPr>
      </w:pPr>
      <w:r>
        <w:rPr>
          <w:lang w:val="en-US"/>
        </w:rPr>
        <w:t>Homocysteine Levels in London Indian Asians</w:t>
      </w:r>
    </w:p>
    <w:p w14:paraId="19BF5AE1" w14:textId="77777777" w:rsidR="00AA092F" w:rsidRDefault="00AA092F" w:rsidP="00E35E7D">
      <w:pPr>
        <w:rPr>
          <w:lang w:val="en-US"/>
        </w:rPr>
      </w:pPr>
      <w:r>
        <w:rPr>
          <w:i/>
          <w:iCs/>
          <w:lang w:val="en-US"/>
        </w:rPr>
        <w:t>(Circulatio</w:t>
      </w:r>
      <w:r>
        <w:rPr>
          <w:lang w:val="en-US"/>
        </w:rPr>
        <w:t>n. 2000;101:e59.)</w:t>
      </w:r>
    </w:p>
    <w:p w14:paraId="5D0E1B57" w14:textId="77777777" w:rsidR="00AA092F" w:rsidRDefault="00560BB4" w:rsidP="00E35E7D">
      <w:hyperlink r:id="rId892" w:history="1">
        <w:r w:rsidR="00AA092F">
          <w:rPr>
            <w:rStyle w:val="Hyperlink"/>
          </w:rPr>
          <w:t xml:space="preserve">Risk factors </w:t>
        </w:r>
        <w:proofErr w:type="spellStart"/>
        <w:r w:rsidR="00AA092F">
          <w:rPr>
            <w:rStyle w:val="Hyperlink"/>
          </w:rPr>
          <w:t>homocystenine</w:t>
        </w:r>
        <w:proofErr w:type="spellEnd"/>
        <w:r w:rsidR="00AA092F">
          <w:rPr>
            <w:rStyle w:val="Hyperlink"/>
          </w:rPr>
          <w:t xml:space="preserve"> asaians.pdf</w:t>
        </w:r>
      </w:hyperlink>
    </w:p>
    <w:p w14:paraId="013BBBE4" w14:textId="77777777" w:rsidR="00AA092F" w:rsidRDefault="00AA092F" w:rsidP="00E35E7D"/>
    <w:p w14:paraId="6BA3C0CA" w14:textId="77777777" w:rsidR="00AA092F" w:rsidRDefault="00AA092F" w:rsidP="00E35E7D"/>
    <w:p w14:paraId="0427F09C" w14:textId="77777777" w:rsidR="00AA092F" w:rsidRDefault="00AA092F" w:rsidP="007E4A03">
      <w:pPr>
        <w:pStyle w:val="Heading3"/>
      </w:pPr>
      <w:r>
        <w:t>Vitamins C and E</w:t>
      </w:r>
    </w:p>
    <w:p w14:paraId="0B464CFE" w14:textId="77777777" w:rsidR="00AA092F" w:rsidRDefault="00AA092F" w:rsidP="00E35E7D"/>
    <w:p w14:paraId="23046838" w14:textId="77777777" w:rsidR="00AA092F" w:rsidRDefault="00560BB4" w:rsidP="00E35E7D">
      <w:pPr>
        <w:rPr>
          <w:rStyle w:val="articletitle"/>
        </w:rPr>
      </w:pPr>
      <w:hyperlink r:id="rId893" w:history="1">
        <w:r w:rsidR="00AA092F">
          <w:rPr>
            <w:rStyle w:val="Hyperlink"/>
          </w:rPr>
          <w:t>HOPE-TOO</w:t>
        </w:r>
      </w:hyperlink>
      <w:r w:rsidR="00AA092F">
        <w:rPr>
          <w:rStyle w:val="articletitle"/>
        </w:rPr>
        <w:t xml:space="preserve"> published: Results "close the door" on vitamin E</w:t>
      </w:r>
    </w:p>
    <w:p w14:paraId="7B1EEBCE" w14:textId="77777777" w:rsidR="00AA092F" w:rsidRDefault="00AA092F" w:rsidP="00E35E7D">
      <w:pPr>
        <w:rPr>
          <w:rStyle w:val="articletitle"/>
        </w:rPr>
      </w:pPr>
      <w:r>
        <w:rPr>
          <w:rStyle w:val="articletitle"/>
        </w:rPr>
        <w:t>Published in JAMA in 2005</w:t>
      </w:r>
    </w:p>
    <w:p w14:paraId="6C493844" w14:textId="77777777" w:rsidR="00AA092F" w:rsidRDefault="00AA092F" w:rsidP="00E35E7D"/>
    <w:p w14:paraId="50008169" w14:textId="77777777" w:rsidR="00AA092F" w:rsidRDefault="00AA092F" w:rsidP="00E35E7D">
      <w:r>
        <w:t>WEBNIT</w:t>
      </w:r>
    </w:p>
    <w:p w14:paraId="3E718AF6" w14:textId="77777777" w:rsidR="00AA092F" w:rsidRDefault="00AA092F" w:rsidP="00E35E7D"/>
    <w:p w14:paraId="24ECD5D6" w14:textId="77777777" w:rsidR="00AA092F" w:rsidRDefault="00560BB4" w:rsidP="00E35E7D">
      <w:hyperlink r:id="rId894" w:history="1">
        <w:r w:rsidR="00AA092F">
          <w:rPr>
            <w:rStyle w:val="Hyperlink"/>
          </w:rPr>
          <w:t>PHS2</w:t>
        </w:r>
      </w:hyperlink>
      <w:r w:rsidR="00AA092F">
        <w:t>- no benefit from Vitamin C or E</w:t>
      </w:r>
    </w:p>
    <w:p w14:paraId="2CD43DBF" w14:textId="77777777" w:rsidR="00AA092F" w:rsidRDefault="00AA092F" w:rsidP="00E35E7D"/>
    <w:p w14:paraId="65519B68" w14:textId="77777777" w:rsidR="00AA092F" w:rsidRDefault="00AA092F" w:rsidP="00E35E7D"/>
    <w:p w14:paraId="06C3C884" w14:textId="77777777" w:rsidR="00AA092F" w:rsidRDefault="00AA092F" w:rsidP="007E4A03">
      <w:pPr>
        <w:pStyle w:val="Heading3"/>
      </w:pPr>
      <w:r>
        <w:t>Vitamin D deficiency</w:t>
      </w:r>
    </w:p>
    <w:p w14:paraId="1FF01A5D" w14:textId="77777777" w:rsidR="00AA092F" w:rsidRDefault="00560BB4" w:rsidP="00E35E7D">
      <w:hyperlink r:id="rId895" w:history="1">
        <w:r w:rsidR="00AA092F">
          <w:rPr>
            <w:rStyle w:val="Hyperlink"/>
          </w:rPr>
          <w:t>Review 2009</w:t>
        </w:r>
      </w:hyperlink>
    </w:p>
    <w:p w14:paraId="59303448" w14:textId="77777777" w:rsidR="00AA092F" w:rsidRDefault="00AA092F" w:rsidP="00E35E7D">
      <w:r>
        <w:t>Can raise blood pressure and increase LVH- deficiency is common</w:t>
      </w:r>
    </w:p>
    <w:p w14:paraId="29528779" w14:textId="77777777" w:rsidR="00AA092F" w:rsidRDefault="00AA092F" w:rsidP="00E35E7D"/>
    <w:p w14:paraId="5E23F436" w14:textId="77777777" w:rsidR="009642BB" w:rsidRDefault="009642BB" w:rsidP="009642BB">
      <w:pPr>
        <w:pStyle w:val="Heading3"/>
      </w:pPr>
      <w:r>
        <w:t>Types of fat</w:t>
      </w:r>
    </w:p>
    <w:p w14:paraId="245CB1DB" w14:textId="77777777" w:rsidR="009642BB" w:rsidRDefault="009642BB" w:rsidP="00E35E7D"/>
    <w:p w14:paraId="131FEA2A" w14:textId="77777777" w:rsidR="009642BB" w:rsidRDefault="009642BB" w:rsidP="00E35E7D"/>
    <w:p w14:paraId="4A670B4C" w14:textId="77777777" w:rsidR="009642BB" w:rsidRDefault="00560BB4" w:rsidP="009642BB">
      <w:hyperlink r:id="rId896" w:history="1">
        <w:r w:rsidR="009642BB" w:rsidRPr="009642BB">
          <w:rPr>
            <w:rStyle w:val="Hyperlink"/>
          </w:rPr>
          <w:t xml:space="preserve">Natural </w:t>
        </w:r>
        <w:proofErr w:type="spellStart"/>
        <w:r w:rsidR="009642BB" w:rsidRPr="009642BB">
          <w:rPr>
            <w:rStyle w:val="Hyperlink"/>
          </w:rPr>
          <w:t>trans fat</w:t>
        </w:r>
        <w:proofErr w:type="spellEnd"/>
        <w:r w:rsidR="009642BB" w:rsidRPr="009642BB">
          <w:rPr>
            <w:rStyle w:val="Hyperlink"/>
          </w:rPr>
          <w:t>, dairy fat, partially hydrogenated oils, and cardiometabolic health:</w:t>
        </w:r>
      </w:hyperlink>
      <w:r w:rsidR="009642BB">
        <w:t xml:space="preserve"> the Ludwigshafen Risk and Cardiovascular Health </w:t>
      </w:r>
      <w:proofErr w:type="spellStart"/>
      <w:r w:rsidR="009642BB">
        <w:t>Study.EHJ</w:t>
      </w:r>
      <w:proofErr w:type="spellEnd"/>
      <w:r w:rsidR="009642BB">
        <w:t xml:space="preserve">  2015 editorial</w:t>
      </w:r>
    </w:p>
    <w:p w14:paraId="6E294BBB" w14:textId="77777777" w:rsidR="009642BB" w:rsidRDefault="009642BB" w:rsidP="00E35E7D"/>
    <w:p w14:paraId="414B3F11" w14:textId="77777777" w:rsidR="00AA092F" w:rsidRDefault="00AA092F" w:rsidP="007E4A03">
      <w:pPr>
        <w:pStyle w:val="Heading3"/>
      </w:pPr>
      <w:r>
        <w:t>Omega-3 FA</w:t>
      </w:r>
    </w:p>
    <w:p w14:paraId="7EBF4C02" w14:textId="77777777" w:rsidR="00AA092F" w:rsidRDefault="00AA092F" w:rsidP="00E35E7D"/>
    <w:p w14:paraId="0BD3EAF5" w14:textId="77777777" w:rsidR="00283830" w:rsidRDefault="0041162D" w:rsidP="0041162D">
      <w:r>
        <w:t xml:space="preserve">Evolution of Omega-3 Fatty Acid Therapy and Current and Future Role in the Management of </w:t>
      </w:r>
      <w:proofErr w:type="spellStart"/>
      <w:r>
        <w:t>Dyslipidemia</w:t>
      </w:r>
      <w:proofErr w:type="spellEnd"/>
    </w:p>
    <w:p w14:paraId="5BE960CA" w14:textId="77777777" w:rsidR="0041162D" w:rsidRDefault="00560BB4" w:rsidP="00E35E7D">
      <w:hyperlink r:id="rId897" w:history="1">
        <w:r w:rsidR="0041162D" w:rsidRPr="0041162D">
          <w:rPr>
            <w:rStyle w:val="Hyperlink"/>
          </w:rPr>
          <w:t>Review 2018 of O3FA</w:t>
        </w:r>
      </w:hyperlink>
    </w:p>
    <w:p w14:paraId="23331088" w14:textId="77777777" w:rsidR="00AA092F" w:rsidRDefault="00AA092F" w:rsidP="00E35E7D"/>
    <w:p w14:paraId="790E0180" w14:textId="77777777" w:rsidR="0041162D" w:rsidRDefault="0041162D" w:rsidP="0041162D">
      <w:r>
        <w:t>In previous cardiovascular outcome tr</w:t>
      </w:r>
      <w:r w:rsidR="006127E2">
        <w:t>ials with fenofibrate (ACCORD)</w:t>
      </w:r>
      <w:r>
        <w:t xml:space="preserve"> and niacin (AIM-HIGH), the population with both elevated triglycerides paired with low HDL-C had a high residual risk</w:t>
      </w:r>
      <w:r w:rsidR="006127E2">
        <w:t xml:space="preserve"> </w:t>
      </w:r>
      <w:r>
        <w:t>despite statin therapy and there was a suggestion of benefit with triglyceride-lowering therapy. The</w:t>
      </w:r>
      <w:r w:rsidR="006127E2">
        <w:t xml:space="preserve"> </w:t>
      </w:r>
      <w:r>
        <w:t xml:space="preserve">ACCORD trial is especially relevant, finding that fenofibrate reduced major adverse cardiac events by 31% in the prespecified subgroup in the </w:t>
      </w:r>
      <w:proofErr w:type="spellStart"/>
      <w:r>
        <w:t>uppertertile</w:t>
      </w:r>
      <w:proofErr w:type="spellEnd"/>
      <w:r>
        <w:t xml:space="preserve"> of triglycerides (TG &gt; 203 mg/dL) and the</w:t>
      </w:r>
      <w:r w:rsidR="006127E2">
        <w:t xml:space="preserve"> </w:t>
      </w:r>
      <w:r>
        <w:t xml:space="preserve">lower </w:t>
      </w:r>
      <w:proofErr w:type="spellStart"/>
      <w:r>
        <w:t>tertile</w:t>
      </w:r>
      <w:proofErr w:type="spellEnd"/>
      <w:r>
        <w:t xml:space="preserve"> of HDL-C (HDL-C &lt; 32 mg/dL), but the P value for an interaction was .06 (not significant). Omega-3 fatty acids containing both </w:t>
      </w:r>
      <w:proofErr w:type="spellStart"/>
      <w:r>
        <w:t>EPAand</w:t>
      </w:r>
      <w:proofErr w:type="spellEnd"/>
      <w:r>
        <w:t xml:space="preserve"> DHA or EPA alone in combination with </w:t>
      </w:r>
      <w:proofErr w:type="spellStart"/>
      <w:r>
        <w:t>statinslowers</w:t>
      </w:r>
      <w:proofErr w:type="spellEnd"/>
      <w:r>
        <w:t xml:space="preserve"> triglycerides and non–HDL-C. The non–HDL-C reduction in patients with mixed </w:t>
      </w:r>
      <w:proofErr w:type="spellStart"/>
      <w:r>
        <w:t>dyslipidemia</w:t>
      </w:r>
      <w:proofErr w:type="spellEnd"/>
      <w:r>
        <w:t xml:space="preserve">(triglycerides between 200 and 500 mg/dL) is due to a decrease in VLDL and remnant </w:t>
      </w:r>
      <w:proofErr w:type="spellStart"/>
      <w:r>
        <w:t>cholesterolwith</w:t>
      </w:r>
      <w:proofErr w:type="spellEnd"/>
      <w:r>
        <w:t xml:space="preserve"> a modest decrease, neutral effect, </w:t>
      </w:r>
      <w:proofErr w:type="spellStart"/>
      <w:r>
        <w:t>orslight</w:t>
      </w:r>
      <w:proofErr w:type="spellEnd"/>
      <w:r>
        <w:t xml:space="preserve"> increase in LDL-C (depending on </w:t>
      </w:r>
      <w:proofErr w:type="spellStart"/>
      <w:r>
        <w:t>baselineLDL</w:t>
      </w:r>
      <w:proofErr w:type="spellEnd"/>
      <w:r>
        <w:t xml:space="preserve">-C levels). Omega-3 fatty acids </w:t>
      </w:r>
      <w:proofErr w:type="spellStart"/>
      <w:r>
        <w:t>containingDHA</w:t>
      </w:r>
      <w:proofErr w:type="spellEnd"/>
      <w:r>
        <w:t xml:space="preserve"> also shift small dense LDL-C to large LDL-Cand modestly improves HDL-C. The potential cardiovascular benefits of these compositional cholesterol changes are being tested in  large outcome trials, REDUCE-IT and STRENGTH. In addition, Omega-3 fatty acids are thought to provide </w:t>
      </w:r>
      <w:proofErr w:type="spellStart"/>
      <w:r>
        <w:t>cardioprotection</w:t>
      </w:r>
      <w:proofErr w:type="spellEnd"/>
      <w:r>
        <w:t xml:space="preserve"> via additional mechanisms beyond triglyceride lowering, and also may help to combat the </w:t>
      </w:r>
      <w:proofErr w:type="spellStart"/>
      <w:r>
        <w:t>paradoxic</w:t>
      </w:r>
      <w:proofErr w:type="spellEnd"/>
      <w:r>
        <w:t xml:space="preserve"> effects of statins such as increases in proprotein convertase subtilisin/</w:t>
      </w:r>
    </w:p>
    <w:p w14:paraId="295C925F" w14:textId="77777777" w:rsidR="0041162D" w:rsidRDefault="0041162D" w:rsidP="0041162D">
      <w:proofErr w:type="spellStart"/>
      <w:r>
        <w:t>kexin</w:t>
      </w:r>
      <w:proofErr w:type="spellEnd"/>
      <w:r>
        <w:t xml:space="preserve"> type 9 and arachidonic acid levels. Therefore, if the cardiovascular outcome trials with novel omega-3 fatty acids prove successful, there will be a significant shift in therapy from statin monotherapy to combination treatment for the management of patients with mixed  </w:t>
      </w:r>
      <w:proofErr w:type="spellStart"/>
      <w:r>
        <w:t>dyslipidemia</w:t>
      </w:r>
      <w:proofErr w:type="spellEnd"/>
      <w:r>
        <w:t xml:space="preserve"> with high residual risk.</w:t>
      </w:r>
    </w:p>
    <w:p w14:paraId="5F681E8D" w14:textId="77777777" w:rsidR="0041162D" w:rsidRDefault="0041162D" w:rsidP="00E35E7D"/>
    <w:p w14:paraId="3868F179" w14:textId="77777777" w:rsidR="00AA092F" w:rsidRDefault="00AA092F" w:rsidP="00E35E7D">
      <w:r>
        <w:t xml:space="preserve">This </w:t>
      </w:r>
      <w:hyperlink r:id="rId898" w:history="1">
        <w:r>
          <w:rPr>
            <w:rStyle w:val="Hyperlink"/>
          </w:rPr>
          <w:t>systemic review (2006)</w:t>
        </w:r>
      </w:hyperlink>
      <w:r>
        <w:t xml:space="preserve"> suggests there is no reduction in cardiovascular events with omega-3 FA use.</w:t>
      </w:r>
    </w:p>
    <w:p w14:paraId="2D04782A" w14:textId="77777777" w:rsidR="00AA092F" w:rsidRDefault="00AA092F" w:rsidP="00E35E7D">
      <w:r>
        <w:t xml:space="preserve">This study from 2007 found that use of Omega-3 FA in those on statin therapy and elevation of triglyceride levels did lead to a </w:t>
      </w:r>
      <w:hyperlink r:id="rId899" w:history="1">
        <w:r>
          <w:rPr>
            <w:rStyle w:val="Hyperlink"/>
          </w:rPr>
          <w:t>fall of triglyceride levels without raising LDL levels</w:t>
        </w:r>
      </w:hyperlink>
      <w:r>
        <w:t>- this was not a clinical outcome study.</w:t>
      </w:r>
    </w:p>
    <w:p w14:paraId="1F82A87E" w14:textId="77777777" w:rsidR="00AA092F" w:rsidRDefault="00AA092F" w:rsidP="00E35E7D"/>
    <w:p w14:paraId="7286BD51" w14:textId="77777777" w:rsidR="00AA092F" w:rsidRDefault="00560BB4" w:rsidP="00E35E7D">
      <w:hyperlink r:id="rId900" w:history="1">
        <w:r w:rsidR="00AA092F">
          <w:rPr>
            <w:rStyle w:val="Hyperlink"/>
          </w:rPr>
          <w:t>OMEGA trial</w:t>
        </w:r>
      </w:hyperlink>
      <w:r w:rsidR="00AA092F">
        <w:t>- presented at ACC 2009: no benefit from adding Omega-3 supplements compared with olive oil as placebo. The primary event of sudden cardiac death at one year was low at about 1.5% and no different between the groups- with this low rate the trial was not powered to detect small differences. But importantly, the secondary endpoints that included many of the other cardiac events we are interested in were also no different between the groups. One wonders if one year is too short for such a trial.</w:t>
      </w:r>
    </w:p>
    <w:p w14:paraId="3619BA92" w14:textId="77777777" w:rsidR="00AA092F" w:rsidRDefault="00AA092F" w:rsidP="00E35E7D"/>
    <w:p w14:paraId="14174D7B" w14:textId="77777777" w:rsidR="001B14DE" w:rsidRDefault="001B14DE" w:rsidP="00E35E7D"/>
    <w:p w14:paraId="5D042460" w14:textId="77777777" w:rsidR="001B14DE" w:rsidRDefault="001B14DE" w:rsidP="00E35E7D"/>
    <w:p w14:paraId="02F455AA" w14:textId="77777777" w:rsidR="00AA092F" w:rsidRDefault="00AA092F" w:rsidP="007E4A03">
      <w:pPr>
        <w:pStyle w:val="Heading3"/>
      </w:pPr>
      <w:r>
        <w:t>Fish Oils</w:t>
      </w:r>
    </w:p>
    <w:p w14:paraId="7287059D" w14:textId="77777777" w:rsidR="008B1003" w:rsidRDefault="008B1003" w:rsidP="00E35E7D"/>
    <w:p w14:paraId="40EF5458" w14:textId="77777777" w:rsidR="00AA092F" w:rsidRDefault="008B1003" w:rsidP="00E35E7D">
      <w:r>
        <w:t xml:space="preserve"> There are some articles in other sections.</w:t>
      </w:r>
    </w:p>
    <w:p w14:paraId="38838B90" w14:textId="77777777" w:rsidR="008B1003" w:rsidRDefault="00560BB4" w:rsidP="002346F9">
      <w:hyperlink r:id="rId901" w:history="1">
        <w:r w:rsidR="002346F9" w:rsidRPr="002346F9">
          <w:rPr>
            <w:rStyle w:val="Hyperlink"/>
          </w:rPr>
          <w:t xml:space="preserve">Cardiovascular Risk Reduction with </w:t>
        </w:r>
        <w:proofErr w:type="spellStart"/>
        <w:r w:rsidR="002346F9" w:rsidRPr="002346F9">
          <w:rPr>
            <w:rStyle w:val="Hyperlink"/>
          </w:rPr>
          <w:t>Icosapent</w:t>
        </w:r>
        <w:proofErr w:type="spellEnd"/>
        <w:r w:rsidR="002346F9" w:rsidRPr="002346F9">
          <w:rPr>
            <w:rStyle w:val="Hyperlink"/>
          </w:rPr>
          <w:t xml:space="preserve"> Ethyl for Hypertriglyceridemia</w:t>
        </w:r>
      </w:hyperlink>
    </w:p>
    <w:p w14:paraId="298DD3C1" w14:textId="77777777" w:rsidR="002346F9" w:rsidRDefault="002346F9" w:rsidP="002346F9">
      <w:r>
        <w:t xml:space="preserve">REDUCE-IT.  </w:t>
      </w:r>
      <w:hyperlink r:id="rId902" w:history="1">
        <w:r w:rsidRPr="002346F9">
          <w:rPr>
            <w:rStyle w:val="Hyperlink"/>
          </w:rPr>
          <w:t>Editorial</w:t>
        </w:r>
      </w:hyperlink>
      <w:r>
        <w:t xml:space="preserve"> </w:t>
      </w:r>
    </w:p>
    <w:p w14:paraId="41014EAE" w14:textId="77777777" w:rsidR="002346F9" w:rsidRDefault="002346F9" w:rsidP="002346F9">
      <w:r>
        <w:t>NEJM 2017</w:t>
      </w:r>
    </w:p>
    <w:p w14:paraId="6A34528F" w14:textId="77777777" w:rsidR="002346F9" w:rsidRDefault="002346F9" w:rsidP="002346F9">
      <w:r>
        <w:t xml:space="preserve">A total of 8179 patients were enrolled (70.7% for secondary prevention of cardiovascular events) and were followed for a median of 4.9 years. A primary end-point event occurred in 17.2% of the patients in the </w:t>
      </w:r>
      <w:proofErr w:type="spellStart"/>
      <w:r>
        <w:t>icosapent</w:t>
      </w:r>
      <w:proofErr w:type="spellEnd"/>
      <w:r>
        <w:t xml:space="preserve"> ethyl group, as compared with 22.0% of the patients in the placebo group (hazard ratio, 0.75; 95% confidence interval [CI], 0.68 to 0.83; P&lt;0.001); the corresponding rates of the key secondary end point were 11.2% and 14.8% (hazard ratio, 0.74; 95% CI, 0.65 to 0.83; P&lt;0.001).</w:t>
      </w:r>
    </w:p>
    <w:p w14:paraId="7450209F" w14:textId="77777777" w:rsidR="002346F9" w:rsidRDefault="002346F9" w:rsidP="002346F9">
      <w:r>
        <w:t xml:space="preserve">The rates of additional ischemic end points, as assessed according to a prespecified hierarchical schema, were significantly lower in the </w:t>
      </w:r>
      <w:proofErr w:type="spellStart"/>
      <w:r>
        <w:t>icosapent</w:t>
      </w:r>
      <w:proofErr w:type="spellEnd"/>
      <w:r>
        <w:t xml:space="preserve"> ethyl group than in the placebo group, including the rate of cardiovascular death (4.3% vs. 5.2%; hazard ratio, 0.80; 95% CI, 0.66 to 0.98; P=0.03). A larger percentage of patients in the </w:t>
      </w:r>
      <w:proofErr w:type="spellStart"/>
      <w:r>
        <w:t>icosapent</w:t>
      </w:r>
      <w:proofErr w:type="spellEnd"/>
      <w:r>
        <w:t xml:space="preserve"> ethyl group than in the placebo group were hospitalized for atrial fibrillation or flutter (3.1% vs. 2.1%, P=0.004). Serious bleeding events occurred in 2.7% of the patients in the </w:t>
      </w:r>
      <w:proofErr w:type="spellStart"/>
      <w:r>
        <w:t>icosapent</w:t>
      </w:r>
      <w:proofErr w:type="spellEnd"/>
      <w:r>
        <w:t xml:space="preserve"> ethyl group and in 2.1% in the placebo group (P=0.06).</w:t>
      </w:r>
    </w:p>
    <w:p w14:paraId="41006A73" w14:textId="77777777" w:rsidR="002346F9" w:rsidRDefault="002346F9" w:rsidP="002346F9">
      <w:r>
        <w:t>CONCLUSIONS</w:t>
      </w:r>
    </w:p>
    <w:p w14:paraId="48008CD4" w14:textId="77777777" w:rsidR="002346F9" w:rsidRDefault="002346F9" w:rsidP="002346F9">
      <w:r>
        <w:t xml:space="preserve">Among patients with elevated triglyceride levels despite the use of statins, the risk of ischemic events, including cardiovascular death, was significantly lower among those who received 2 g of </w:t>
      </w:r>
      <w:proofErr w:type="spellStart"/>
      <w:r>
        <w:t>icosapent</w:t>
      </w:r>
      <w:proofErr w:type="spellEnd"/>
      <w:r>
        <w:t xml:space="preserve"> ethyl twice daily than among those who received placebo.</w:t>
      </w:r>
    </w:p>
    <w:p w14:paraId="58276CB1" w14:textId="77777777" w:rsidR="005A47F9" w:rsidRDefault="005A47F9" w:rsidP="002346F9"/>
    <w:p w14:paraId="7B81ADAB" w14:textId="77777777" w:rsidR="00B748EB" w:rsidRDefault="00B748EB" w:rsidP="002346F9">
      <w:r>
        <w:t>Note this is benefit in those on statin therapy.</w:t>
      </w:r>
    </w:p>
    <w:p w14:paraId="38F0847D" w14:textId="77777777" w:rsidR="005A47F9" w:rsidRDefault="005A47F9" w:rsidP="002346F9">
      <w:r>
        <w:t>The editorial says results welcomed but with surprise and speculation! Worth reading.</w:t>
      </w:r>
      <w:r w:rsidR="00B748EB">
        <w:t xml:space="preserve"> Also speculates use of mineral oil as placebo and the seemingly adverse effects on LDL and Apo-B levels.</w:t>
      </w:r>
    </w:p>
    <w:p w14:paraId="7E17838D" w14:textId="77777777" w:rsidR="002346F9" w:rsidRDefault="002346F9" w:rsidP="00E35E7D"/>
    <w:p w14:paraId="671EB7C0" w14:textId="77777777" w:rsidR="002346F9" w:rsidRDefault="002346F9" w:rsidP="00E35E7D"/>
    <w:p w14:paraId="207C2096" w14:textId="77777777" w:rsidR="002346F9" w:rsidRDefault="002346F9" w:rsidP="00E35E7D"/>
    <w:p w14:paraId="54FADA2E" w14:textId="77777777" w:rsidR="001B14DE" w:rsidRDefault="00560BB4" w:rsidP="00E35E7D">
      <w:hyperlink r:id="rId903" w:history="1">
        <w:r w:rsidR="001B14DE" w:rsidRPr="001B14DE">
          <w:rPr>
            <w:rStyle w:val="Hyperlink"/>
          </w:rPr>
          <w:t>Alpha Omega Trial.</w:t>
        </w:r>
      </w:hyperlink>
      <w:r w:rsidR="001B14DE">
        <w:t xml:space="preserve"> </w:t>
      </w:r>
      <w:proofErr w:type="spellStart"/>
      <w:r w:rsidR="001B14DE">
        <w:t>Adhoc</w:t>
      </w:r>
      <w:proofErr w:type="spellEnd"/>
      <w:r w:rsidR="001B14DE">
        <w:t xml:space="preserve"> analysis- divided into consistent stain users and non-users. No benefit from </w:t>
      </w:r>
      <w:r w:rsidR="001331B2">
        <w:t xml:space="preserve">supplementation of margarine with </w:t>
      </w:r>
      <w:r w:rsidR="001B14DE">
        <w:t xml:space="preserve">low dose n-3 fatty acids in statin users but there was less </w:t>
      </w:r>
      <w:proofErr w:type="spellStart"/>
      <w:r w:rsidR="001B14DE">
        <w:t>cardivascular</w:t>
      </w:r>
      <w:proofErr w:type="spellEnd"/>
      <w:r w:rsidR="001B14DE">
        <w:t xml:space="preserve"> events in the non-statin-u</w:t>
      </w:r>
      <w:r w:rsidR="001331B2">
        <w:t>s</w:t>
      </w:r>
      <w:r w:rsidR="001B14DE">
        <w:t xml:space="preserve">ers. </w:t>
      </w:r>
      <w:hyperlink r:id="rId904" w:history="1">
        <w:r w:rsidR="001B14DE" w:rsidRPr="001B14DE">
          <w:rPr>
            <w:rStyle w:val="Hyperlink"/>
          </w:rPr>
          <w:t>Editorial EHJ</w:t>
        </w:r>
      </w:hyperlink>
      <w:r w:rsidR="001331B2">
        <w:t xml:space="preserve"> 2012</w:t>
      </w:r>
    </w:p>
    <w:p w14:paraId="3690FFB0" w14:textId="77777777" w:rsidR="001B14DE" w:rsidRDefault="001B14DE" w:rsidP="00E35E7D"/>
    <w:p w14:paraId="73ADC8C5" w14:textId="77777777" w:rsidR="001B14DE" w:rsidRDefault="001B14DE" w:rsidP="00E35E7D"/>
    <w:p w14:paraId="6CFC127E" w14:textId="77777777" w:rsidR="00AA092F" w:rsidRDefault="00AA092F" w:rsidP="00E35E7D">
      <w:r>
        <w:t xml:space="preserve">In this Japanese study </w:t>
      </w:r>
      <w:hyperlink r:id="rId905" w:history="1">
        <w:r>
          <w:rPr>
            <w:rStyle w:val="Hyperlink"/>
          </w:rPr>
          <w:t>(JELIS)</w:t>
        </w:r>
      </w:hyperlink>
      <w:r>
        <w:t xml:space="preserve"> using low dose statins, addition of </w:t>
      </w:r>
      <w:r w:rsidR="001331B2">
        <w:t xml:space="preserve">high dose </w:t>
      </w:r>
      <w:r>
        <w:t xml:space="preserve">fish oil </w:t>
      </w:r>
      <w:r w:rsidR="001331B2">
        <w:t xml:space="preserve">(EPA) </w:t>
      </w:r>
      <w:r>
        <w:t>did lead to reduction of some cardiovascular events, fatal event rate low and so not surprising did not find any significant benefit here.</w:t>
      </w:r>
    </w:p>
    <w:p w14:paraId="1D5E5F64" w14:textId="77777777" w:rsidR="00AA092F" w:rsidRDefault="00AA092F" w:rsidP="00E35E7D"/>
    <w:p w14:paraId="487E3D4B" w14:textId="77777777" w:rsidR="00B57BDC" w:rsidRDefault="00560BB4" w:rsidP="00B57BDC">
      <w:hyperlink r:id="rId906" w:history="1">
        <w:r w:rsidR="00B57BDC" w:rsidRPr="00B57BDC">
          <w:rPr>
            <w:rStyle w:val="Hyperlink"/>
          </w:rPr>
          <w:t>Effect of fish oil on arrhythmias and mortality: systematic review</w:t>
        </w:r>
      </w:hyperlink>
    </w:p>
    <w:p w14:paraId="2E024867" w14:textId="77777777" w:rsidR="00B57BDC" w:rsidRDefault="00B57BDC" w:rsidP="00E35E7D">
      <w:r>
        <w:t>BMJ 2009</w:t>
      </w:r>
    </w:p>
    <w:p w14:paraId="28A06F50" w14:textId="77777777" w:rsidR="00B57BDC" w:rsidRDefault="00B57BDC" w:rsidP="00E35E7D"/>
    <w:p w14:paraId="2DDB0603" w14:textId="77777777" w:rsidR="00AA092F" w:rsidRDefault="00AA092F" w:rsidP="007E4A03">
      <w:pPr>
        <w:pStyle w:val="Heading3"/>
      </w:pPr>
      <w:r>
        <w:t>Alcohol</w:t>
      </w:r>
    </w:p>
    <w:p w14:paraId="46827289" w14:textId="77777777" w:rsidR="00AA092F" w:rsidRDefault="00AA092F" w:rsidP="00E35E7D"/>
    <w:p w14:paraId="1570DC9F" w14:textId="77777777" w:rsidR="00AA092F" w:rsidRDefault="00AA092F" w:rsidP="00E35E7D">
      <w:r>
        <w:t>Editorial</w:t>
      </w:r>
    </w:p>
    <w:p w14:paraId="25CC73FD" w14:textId="77777777" w:rsidR="00AA092F" w:rsidRDefault="00AA092F" w:rsidP="00E35E7D">
      <w:pPr>
        <w:rPr>
          <w:lang w:val="en-US"/>
        </w:rPr>
      </w:pPr>
      <w:r>
        <w:rPr>
          <w:lang w:val="en-US"/>
        </w:rPr>
        <w:t>Alcohol and Coronary Heart Disease</w:t>
      </w:r>
    </w:p>
    <w:p w14:paraId="2F8A7B8A" w14:textId="77777777" w:rsidR="00AA092F" w:rsidRDefault="00AA092F" w:rsidP="00E35E7D">
      <w:pPr>
        <w:rPr>
          <w:lang w:val="en-US"/>
        </w:rPr>
      </w:pPr>
      <w:r>
        <w:rPr>
          <w:lang w:val="en-US"/>
        </w:rPr>
        <w:t>The Answer Awaits a Randomized Controlled Trial</w:t>
      </w:r>
    </w:p>
    <w:p w14:paraId="6EB233AC" w14:textId="77777777" w:rsidR="00AA092F" w:rsidRDefault="00560BB4" w:rsidP="00E35E7D">
      <w:pPr>
        <w:rPr>
          <w:rFonts w:ascii="Times-Roman" w:hAnsi="Times-Roman"/>
          <w:lang w:val="en-US"/>
        </w:rPr>
      </w:pPr>
      <w:hyperlink r:id="rId907" w:history="1">
        <w:r w:rsidR="00AA092F">
          <w:rPr>
            <w:rStyle w:val="Hyperlink"/>
            <w:i/>
            <w:iCs/>
            <w:szCs w:val="16"/>
            <w:lang w:val="en-US"/>
          </w:rPr>
          <w:t xml:space="preserve">Circulation </w:t>
        </w:r>
        <w:r w:rsidR="00AA092F">
          <w:rPr>
            <w:rStyle w:val="Hyperlink"/>
            <w:szCs w:val="16"/>
            <w:lang w:val="en-US"/>
          </w:rPr>
          <w:t>2005;112:1379-1381.</w:t>
        </w:r>
      </w:hyperlink>
    </w:p>
    <w:p w14:paraId="457545D2" w14:textId="77777777" w:rsidR="00AA092F" w:rsidRDefault="00AA092F" w:rsidP="00E35E7D"/>
    <w:p w14:paraId="3F045857" w14:textId="77777777" w:rsidR="00AA092F" w:rsidRDefault="00AA092F" w:rsidP="00E35E7D">
      <w:r>
        <w:t>Editorial</w:t>
      </w:r>
    </w:p>
    <w:p w14:paraId="24BDCD49" w14:textId="77777777" w:rsidR="00AA092F" w:rsidRDefault="00560BB4" w:rsidP="00E35E7D">
      <w:hyperlink r:id="rId908" w:history="1">
        <w:r w:rsidR="00AA092F">
          <w:rPr>
            <w:rStyle w:val="Hyperlink"/>
          </w:rPr>
          <w:t>Importance of Pattern of Alcohol Consumption</w:t>
        </w:r>
      </w:hyperlink>
    </w:p>
    <w:p w14:paraId="20792E88" w14:textId="77777777" w:rsidR="00AA092F" w:rsidRDefault="00AA092F" w:rsidP="00E35E7D">
      <w:r>
        <w:t>Circulation 2005</w:t>
      </w:r>
    </w:p>
    <w:p w14:paraId="63FAD60B" w14:textId="77777777" w:rsidR="00AA092F" w:rsidRDefault="00AA092F" w:rsidP="00E35E7D">
      <w:r>
        <w:t>It seems that frequent consumption but avoiding drinking 2-3 within one to three hours may be the way to consume alcohol. Binge drinking negates a lot of the benefits.</w:t>
      </w:r>
    </w:p>
    <w:p w14:paraId="28F25E81" w14:textId="77777777" w:rsidR="00AA092F" w:rsidRDefault="00AA092F" w:rsidP="00E35E7D"/>
    <w:p w14:paraId="75205406" w14:textId="77777777" w:rsidR="00AA092F" w:rsidRDefault="00AA092F" w:rsidP="00E35E7D"/>
    <w:p w14:paraId="74447039" w14:textId="77777777" w:rsidR="00AA092F" w:rsidRDefault="00AA092F" w:rsidP="007E4A03">
      <w:pPr>
        <w:pStyle w:val="Heading3"/>
      </w:pPr>
      <w:r>
        <w:t>Microalbuminuria</w:t>
      </w:r>
    </w:p>
    <w:p w14:paraId="00923944" w14:textId="77777777" w:rsidR="00AA092F" w:rsidRDefault="00AA092F" w:rsidP="00E35E7D"/>
    <w:p w14:paraId="04AB913E" w14:textId="77777777" w:rsidR="00AA092F" w:rsidRDefault="00560BB4" w:rsidP="00E35E7D">
      <w:hyperlink r:id="rId909" w:history="1">
        <w:r w:rsidR="00AA092F">
          <w:rPr>
            <w:rStyle w:val="Hyperlink"/>
          </w:rPr>
          <w:t>A risk factor in the Framingham Offspring Study</w:t>
        </w:r>
      </w:hyperlink>
    </w:p>
    <w:p w14:paraId="44EF9918" w14:textId="77777777" w:rsidR="00AA092F" w:rsidRDefault="00AA092F" w:rsidP="00E35E7D"/>
    <w:p w14:paraId="36D0FB14" w14:textId="77777777" w:rsidR="00AA092F" w:rsidRDefault="00AA092F" w:rsidP="007E4A03">
      <w:pPr>
        <w:pStyle w:val="Heading3"/>
      </w:pPr>
      <w:r>
        <w:t>Chronic inflammatory conditions</w:t>
      </w:r>
    </w:p>
    <w:p w14:paraId="0A3D0230" w14:textId="77777777" w:rsidR="00AA092F" w:rsidRDefault="00AA092F" w:rsidP="00E35E7D"/>
    <w:p w14:paraId="6189AFB2" w14:textId="77777777" w:rsidR="00AA092F" w:rsidRDefault="00AA092F" w:rsidP="00E35E7D"/>
    <w:p w14:paraId="7A262BB5" w14:textId="77777777" w:rsidR="00AA092F" w:rsidRDefault="00AA092F" w:rsidP="00E35E7D">
      <w:r>
        <w:t xml:space="preserve">Risk in SLE of IHD is much increased, chronic inflammation may accelerate </w:t>
      </w:r>
      <w:proofErr w:type="spellStart"/>
      <w:r>
        <w:t>atheroscelorsis</w:t>
      </w:r>
      <w:proofErr w:type="spellEnd"/>
      <w:r>
        <w:t xml:space="preserve"> in these patients.</w:t>
      </w:r>
    </w:p>
    <w:p w14:paraId="2567BC1C" w14:textId="77777777" w:rsidR="00AA092F" w:rsidRDefault="00560BB4" w:rsidP="00E35E7D">
      <w:hyperlink r:id="rId910" w:history="1">
        <w:r w:rsidR="00AA092F">
          <w:rPr>
            <w:rStyle w:val="Hyperlink"/>
          </w:rPr>
          <w:t>Lupus an independent CV risk factor.htm</w:t>
        </w:r>
      </w:hyperlink>
    </w:p>
    <w:p w14:paraId="17A853AB" w14:textId="77777777" w:rsidR="00AA092F" w:rsidRDefault="00560BB4" w:rsidP="00E35E7D">
      <w:hyperlink r:id="rId911" w:history="1">
        <w:r w:rsidR="00AA092F">
          <w:rPr>
            <w:rStyle w:val="Hyperlink"/>
          </w:rPr>
          <w:t>IHD SLE atherosclerosis.pdf</w:t>
        </w:r>
      </w:hyperlink>
      <w:r w:rsidR="00AA092F">
        <w:t xml:space="preserve"> (NEJM article 2003)</w:t>
      </w:r>
    </w:p>
    <w:p w14:paraId="2F9E8444" w14:textId="77777777" w:rsidR="00AA092F" w:rsidRDefault="00AA092F" w:rsidP="00E35E7D"/>
    <w:p w14:paraId="6F44E091" w14:textId="77777777" w:rsidR="00AA092F" w:rsidRDefault="00AA092F" w:rsidP="00E35E7D"/>
    <w:p w14:paraId="40681FE6" w14:textId="77777777" w:rsidR="00AA092F" w:rsidRDefault="00AA092F" w:rsidP="00E35E7D"/>
    <w:p w14:paraId="759C92E4" w14:textId="77777777" w:rsidR="00AA092F" w:rsidRDefault="00560BB4" w:rsidP="00E35E7D">
      <w:hyperlink r:id="rId912" w:history="1">
        <w:r w:rsidR="00AA092F">
          <w:rPr>
            <w:rStyle w:val="Hyperlink"/>
          </w:rPr>
          <w:t>IHD risk of MI and inflammatory disease.htm</w:t>
        </w:r>
      </w:hyperlink>
    </w:p>
    <w:p w14:paraId="12BC3AF4" w14:textId="77777777" w:rsidR="00AA092F" w:rsidRDefault="00AA092F" w:rsidP="00E35E7D"/>
    <w:p w14:paraId="5A2E5B83" w14:textId="77777777" w:rsidR="00AA092F" w:rsidRDefault="00AA092F" w:rsidP="00E35E7D"/>
    <w:p w14:paraId="3F798542" w14:textId="77777777" w:rsidR="00AA092F" w:rsidRDefault="00AA092F" w:rsidP="007E4A03">
      <w:pPr>
        <w:pStyle w:val="Heading3"/>
      </w:pPr>
      <w:r>
        <w:t>Acute inflammatory conditions</w:t>
      </w:r>
    </w:p>
    <w:p w14:paraId="33FA188F" w14:textId="77777777" w:rsidR="00AA092F" w:rsidRDefault="00AA092F" w:rsidP="00E35E7D"/>
    <w:p w14:paraId="1C8CE8CA" w14:textId="77777777" w:rsidR="00AA092F" w:rsidRDefault="00AA092F" w:rsidP="00E35E7D"/>
    <w:p w14:paraId="64CB41C1" w14:textId="77777777" w:rsidR="00AA092F" w:rsidRDefault="00AA092F" w:rsidP="00E35E7D">
      <w:pPr>
        <w:rPr>
          <w:lang w:val="en-US"/>
        </w:rPr>
      </w:pPr>
      <w:r>
        <w:rPr>
          <w:lang w:val="en-US"/>
        </w:rPr>
        <w:t>Risk of Myocardial Infarction and Stroke after Acute Infection or Vaccination</w:t>
      </w:r>
    </w:p>
    <w:p w14:paraId="64A6880A" w14:textId="77777777" w:rsidR="00AA092F" w:rsidRDefault="00AA092F" w:rsidP="00E35E7D">
      <w:pPr>
        <w:rPr>
          <w:lang w:val="en-US"/>
        </w:rPr>
      </w:pPr>
    </w:p>
    <w:p w14:paraId="63BDDC4B" w14:textId="77777777" w:rsidR="00AA092F" w:rsidRDefault="00AA092F" w:rsidP="00E35E7D">
      <w:pPr>
        <w:rPr>
          <w:lang w:val="en-US"/>
        </w:rPr>
      </w:pPr>
      <w:r>
        <w:rPr>
          <w:lang w:val="en-US"/>
        </w:rPr>
        <w:t>Our findings provide support for the concept that acute infections are associated with</w:t>
      </w:r>
    </w:p>
    <w:p w14:paraId="05B92256" w14:textId="77777777" w:rsidR="00AA092F" w:rsidRDefault="00AA092F" w:rsidP="00E35E7D">
      <w:pPr>
        <w:rPr>
          <w:lang w:val="en-US"/>
        </w:rPr>
      </w:pPr>
      <w:r>
        <w:rPr>
          <w:lang w:val="en-US"/>
        </w:rPr>
        <w:t>a transient increase in the risk of vascular events. By contrast, influenza, tetanus, and</w:t>
      </w:r>
    </w:p>
    <w:p w14:paraId="2A66DEBD" w14:textId="77777777" w:rsidR="00AA092F" w:rsidRDefault="00AA092F" w:rsidP="00E35E7D">
      <w:pPr>
        <w:rPr>
          <w:lang w:val="en-US"/>
        </w:rPr>
      </w:pPr>
      <w:r>
        <w:rPr>
          <w:lang w:val="en-US"/>
        </w:rPr>
        <w:t>pneumococcal vaccinations do not produce a detectable increase in the risk of vascular</w:t>
      </w:r>
    </w:p>
    <w:p w14:paraId="477BB38E" w14:textId="77777777" w:rsidR="00AA092F" w:rsidRDefault="00AA092F" w:rsidP="00E35E7D">
      <w:pPr>
        <w:rPr>
          <w:lang w:val="sv-SE"/>
        </w:rPr>
      </w:pPr>
      <w:r>
        <w:rPr>
          <w:lang w:val="sv-SE"/>
        </w:rPr>
        <w:t>events.</w:t>
      </w:r>
    </w:p>
    <w:p w14:paraId="6FA41F95" w14:textId="77777777" w:rsidR="00AA092F" w:rsidRDefault="00560BB4" w:rsidP="00E35E7D">
      <w:pPr>
        <w:rPr>
          <w:rFonts w:ascii="NEJMScalaSansLF-Regular" w:hAnsi="NEJMScalaSansLF-Regular"/>
          <w:lang w:val="sv-SE"/>
        </w:rPr>
      </w:pPr>
      <w:hyperlink r:id="rId913" w:history="1">
        <w:r w:rsidR="00AA092F">
          <w:rPr>
            <w:rStyle w:val="Hyperlink"/>
            <w:szCs w:val="15"/>
            <w:lang w:val="sv-SE"/>
          </w:rPr>
          <w:t>N Engl J Med 2004;351:2611-8</w:t>
        </w:r>
      </w:hyperlink>
      <w:r w:rsidR="00AA092F">
        <w:rPr>
          <w:szCs w:val="15"/>
          <w:lang w:val="sv-SE"/>
        </w:rPr>
        <w:t>.</w:t>
      </w:r>
    </w:p>
    <w:p w14:paraId="065C7E89" w14:textId="77777777" w:rsidR="00AA092F" w:rsidRDefault="00AA092F" w:rsidP="00E35E7D">
      <w:pPr>
        <w:rPr>
          <w:lang w:val="sv-SE"/>
        </w:rPr>
      </w:pPr>
    </w:p>
    <w:p w14:paraId="256EF45C" w14:textId="77777777" w:rsidR="00AA092F" w:rsidRDefault="00AA092F" w:rsidP="00E35E7D">
      <w:pPr>
        <w:rPr>
          <w:lang w:val="sv-SE"/>
        </w:rPr>
      </w:pPr>
    </w:p>
    <w:p w14:paraId="2CA135CE" w14:textId="77777777" w:rsidR="00AA092F" w:rsidRDefault="00435503" w:rsidP="007E4A03">
      <w:pPr>
        <w:pStyle w:val="Heading3"/>
      </w:pPr>
      <w:r>
        <w:t>Psychosocial factors- stress</w:t>
      </w:r>
    </w:p>
    <w:p w14:paraId="3F99E525" w14:textId="77777777" w:rsidR="00AA092F" w:rsidRDefault="00AA092F" w:rsidP="00E35E7D"/>
    <w:p w14:paraId="0DF896F5" w14:textId="77777777" w:rsidR="00AA092F" w:rsidRDefault="00AA092F" w:rsidP="00E35E7D">
      <w:r>
        <w:t xml:space="preserve">Having a tight deadline at work may </w:t>
      </w:r>
      <w:hyperlink r:id="rId914" w:history="1">
        <w:r>
          <w:rPr>
            <w:rStyle w:val="Hyperlink"/>
          </w:rPr>
          <w:t>increase the risk of myocardial infarction</w:t>
        </w:r>
      </w:hyperlink>
      <w:r>
        <w:t xml:space="preserve"> (MI), Swedish researchers have warned</w:t>
      </w:r>
    </w:p>
    <w:p w14:paraId="14C3F8AB" w14:textId="77777777" w:rsidR="00435503" w:rsidRDefault="00435503" w:rsidP="00435503"/>
    <w:p w14:paraId="3D276C6C" w14:textId="77777777" w:rsidR="00435503" w:rsidRDefault="00435503" w:rsidP="00435503">
      <w:r>
        <w:t>Also see INTERHEART findings</w:t>
      </w:r>
    </w:p>
    <w:p w14:paraId="2C773CD5" w14:textId="77777777" w:rsidR="00435503" w:rsidRDefault="00435503" w:rsidP="00435503"/>
    <w:p w14:paraId="756589CC" w14:textId="77777777" w:rsidR="00435503" w:rsidRDefault="00560BB4" w:rsidP="00435503">
      <w:hyperlink r:id="rId915" w:history="1">
        <w:r w:rsidR="00435503" w:rsidRPr="005917B0">
          <w:rPr>
            <w:rStyle w:val="Hyperlink"/>
          </w:rPr>
          <w:t>Ranking of psychosocial and traditional risk factors by importance for coronary heart disease: the Copenhagen City Heart Study</w:t>
        </w:r>
      </w:hyperlink>
    </w:p>
    <w:p w14:paraId="53644FD1" w14:textId="77777777" w:rsidR="00435503" w:rsidRDefault="00435503" w:rsidP="00435503">
      <w:r>
        <w:t xml:space="preserve">Vital exhaustion ranked first in women and fourth in men, and improved risk prediction. EHJ 2015. </w:t>
      </w:r>
      <w:hyperlink r:id="rId916" w:history="1">
        <w:r w:rsidRPr="005917B0">
          <w:rPr>
            <w:rStyle w:val="Hyperlink"/>
          </w:rPr>
          <w:t>Editorial states</w:t>
        </w:r>
      </w:hyperlink>
      <w:r>
        <w:t>: Asking the original question: vital exhaustion: ready for prime time? The answer is probably no. Until we understand the underlying mechanisms and have interventions that can alter the outcomes, it is a tool for research, not clinical practice.</w:t>
      </w:r>
    </w:p>
    <w:p w14:paraId="4A56F6BE" w14:textId="77777777" w:rsidR="00AA092F" w:rsidRDefault="00AA092F" w:rsidP="00E35E7D"/>
    <w:p w14:paraId="0544AD7F" w14:textId="77777777" w:rsidR="00AA092F" w:rsidRDefault="00AA092F" w:rsidP="00E35E7D"/>
    <w:p w14:paraId="36C085C7" w14:textId="77777777" w:rsidR="00AA092F" w:rsidRDefault="00AA092F" w:rsidP="00E35E7D"/>
    <w:p w14:paraId="12D8F651" w14:textId="77777777" w:rsidR="00AA092F" w:rsidRDefault="00AA092F" w:rsidP="007E4A03">
      <w:pPr>
        <w:pStyle w:val="Heading3"/>
      </w:pPr>
      <w:r>
        <w:t>Pericardial Fat</w:t>
      </w:r>
    </w:p>
    <w:p w14:paraId="286E3ECB" w14:textId="77777777" w:rsidR="00AA092F" w:rsidRDefault="00AA092F" w:rsidP="00E35E7D"/>
    <w:p w14:paraId="286BC285" w14:textId="77777777" w:rsidR="00AA092F" w:rsidRDefault="00AA092F" w:rsidP="00E35E7D">
      <w:r>
        <w:t xml:space="preserve">This </w:t>
      </w:r>
      <w:hyperlink r:id="rId917" w:history="1">
        <w:r>
          <w:rPr>
            <w:rStyle w:val="Hyperlink"/>
          </w:rPr>
          <w:t>paper</w:t>
        </w:r>
      </w:hyperlink>
      <w:r>
        <w:t xml:space="preserve"> found that various measures of fat (pericardial, visceral, intrathoracic, BMI, waist circumference) we all directly correlated with LV mass, LVEDV and LA size. Some differences between men and women. The association of pericardial fat with LV </w:t>
      </w:r>
      <w:proofErr w:type="spellStart"/>
      <w:r>
        <w:t>measnures</w:t>
      </w:r>
      <w:proofErr w:type="spellEnd"/>
      <w:r>
        <w:t xml:space="preserve"> were not independent or stronger than other ectopic fast stores.</w:t>
      </w:r>
    </w:p>
    <w:p w14:paraId="49123AD0" w14:textId="77777777" w:rsidR="00AA092F" w:rsidRDefault="00AA092F" w:rsidP="00E35E7D"/>
    <w:p w14:paraId="5B6716E0" w14:textId="77777777" w:rsidR="00EB704A" w:rsidRDefault="00EB704A" w:rsidP="007E4A03">
      <w:pPr>
        <w:pStyle w:val="Heading3"/>
      </w:pPr>
      <w:r>
        <w:t>Selenium</w:t>
      </w:r>
    </w:p>
    <w:p w14:paraId="1CE57CFF" w14:textId="77777777" w:rsidR="00EB704A" w:rsidRDefault="00EB704A" w:rsidP="00E35E7D">
      <w:r>
        <w:t xml:space="preserve">This report states that </w:t>
      </w:r>
      <w:hyperlink r:id="rId918" w:history="1">
        <w:r w:rsidRPr="00EB704A">
          <w:rPr>
            <w:rStyle w:val="Hyperlink"/>
          </w:rPr>
          <w:t>selenium supplementation</w:t>
        </w:r>
      </w:hyperlink>
      <w:r>
        <w:t xml:space="preserve"> when levels are slightly low is safe.</w:t>
      </w:r>
    </w:p>
    <w:p w14:paraId="2AF91283" w14:textId="77777777" w:rsidR="00EB704A" w:rsidRDefault="00EB704A" w:rsidP="00E35E7D"/>
    <w:p w14:paraId="3047F732" w14:textId="77777777" w:rsidR="00344726" w:rsidRDefault="00344726" w:rsidP="00E35E7D"/>
    <w:p w14:paraId="53E2F734" w14:textId="77777777" w:rsidR="00344726" w:rsidRDefault="00344726" w:rsidP="007E4A03">
      <w:pPr>
        <w:pStyle w:val="Heading3"/>
      </w:pPr>
      <w:r>
        <w:t>LCAT deficiency</w:t>
      </w:r>
    </w:p>
    <w:p w14:paraId="45326F04" w14:textId="77777777" w:rsidR="00344726" w:rsidRDefault="00344726" w:rsidP="00E35E7D"/>
    <w:p w14:paraId="3AD9C039" w14:textId="77777777" w:rsidR="00344726" w:rsidRDefault="00560BB4" w:rsidP="00E35E7D">
      <w:hyperlink r:id="rId919" w:history="1">
        <w:r w:rsidR="00344726" w:rsidRPr="00344726">
          <w:rPr>
            <w:rStyle w:val="Hyperlink"/>
          </w:rPr>
          <w:t xml:space="preserve">The molecular pathology of </w:t>
        </w:r>
        <w:proofErr w:type="spellStart"/>
        <w:r w:rsidR="00344726" w:rsidRPr="00344726">
          <w:rPr>
            <w:rStyle w:val="Hyperlink"/>
          </w:rPr>
          <w:t>lecithin:cholesterol</w:t>
        </w:r>
        <w:proofErr w:type="spellEnd"/>
        <w:r w:rsidR="00344726" w:rsidRPr="00344726">
          <w:rPr>
            <w:rStyle w:val="Hyperlink"/>
          </w:rPr>
          <w:t xml:space="preserve"> acyltransferase (LCAT) deficiency syndromes. Review</w:t>
        </w:r>
      </w:hyperlink>
    </w:p>
    <w:p w14:paraId="4EB02765" w14:textId="77777777" w:rsidR="00344726" w:rsidRDefault="00344726" w:rsidP="00E35E7D"/>
    <w:p w14:paraId="56E41B9E" w14:textId="77777777" w:rsidR="005917B0" w:rsidRDefault="005917B0" w:rsidP="00E35E7D"/>
    <w:p w14:paraId="080452A5" w14:textId="77777777" w:rsidR="00204348" w:rsidRDefault="00204348" w:rsidP="00204348">
      <w:pPr>
        <w:pStyle w:val="Heading3"/>
      </w:pPr>
      <w:r>
        <w:t>Genetic Risk</w:t>
      </w:r>
    </w:p>
    <w:p w14:paraId="28E33A0B" w14:textId="77777777" w:rsidR="00204348" w:rsidRDefault="00204348" w:rsidP="00E35E7D"/>
    <w:p w14:paraId="30367105" w14:textId="77777777" w:rsidR="00204348" w:rsidRDefault="00204348" w:rsidP="00E35E7D">
      <w:r>
        <w:t>See large trials that have reported impact of genetic risk.</w:t>
      </w:r>
    </w:p>
    <w:p w14:paraId="339A890F" w14:textId="77777777" w:rsidR="00204348" w:rsidRDefault="00204348" w:rsidP="00E35E7D"/>
    <w:p w14:paraId="4A88DFC9" w14:textId="77777777" w:rsidR="00204348" w:rsidRDefault="00204348" w:rsidP="00204348">
      <w:pPr>
        <w:pStyle w:val="Heading5"/>
      </w:pPr>
      <w:r>
        <w:t>MI-GENES</w:t>
      </w:r>
    </w:p>
    <w:p w14:paraId="7FFE0BF7" w14:textId="77777777" w:rsidR="00204348" w:rsidRDefault="00204348" w:rsidP="00E35E7D"/>
    <w:p w14:paraId="501DFCCA" w14:textId="77777777" w:rsidR="00204348" w:rsidRDefault="00204348" w:rsidP="00E35E7D">
      <w:r>
        <w:t xml:space="preserve">Just providing genetic risk seemed to result in more use of statins but the editorial states there was not much impact on </w:t>
      </w:r>
      <w:proofErr w:type="spellStart"/>
      <w:r>
        <w:t>beehvioural</w:t>
      </w:r>
      <w:proofErr w:type="spellEnd"/>
      <w:r>
        <w:t xml:space="preserve"> change and also no increase of anxiety levels.</w:t>
      </w:r>
    </w:p>
    <w:p w14:paraId="2977A72D" w14:textId="77777777" w:rsidR="00204348" w:rsidRDefault="00204348" w:rsidP="00204348">
      <w:r>
        <w:t xml:space="preserve">Editorial Circulation 2016: </w:t>
      </w:r>
      <w:hyperlink r:id="rId920" w:history="1">
        <w:r w:rsidRPr="00204348">
          <w:rPr>
            <w:rStyle w:val="Hyperlink"/>
          </w:rPr>
          <w:t>Reducing Cardiovascular Risk Using Genomic Information in the Era of Precision Medicine</w:t>
        </w:r>
      </w:hyperlink>
    </w:p>
    <w:p w14:paraId="6E55425C" w14:textId="77777777" w:rsidR="00204348" w:rsidRDefault="00204348" w:rsidP="00E35E7D"/>
    <w:p w14:paraId="57DFBB88" w14:textId="77777777" w:rsidR="00AA092F" w:rsidRDefault="00AA092F" w:rsidP="007E4A03">
      <w:pPr>
        <w:pStyle w:val="Heading2"/>
      </w:pPr>
      <w:r>
        <w:t>Risk Factor modification</w:t>
      </w:r>
    </w:p>
    <w:p w14:paraId="3D2A30D7" w14:textId="77777777" w:rsidR="00AA092F" w:rsidRDefault="00AA092F" w:rsidP="00E35E7D"/>
    <w:p w14:paraId="16A0792E" w14:textId="77777777" w:rsidR="00AA092F" w:rsidRDefault="00AA092F" w:rsidP="00E35E7D"/>
    <w:p w14:paraId="2555A1B8" w14:textId="77777777" w:rsidR="00AA092F" w:rsidRDefault="00AA092F" w:rsidP="00E35E7D">
      <w:pPr>
        <w:pStyle w:val="Heading6"/>
      </w:pPr>
      <w:r>
        <w:t>MRFIT</w:t>
      </w:r>
    </w:p>
    <w:p w14:paraId="6129D8AC" w14:textId="77777777" w:rsidR="00AA092F" w:rsidRDefault="00AA092F" w:rsidP="00E35E7D"/>
    <w:p w14:paraId="1D6A2D9B" w14:textId="77777777" w:rsidR="00AA092F" w:rsidRDefault="00AA092F" w:rsidP="00E35E7D">
      <w:r>
        <w:t>Circulation: Volume 94, Number 05; Pages: 946-951; September 1,</w:t>
      </w:r>
    </w:p>
    <w:p w14:paraId="0D645519" w14:textId="77777777" w:rsidR="00AA092F" w:rsidRDefault="00AA092F" w:rsidP="00E35E7D">
      <w:r>
        <w:t xml:space="preserve">1996 </w:t>
      </w:r>
    </w:p>
    <w:p w14:paraId="5D2165FD" w14:textId="77777777" w:rsidR="00AA092F" w:rsidRDefault="00AA092F" w:rsidP="00E35E7D"/>
    <w:p w14:paraId="655286CE" w14:textId="77777777" w:rsidR="00AA092F" w:rsidRDefault="00AA092F" w:rsidP="00E35E7D">
      <w:r>
        <w:t>Mortality After 16 Years for Participants Randomized</w:t>
      </w:r>
    </w:p>
    <w:p w14:paraId="2A0A7C42" w14:textId="77777777" w:rsidR="00AA092F" w:rsidRDefault="00AA092F" w:rsidP="00E35E7D">
      <w:r>
        <w:t>to the Multiple Risk Factor Intervention Trial</w:t>
      </w:r>
    </w:p>
    <w:p w14:paraId="6F4DA745" w14:textId="77777777" w:rsidR="00AA092F" w:rsidRDefault="00AA092F" w:rsidP="00E35E7D"/>
    <w:p w14:paraId="11170438" w14:textId="77777777" w:rsidR="00AA092F" w:rsidRDefault="00AA092F" w:rsidP="00E35E7D"/>
    <w:p w14:paraId="3B099F74" w14:textId="77777777" w:rsidR="00AA092F" w:rsidRDefault="00AA092F" w:rsidP="00E35E7D">
      <w:r>
        <w:t>Background A mortality follow-up of 12 866 men was conducted 16</w:t>
      </w:r>
    </w:p>
    <w:p w14:paraId="7B36E713" w14:textId="77777777" w:rsidR="00AA092F" w:rsidRDefault="00AA092F" w:rsidP="00E35E7D">
      <w:r>
        <w:t>years after randomization to special intervention (SI) or usual care (UC)</w:t>
      </w:r>
    </w:p>
    <w:p w14:paraId="044BBE1D" w14:textId="77777777" w:rsidR="00AA092F" w:rsidRDefault="00AA092F" w:rsidP="00E35E7D">
      <w:r>
        <w:t>groups of the Multiple Risk Factor Intervention Trial to assess the</w:t>
      </w:r>
    </w:p>
    <w:p w14:paraId="68C91BE6" w14:textId="77777777" w:rsidR="00AA092F" w:rsidRDefault="00AA092F" w:rsidP="00E35E7D">
      <w:r>
        <w:t>long-term effect of cardiovascular risk factor intervention on coronary</w:t>
      </w:r>
    </w:p>
    <w:p w14:paraId="06403DB2" w14:textId="77777777" w:rsidR="00AA092F" w:rsidRDefault="00AA092F" w:rsidP="00E35E7D">
      <w:r>
        <w:t>heart disease (CHD), cardiovascular death (CVD), and total mortality.</w:t>
      </w:r>
    </w:p>
    <w:p w14:paraId="698B81CB" w14:textId="77777777" w:rsidR="00AA092F" w:rsidRDefault="00AA092F" w:rsidP="00E35E7D"/>
    <w:p w14:paraId="27FF486D" w14:textId="77777777" w:rsidR="00AA092F" w:rsidRDefault="00AA092F" w:rsidP="00E35E7D">
      <w:r>
        <w:t>Methods and Results During the 7-year active-intervention phase of</w:t>
      </w:r>
    </w:p>
    <w:p w14:paraId="078A44DC" w14:textId="77777777" w:rsidR="00AA092F" w:rsidRDefault="00AA092F" w:rsidP="00E35E7D">
      <w:r>
        <w:t>the trial, 6428 of the men were given dietary recommendations to lower</w:t>
      </w:r>
    </w:p>
    <w:p w14:paraId="5E80556E" w14:textId="77777777" w:rsidR="00AA092F" w:rsidRDefault="00AA092F" w:rsidP="00E35E7D">
      <w:r>
        <w:t>blood cholesterol, antihypertensive drugs to lower blood pressure, and</w:t>
      </w:r>
    </w:p>
    <w:p w14:paraId="7C5A4EEC" w14:textId="77777777" w:rsidR="00AA092F" w:rsidRDefault="00AA092F" w:rsidP="00E35E7D">
      <w:proofErr w:type="spellStart"/>
      <w:r>
        <w:t>counseling</w:t>
      </w:r>
      <w:proofErr w:type="spellEnd"/>
      <w:r>
        <w:t xml:space="preserve"> for cigarette smoking cessation. The remaining 6438 men</w:t>
      </w:r>
    </w:p>
    <w:p w14:paraId="2F92BE81" w14:textId="77777777" w:rsidR="00AA092F" w:rsidRDefault="00AA092F" w:rsidP="00E35E7D">
      <w:r>
        <w:t>were referred to their usual source of medical care. After 16 years, 370</w:t>
      </w:r>
    </w:p>
    <w:p w14:paraId="2BA31DA0" w14:textId="77777777" w:rsidR="00AA092F" w:rsidRDefault="00AA092F" w:rsidP="00E35E7D">
      <w:r>
        <w:t>SI and 417 UC men had died from CHD, which represents an 11.4%</w:t>
      </w:r>
    </w:p>
    <w:p w14:paraId="2BB456E5" w14:textId="77777777" w:rsidR="00AA092F" w:rsidRDefault="00AA092F" w:rsidP="00E35E7D">
      <w:r>
        <w:t>lower mortality rate for SI versus UC men (95% CI, -23% to 1.9%).</w:t>
      </w:r>
    </w:p>
    <w:p w14:paraId="40766BE1" w14:textId="77777777" w:rsidR="00AA092F" w:rsidRDefault="00AA092F" w:rsidP="00E35E7D">
      <w:r>
        <w:t>Results for total mortality followed a similar pattern; 991 SI and 1050</w:t>
      </w:r>
    </w:p>
    <w:p w14:paraId="1A1564AB" w14:textId="77777777" w:rsidR="00AA092F" w:rsidRDefault="00AA092F" w:rsidP="00E35E7D">
      <w:r>
        <w:t>UC men had died by the end of follow-up (relative difference, -5.7%;</w:t>
      </w:r>
    </w:p>
    <w:p w14:paraId="41C3A400" w14:textId="77777777" w:rsidR="00AA092F" w:rsidRDefault="00AA092F" w:rsidP="00E35E7D">
      <w:r>
        <w:t>95% CI, -13% to 2.8%). For acute myocardial infarction, a</w:t>
      </w:r>
    </w:p>
    <w:p w14:paraId="09777077" w14:textId="77777777" w:rsidR="00AA092F" w:rsidRDefault="00AA092F" w:rsidP="00E35E7D">
      <w:r>
        <w:t>subcategory of CHD, the relative difference was -20.4% (95% CI,</w:t>
      </w:r>
    </w:p>
    <w:p w14:paraId="46223E40" w14:textId="77777777" w:rsidR="00AA092F" w:rsidRDefault="00AA092F" w:rsidP="00E35E7D">
      <w:r>
        <w:t>-34.4% to -3.4%). Differences between SI and UC men in mortality</w:t>
      </w:r>
    </w:p>
    <w:p w14:paraId="2ABAFFDB" w14:textId="77777777" w:rsidR="00AA092F" w:rsidRDefault="00AA092F" w:rsidP="00E35E7D">
      <w:r>
        <w:t>rates from acute myocardial infarction, CHD, and all causes were</w:t>
      </w:r>
    </w:p>
    <w:p w14:paraId="62F64FE5" w14:textId="77777777" w:rsidR="00AA092F" w:rsidRDefault="00AA092F" w:rsidP="00E35E7D">
      <w:r>
        <w:t>greater during the posttrial follow-up period than during the trial.</w:t>
      </w:r>
    </w:p>
    <w:p w14:paraId="1E63EE24" w14:textId="77777777" w:rsidR="00AA092F" w:rsidRDefault="00AA092F" w:rsidP="00E35E7D"/>
    <w:p w14:paraId="7AB3AEC5" w14:textId="77777777" w:rsidR="00AA092F" w:rsidRDefault="00AA092F" w:rsidP="00E35E7D">
      <w:r>
        <w:t>Conclusions Results of a 7-year multifactor intervention program</w:t>
      </w:r>
    </w:p>
    <w:p w14:paraId="5A44B7A5" w14:textId="77777777" w:rsidR="00AA092F" w:rsidRDefault="00AA092F" w:rsidP="00E35E7D">
      <w:r>
        <w:t>aimed at lowering blood pressure and serum cholesterol and at cigarette</w:t>
      </w:r>
    </w:p>
    <w:p w14:paraId="19462D5B" w14:textId="77777777" w:rsidR="00AA092F" w:rsidRDefault="00AA092F" w:rsidP="00E35E7D">
      <w:r>
        <w:t>smoking cessation among high-risk men give additional evidence of a</w:t>
      </w:r>
    </w:p>
    <w:p w14:paraId="3446AB90" w14:textId="77777777" w:rsidR="00AA092F" w:rsidRDefault="00AA092F" w:rsidP="00E35E7D">
      <w:r>
        <w:t>long-term, continuing mortality benefit from the program.</w:t>
      </w:r>
    </w:p>
    <w:p w14:paraId="1630934C" w14:textId="77777777" w:rsidR="00AA092F" w:rsidRDefault="00AA092F" w:rsidP="00E35E7D"/>
    <w:p w14:paraId="608F983C" w14:textId="77777777" w:rsidR="00AA092F" w:rsidRDefault="00AA092F" w:rsidP="00E35E7D"/>
    <w:p w14:paraId="7FD01687" w14:textId="77777777" w:rsidR="00AA092F" w:rsidRDefault="00AA092F" w:rsidP="00E35E7D"/>
    <w:p w14:paraId="6CFD25FC" w14:textId="77777777" w:rsidR="00AA092F" w:rsidRDefault="00AA092F" w:rsidP="00E35E7D"/>
    <w:p w14:paraId="46A738F2" w14:textId="77777777" w:rsidR="00AA092F" w:rsidRDefault="00AA092F" w:rsidP="00E35E7D"/>
    <w:p w14:paraId="18407442" w14:textId="77777777" w:rsidR="00AA092F" w:rsidRDefault="00AA092F" w:rsidP="00E35E7D">
      <w:pPr>
        <w:pStyle w:val="Heading6"/>
      </w:pPr>
      <w:r>
        <w:t>HOT trial- hypertension</w:t>
      </w:r>
    </w:p>
    <w:p w14:paraId="7BB8C15E" w14:textId="77777777" w:rsidR="00AA092F" w:rsidRDefault="00AA092F" w:rsidP="00E35E7D"/>
    <w:p w14:paraId="79DF3898" w14:textId="77777777" w:rsidR="00AA092F" w:rsidRDefault="00AA092F" w:rsidP="00E35E7D">
      <w:proofErr w:type="spellStart"/>
      <w:r>
        <w:t>Zanchetti</w:t>
      </w:r>
      <w:proofErr w:type="spellEnd"/>
      <w:r>
        <w:t> A, Hansson L, </w:t>
      </w:r>
      <w:proofErr w:type="spellStart"/>
      <w:r>
        <w:t>Dahlof</w:t>
      </w:r>
      <w:proofErr w:type="spellEnd"/>
      <w:r>
        <w:t xml:space="preserve"> B: Effects of individual risk factors on the incidence of cardiovascular events in the treated hypertensive patients of the Hypertension Optimal Treatment Study. HOT Study Group. </w:t>
      </w:r>
      <w:r>
        <w:rPr>
          <w:i/>
          <w:iCs/>
        </w:rPr>
        <w:t xml:space="preserve">J </w:t>
      </w:r>
      <w:proofErr w:type="spellStart"/>
      <w:r>
        <w:rPr>
          <w:i/>
          <w:iCs/>
        </w:rPr>
        <w:t>Hypertens</w:t>
      </w:r>
      <w:proofErr w:type="spellEnd"/>
      <w:r>
        <w:t xml:space="preserve"> 2001, 19: 1149-1159.</w:t>
      </w:r>
    </w:p>
    <w:p w14:paraId="038B0C65" w14:textId="77777777" w:rsidR="00AA092F" w:rsidRDefault="00AA092F" w:rsidP="00E35E7D">
      <w:r>
        <w:rPr>
          <w:rStyle w:val="boldtitle"/>
        </w:rPr>
        <w:t>Introduction:</w:t>
      </w:r>
      <w:r>
        <w:t xml:space="preserve"> The most recent set of guidelines for the treatment of hypertension in the United States (The sixth report of the Joint National Committee on Prevention, Detection, Evaluation, and Treatment of High Blood Pressure. </w:t>
      </w:r>
      <w:r>
        <w:rPr>
          <w:i/>
          <w:iCs/>
        </w:rPr>
        <w:t>Arch Intern Med</w:t>
      </w:r>
      <w:r>
        <w:t xml:space="preserve"> 1997, 157:2413-2446) and the World Health Organization/International Society of Hypertension (WHO/ISH) guidelines used in Europe and elsewhere (1999 WHO/ISH guidelines for the management of hypertension. </w:t>
      </w:r>
      <w:r>
        <w:rPr>
          <w:i/>
          <w:iCs/>
        </w:rPr>
        <w:t xml:space="preserve">J </w:t>
      </w:r>
      <w:proofErr w:type="spellStart"/>
      <w:r>
        <w:rPr>
          <w:i/>
          <w:iCs/>
        </w:rPr>
        <w:t>Hypertens</w:t>
      </w:r>
      <w:proofErr w:type="spellEnd"/>
      <w:r>
        <w:t xml:space="preserve"> 1999, 17:151-183), have emphasized two aspects of treatment that were given less prominence in previous guidelines. The first is the decision to start treatment based on the overall level of cardiovascular risk, and the second the use of nondrug treatments, particularly in patients with mild hypertension. The recently completed Hypertension Optimal Treatment (HOT) study has produced a number of publications that are relevant to both of these considerations.</w:t>
      </w:r>
    </w:p>
    <w:p w14:paraId="086724D5" w14:textId="77777777" w:rsidR="00AA092F" w:rsidRDefault="00AA092F" w:rsidP="00E35E7D">
      <w:r>
        <w:t xml:space="preserve">The HOT study was originally designed to investigate the J-curve phenomenon, </w:t>
      </w:r>
      <w:proofErr w:type="spellStart"/>
      <w:r>
        <w:rPr>
          <w:i/>
          <w:iCs/>
        </w:rPr>
        <w:t>ie</w:t>
      </w:r>
      <w:proofErr w:type="spellEnd"/>
      <w:r>
        <w:t>, to establish whether reduction of blood pressure below the conventional target level of 90 mm Hg is harmful or beneficial, and also to evaluate the benefit of low-dose aspirin in hypertensive patients.</w:t>
      </w:r>
    </w:p>
    <w:p w14:paraId="77FCC44F" w14:textId="77777777" w:rsidR="00AA092F" w:rsidRDefault="00AA092F" w:rsidP="00E35E7D"/>
    <w:p w14:paraId="37040F19" w14:textId="77777777" w:rsidR="00AA092F" w:rsidRDefault="00AA092F" w:rsidP="00E35E7D">
      <w:r>
        <w:rPr>
          <w:rStyle w:val="boldtitle"/>
        </w:rPr>
        <w:t>Aims:</w:t>
      </w:r>
      <w:r>
        <w:t xml:space="preserve"> To establish whether there were differences in cardiovascular morbid events between three groups of patients treated to different levels of diastolic pressure, with or without the addition of aspirin.</w:t>
      </w:r>
    </w:p>
    <w:p w14:paraId="31C40A6C" w14:textId="77777777" w:rsidR="00AA092F" w:rsidRDefault="00DF750E" w:rsidP="00E35E7D">
      <w:r>
        <w:rPr>
          <w:noProof/>
          <w:lang w:bidi="gu-IN"/>
        </w:rPr>
        <w:drawing>
          <wp:inline distT="0" distB="0" distL="0" distR="0" wp14:anchorId="0663321D" wp14:editId="26862767">
            <wp:extent cx="6350" cy="57150"/>
            <wp:effectExtent l="0" t="0" r="0" b="0"/>
            <wp:docPr id="3" name="Picture 3"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48D0B0FE" w14:textId="77777777" w:rsidR="00AA092F" w:rsidRDefault="00AA092F" w:rsidP="00E35E7D">
      <w:r>
        <w:rPr>
          <w:rStyle w:val="boldtitle"/>
        </w:rPr>
        <w:t>Methods:</w:t>
      </w:r>
      <w:r>
        <w:t xml:space="preserve"> Nearly 19,000 hypertensive patients were allocated to one of three treatment groups, which were supposed to achieve three levels of diastolic pressure: 90 to 85 mm Hg, 85 to 80 mm Hg, and less than 80 mm Hg. The main entry criterion for the study was a diastolic pressure between 100 and 115 mm Hg, and the average entry blood pressure was 170/105 mm Hg. Treatment was carried out according to a defined protocol starting with the calcium channel blocker felodipine, adding four other antihypertensives as needed. Patients were also assigned to aspirin (75 mg/d) or placebo.</w:t>
      </w:r>
    </w:p>
    <w:p w14:paraId="0922DF5C" w14:textId="77777777" w:rsidR="00AA092F" w:rsidRDefault="00DF750E" w:rsidP="00E35E7D">
      <w:r>
        <w:rPr>
          <w:noProof/>
          <w:lang w:bidi="gu-IN"/>
        </w:rPr>
        <w:drawing>
          <wp:inline distT="0" distB="0" distL="0" distR="0" wp14:anchorId="03A25BFC" wp14:editId="06AF838E">
            <wp:extent cx="6350" cy="57150"/>
            <wp:effectExtent l="0" t="0" r="0" b="0"/>
            <wp:docPr id="4" name="Picture 4"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19DF9328" w14:textId="77777777" w:rsidR="00AA092F" w:rsidRDefault="00AA092F" w:rsidP="00E35E7D">
      <w:r>
        <w:rPr>
          <w:rStyle w:val="boldtitle"/>
        </w:rPr>
        <w:t>Results:</w:t>
      </w:r>
      <w:r>
        <w:t xml:space="preserve"> </w:t>
      </w:r>
      <w:r>
        <w:rPr>
          <w:highlight w:val="yellow"/>
        </w:rPr>
        <w:t>As noted in the original publication, although the overall reduction of blood pressure was very substantial, the achieved blood pressure differences between the three groups were smaller than expected. Nevertheless, by pooling data from the separate groups, it was possible to show that there was no evidence for a J-curve phenomenon. For the population as a whole, there appeared to be no advantage in lowering the pressure below 134/85 mm Hg, but in diabetics the lowest blood pressures were associated with the lowest risk. Aspirin lowered the risk of cardiovascular events, but not stroke.</w:t>
      </w:r>
    </w:p>
    <w:p w14:paraId="311D2AFE" w14:textId="77777777" w:rsidR="00AA092F" w:rsidRDefault="00DF750E" w:rsidP="00E35E7D">
      <w:r>
        <w:rPr>
          <w:noProof/>
          <w:lang w:bidi="gu-IN"/>
        </w:rPr>
        <w:drawing>
          <wp:inline distT="0" distB="0" distL="0" distR="0" wp14:anchorId="16568A1F" wp14:editId="10FD8F32">
            <wp:extent cx="6350" cy="57150"/>
            <wp:effectExtent l="0" t="0" r="0" b="0"/>
            <wp:docPr id="5" name="Picture 5"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4707145C" w14:textId="77777777" w:rsidR="00AA092F" w:rsidRDefault="00AA092F" w:rsidP="00E35E7D">
      <w:r>
        <w:rPr>
          <w:rStyle w:val="boldtitle"/>
        </w:rPr>
        <w:t>Discussion:</w:t>
      </w:r>
      <w:r>
        <w:t xml:space="preserve"> Because of its size, and the inclusion of patients with multiple risk factors for cardiovascular disease, HOT provided a unique opportunity to examine the prognostic significance of individual risk factors in the same way as was done in the Framingham Heart Study, but with the major difference that in HOT, the blood pressure was lowered aggressively. The factors that were </w:t>
      </w:r>
      <w:proofErr w:type="spellStart"/>
      <w:r>
        <w:t>analyzed</w:t>
      </w:r>
      <w:proofErr w:type="spellEnd"/>
      <w:r>
        <w:t xml:space="preserve"> included gender, age, smoking, serum total cholesterol, serum creatinine, diabetes, and known cardiovascular disease (history of myocardial infarction or stroke). Not surprisingly, all seven risk factors were independent predictors of cardiovascular events, and when classified in a binary way (</w:t>
      </w:r>
      <w:proofErr w:type="spellStart"/>
      <w:r>
        <w:rPr>
          <w:i/>
          <w:iCs/>
        </w:rPr>
        <w:t>eg</w:t>
      </w:r>
      <w:proofErr w:type="spellEnd"/>
      <w:r>
        <w:rPr>
          <w:i/>
          <w:iCs/>
        </w:rPr>
        <w:t>,</w:t>
      </w:r>
      <w:r>
        <w:t xml:space="preserve"> high or low cholesterol), increased the risk of events by 30% to 100%. There were slight differences in the prediction of stroke versus myocardial infarction: older age (&gt; 65 years) did not increase the risk of myocardial infarction, and high cholesterol was unrelated to stroke risk. The control of blood pressure was a little more difficult in patients with more risk factors, in that the achieved blood pressures were a little higher in those with more risk factors, and the number of drugs needed was also higher.</w:t>
      </w:r>
    </w:p>
    <w:p w14:paraId="75A4EF33" w14:textId="77777777" w:rsidR="00AA092F" w:rsidRDefault="00AA092F" w:rsidP="00E35E7D">
      <w:r>
        <w:t xml:space="preserve">A subsequent analysis has examined the impact of risk stratification on the treatment and its benefits. Using the WHO/ISH criteria for defining risk (based on the levels of blood pressure and the presence or absence of other cardiovascular risk factors), there were no patients in the low-risk group because they would have been excluded by the entry criteria. Approximately 50% were classified as medium risk, 20.2% as high risk, and 29.8% as very high risk. It was also possible to estimate each patient's risk using the Framingham Heart Study risk equations. </w:t>
      </w:r>
      <w:r>
        <w:rPr>
          <w:highlight w:val="yellow"/>
        </w:rPr>
        <w:t>Both the WHO/ISH predictions and the Framingham equations provided strikingly higher estimates of events than what was actually observed for both cardiovascular and cerebrovascular events. This occurred in all three risk groups: medium-risk predicted 16 events per 1000 patient-years, observed 5.0; high-risk predicted 18 events, observed 9.1; and very high-risk predicted 34 events, observed 11.2. Thus, the estimated absolute treatment effect for combined myocardial infarction and stroke was greater in the very high-risk group (22.8 events per 1000 patient-years) than in the other two risk groups (11.0 and 11.4 events).</w:t>
      </w:r>
      <w:r>
        <w:t xml:space="preserve"> This demonstrates that the higher the initial risk, the greater the benefits of treatment. Even so, the absolute risk rate was still highest in the high-risk group, which also had the highest blood pressures at the end of the trial (146.4/83.3 mm Hg compared with 139.3/83.1 mm Hg in the medium-risk group).</w:t>
      </w:r>
    </w:p>
    <w:p w14:paraId="5379794D" w14:textId="77777777" w:rsidR="00AA092F" w:rsidRDefault="00AA092F" w:rsidP="00E35E7D">
      <w:r>
        <w:t xml:space="preserve">Although lip service is commonly paid to the inclusion of nondrug treatment in guidelines for managing hypertension, relatively few large-scale studies have examined the effectiveness of such forms of treatment. One of the </w:t>
      </w:r>
      <w:proofErr w:type="spellStart"/>
      <w:r>
        <w:t>substudies</w:t>
      </w:r>
      <w:proofErr w:type="spellEnd"/>
      <w:r>
        <w:t xml:space="preserve"> of HOT examined the effectiveness of a weight-loss program on the control of blood pressure in a group of 102 patients, all of whom were overweight (defined as a body mass index &gt; 27 kg/m</w:t>
      </w:r>
      <w:r>
        <w:rPr>
          <w:vertAlign w:val="superscript"/>
        </w:rPr>
        <w:t>2</w:t>
      </w:r>
      <w:r>
        <w:t xml:space="preserve">). Patients in the weight-loss group were randomized to receive dietary </w:t>
      </w:r>
      <w:proofErr w:type="spellStart"/>
      <w:r>
        <w:t>counseling</w:t>
      </w:r>
      <w:proofErr w:type="spellEnd"/>
      <w:r>
        <w:t xml:space="preserve"> to help them lose weight, whereas no special intervention was given to the control group. As typically happens in such studies, there was a good initial response, with the weight-loss group losing 3.2 kg, compared with 1.6 kg in the control group at 6 months. After that, however, they gradually regained weight, although it remained below baseline. The weight-loss group continued to require less medication than the control group for the duration of the 30 month study. The authors suggested that the most likely explanation of this was that the patients in the weight-loss group had more contacts with medical personnel, and as a result they were more compliant with their medications.</w:t>
      </w:r>
    </w:p>
    <w:p w14:paraId="762F6FE3" w14:textId="77777777" w:rsidR="00AA092F" w:rsidRDefault="00DF750E" w:rsidP="00E35E7D">
      <w:r>
        <w:rPr>
          <w:noProof/>
          <w:lang w:bidi="gu-IN"/>
        </w:rPr>
        <w:drawing>
          <wp:inline distT="0" distB="0" distL="0" distR="0" wp14:anchorId="6A6B3306" wp14:editId="2D91606C">
            <wp:extent cx="6350" cy="57150"/>
            <wp:effectExtent l="0" t="0" r="0" b="0"/>
            <wp:docPr id="6" name="Picture 6"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14E44D68" w14:textId="77777777" w:rsidR="00AA092F" w:rsidRDefault="00AA092F" w:rsidP="00E35E7D"/>
    <w:p w14:paraId="157A3EAA" w14:textId="77777777" w:rsidR="00AA092F" w:rsidRDefault="00AA092F" w:rsidP="00E35E7D">
      <w:r>
        <w:t> </w:t>
      </w:r>
    </w:p>
    <w:p w14:paraId="0DC2B5DC" w14:textId="77777777" w:rsidR="00AA092F" w:rsidRDefault="00AA092F" w:rsidP="00E35E7D">
      <w:r>
        <w:t>Editor's comments</w:t>
      </w:r>
    </w:p>
    <w:p w14:paraId="01C771F2" w14:textId="77777777" w:rsidR="00AA092F" w:rsidRDefault="00DF750E" w:rsidP="00E35E7D">
      <w:r>
        <w:rPr>
          <w:noProof/>
          <w:lang w:bidi="gu-IN"/>
        </w:rPr>
        <w:drawing>
          <wp:inline distT="0" distB="0" distL="0" distR="0" wp14:anchorId="3D2CD0A6" wp14:editId="7B4D39BB">
            <wp:extent cx="6350" cy="6350"/>
            <wp:effectExtent l="0" t="0" r="0" b="0"/>
            <wp:docPr id="7" name="Picture 7"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B6B0D28" w14:textId="77777777" w:rsidR="00AA092F" w:rsidRDefault="00DF750E" w:rsidP="00E35E7D">
      <w:r>
        <w:rPr>
          <w:noProof/>
          <w:lang w:bidi="gu-IN"/>
        </w:rPr>
        <w:drawing>
          <wp:inline distT="0" distB="0" distL="0" distR="0" wp14:anchorId="5CACBB6F" wp14:editId="699F7EF1">
            <wp:extent cx="6350" cy="6350"/>
            <wp:effectExtent l="0" t="0" r="0" b="0"/>
            <wp:docPr id="8" name="Picture 8"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4E492DF" w14:textId="77777777" w:rsidR="00AA092F" w:rsidRDefault="00AA092F" w:rsidP="00E35E7D"/>
    <w:p w14:paraId="3FE34F9A" w14:textId="77777777" w:rsidR="00AA092F" w:rsidRDefault="00AA092F" w:rsidP="00E35E7D">
      <w:r>
        <w:t>The main findings of the HOT study were somewhat disappointing, because the blood pressure differences between the three treatment groups were much smaller than anticipated. Nevertheless, a number of positive findings have emerged. Most patients, even when they have multiple risk factors and very high blood pressure, can be adequately controlled with a multiple drug regimen, and with relatively few side effects. Blood pressure control is more difficult to achieve in patients in the highest-risk groups, but the benefits are correspondingly greater.</w:t>
      </w:r>
    </w:p>
    <w:p w14:paraId="0E719194" w14:textId="77777777" w:rsidR="00AA092F" w:rsidRDefault="00DF750E" w:rsidP="00E35E7D">
      <w:r>
        <w:rPr>
          <w:noProof/>
          <w:lang w:bidi="gu-IN"/>
        </w:rPr>
        <w:drawing>
          <wp:inline distT="0" distB="0" distL="0" distR="0" wp14:anchorId="26D5D9CA" wp14:editId="7510E5FC">
            <wp:extent cx="6350" cy="57150"/>
            <wp:effectExtent l="0" t="0" r="0" b="0"/>
            <wp:docPr id="9" name="Picture 9"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35EA8AF2" w14:textId="77777777" w:rsidR="00AA092F" w:rsidRDefault="00AA092F" w:rsidP="00E35E7D"/>
    <w:p w14:paraId="01E137E4" w14:textId="77777777" w:rsidR="00AA092F" w:rsidRDefault="00AA092F" w:rsidP="00E35E7D">
      <w:r>
        <w:t>The HOT study was one of the first of a series of major trials in which antihypertensive treatment was combined with other ways of lowering cardiovascular risk (in this case aspirin), and the results emphasize the importance not only of evaluating other risk factors, but also of treating them. Both physicians and patients are going to have to get used to the idea that preventing cardiovascular disease is an achievable goal, but one that will increasingly require the administration of multiple drugs, which may include three or more blood pressure-lowering drugs, aspirin, and lipid-lowering drugs. Finally, the role of lifestyle interventions (</w:t>
      </w:r>
      <w:proofErr w:type="spellStart"/>
      <w:r>
        <w:rPr>
          <w:i/>
          <w:iCs/>
        </w:rPr>
        <w:t>eg</w:t>
      </w:r>
      <w:proofErr w:type="spellEnd"/>
      <w:r>
        <w:t>, weight loss) is paramount, and may have indirect benefits, such as improved compliance.</w:t>
      </w:r>
    </w:p>
    <w:p w14:paraId="3829CE5D" w14:textId="77777777" w:rsidR="00AA092F" w:rsidRDefault="00DF750E" w:rsidP="00E35E7D">
      <w:r>
        <w:rPr>
          <w:noProof/>
          <w:lang w:bidi="gu-IN"/>
        </w:rPr>
        <w:drawing>
          <wp:inline distT="0" distB="0" distL="0" distR="0" wp14:anchorId="2453D8F4" wp14:editId="3FB6CB67">
            <wp:extent cx="6350" cy="57150"/>
            <wp:effectExtent l="0" t="0" r="0" b="0"/>
            <wp:docPr id="10" name="Picture 10"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ex_00"/>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p>
    <w:p w14:paraId="36DEA9E5" w14:textId="77777777" w:rsidR="00AA092F" w:rsidRDefault="00AA092F" w:rsidP="00E35E7D"/>
    <w:p w14:paraId="17287416" w14:textId="77777777" w:rsidR="00AA092F" w:rsidRDefault="00AA092F" w:rsidP="00E35E7D"/>
    <w:p w14:paraId="05FA24D2" w14:textId="77777777" w:rsidR="00AA092F" w:rsidRDefault="00AA092F" w:rsidP="00E35E7D">
      <w:r>
        <w:t xml:space="preserve">J </w:t>
      </w:r>
      <w:proofErr w:type="spellStart"/>
      <w:r>
        <w:t>Hypertens</w:t>
      </w:r>
      <w:proofErr w:type="spellEnd"/>
      <w:r>
        <w:t xml:space="preserve"> 2001 Apr;19(4):819-25</w:t>
      </w:r>
      <w:r>
        <w:tab/>
      </w:r>
    </w:p>
    <w:p w14:paraId="686341F0" w14:textId="77777777" w:rsidR="00AA092F" w:rsidRDefault="00AA092F" w:rsidP="00E35E7D">
      <w:r>
        <w:t>Risk assessment and treatment benefit in intensively treated hypertensive patients of the hypertension Optimal Treatment (HOT) study.</w:t>
      </w:r>
      <w:r>
        <w:br/>
      </w:r>
      <w:r>
        <w:br/>
      </w:r>
      <w:proofErr w:type="spellStart"/>
      <w:r>
        <w:t>Zanchetti</w:t>
      </w:r>
      <w:proofErr w:type="spellEnd"/>
      <w:r>
        <w:t xml:space="preserve"> A, Hansson L, Menard J, Leonetti G, </w:t>
      </w:r>
      <w:proofErr w:type="spellStart"/>
      <w:r>
        <w:t>Rahn</w:t>
      </w:r>
      <w:proofErr w:type="spellEnd"/>
      <w:r>
        <w:t xml:space="preserve"> KH, </w:t>
      </w:r>
      <w:proofErr w:type="spellStart"/>
      <w:r>
        <w:t>Warnold</w:t>
      </w:r>
      <w:proofErr w:type="spellEnd"/>
      <w:r>
        <w:t xml:space="preserve"> I, Wedel H.</w:t>
      </w:r>
      <w:r>
        <w:br/>
      </w:r>
      <w:r>
        <w:br/>
        <w:t xml:space="preserve">Centro di </w:t>
      </w:r>
      <w:proofErr w:type="spellStart"/>
      <w:r>
        <w:t>Fisiologia</w:t>
      </w:r>
      <w:proofErr w:type="spellEnd"/>
      <w:r>
        <w:t xml:space="preserve"> </w:t>
      </w:r>
      <w:proofErr w:type="spellStart"/>
      <w:r>
        <w:t>Clinica</w:t>
      </w:r>
      <w:proofErr w:type="spellEnd"/>
      <w:r>
        <w:t xml:space="preserve"> e </w:t>
      </w:r>
      <w:proofErr w:type="spellStart"/>
      <w:r>
        <w:t>Ipertensione</w:t>
      </w:r>
      <w:proofErr w:type="spellEnd"/>
      <w:r>
        <w:t xml:space="preserve">, </w:t>
      </w:r>
      <w:proofErr w:type="spellStart"/>
      <w:r>
        <w:t>Universita</w:t>
      </w:r>
      <w:proofErr w:type="spellEnd"/>
      <w:r>
        <w:t xml:space="preserve"> di Milano, </w:t>
      </w:r>
      <w:proofErr w:type="spellStart"/>
      <w:r>
        <w:t>Ospedale</w:t>
      </w:r>
      <w:proofErr w:type="spellEnd"/>
      <w:r>
        <w:t xml:space="preserve"> Maggiore and </w:t>
      </w:r>
      <w:proofErr w:type="spellStart"/>
      <w:r>
        <w:t>Istituto</w:t>
      </w:r>
      <w:proofErr w:type="spellEnd"/>
      <w:r>
        <w:t xml:space="preserve"> </w:t>
      </w:r>
      <w:proofErr w:type="spellStart"/>
      <w:r>
        <w:t>Auxologico</w:t>
      </w:r>
      <w:proofErr w:type="spellEnd"/>
      <w:r>
        <w:t xml:space="preserve"> </w:t>
      </w:r>
      <w:proofErr w:type="spellStart"/>
      <w:r>
        <w:t>Italiano</w:t>
      </w:r>
      <w:proofErr w:type="spellEnd"/>
      <w:r>
        <w:t>, Italy. zanchett@mailserver.unimi.it</w:t>
      </w:r>
      <w:r>
        <w:br/>
      </w:r>
      <w:r>
        <w:br/>
        <w:t>BACKGROUND: The Hypertension Optimal Treatment (HOT) Study provided information about cardiovascular events in 18,790 hypertensives, subjected to pronounced blood pressure lowering for a mean of 3.8 years. METHODS AND RESULTS: The HOT Study data have been further analysed after risk stratification of the patients (1999 World Health Organization and International Society of Hypertension guidelines criteria): (</w:t>
      </w:r>
      <w:proofErr w:type="spellStart"/>
      <w:r>
        <w:t>i</w:t>
      </w:r>
      <w:proofErr w:type="spellEnd"/>
      <w:r>
        <w:t xml:space="preserve">) no patients of the HOT Study were classified as low risk, 50% were classified as medium risk, 20.2% as high risk and 29.8% as very high risk; (ii) incidence of cardiovascular events in these patients with excellent blood pressure control [92% had diastolic blood pressure (DBP) &lt; or = 90 mmHg] remained proportional to </w:t>
      </w:r>
      <w:proofErr w:type="spellStart"/>
      <w:r>
        <w:t>pretreatment</w:t>
      </w:r>
      <w:proofErr w:type="spellEnd"/>
      <w:r>
        <w:t xml:space="preserve"> risk. The relative risk of very high- versus medium-risk strata was between two and three both when HOT Study patients were considered independently of, or within the DBP target group they had been randomized to; and (iii) event rates in all risk strata were calculated to be much lower (possibly 60% lower) than rates expected from baseline risk calculated approximately by the Framingham equation. CONCLUSIONS: The low event rate in HOT Study patients is likely to result from pronounced blood pressure lowering, and is not explained by a lower risk profile than in previous controlled trials of antihypertensive treatment. The persistence of a risk gradient despite intensive blood pressure lowering suggests a combination of blood pressure control with other strategies of risk correction and the need to initiate antihypertensive therapy before complications develop</w:t>
      </w:r>
    </w:p>
    <w:p w14:paraId="42E57020" w14:textId="77777777" w:rsidR="00AA092F" w:rsidRDefault="00AA092F" w:rsidP="00E35E7D">
      <w:r>
        <w:t>Is it possible that the lower than expected event rate is, in fact, due to the overestimation of risk by the Framingham equation?</w:t>
      </w:r>
    </w:p>
    <w:p w14:paraId="770B5097" w14:textId="77777777" w:rsidR="00AA092F" w:rsidRDefault="00AA092F" w:rsidP="00E35E7D"/>
    <w:p w14:paraId="081FB050" w14:textId="77777777" w:rsidR="00AA092F" w:rsidRDefault="00AA092F" w:rsidP="00E35E7D"/>
    <w:p w14:paraId="42BB9F7D" w14:textId="77777777" w:rsidR="00AA092F" w:rsidRDefault="00AA092F" w:rsidP="00E35E7D">
      <w:r>
        <w:t xml:space="preserve">Am J </w:t>
      </w:r>
      <w:proofErr w:type="spellStart"/>
      <w:r>
        <w:t>Hypertens</w:t>
      </w:r>
      <w:proofErr w:type="spellEnd"/>
      <w:r>
        <w:t xml:space="preserve"> 1999 Dec;12(12 Pt 1-2):1175-80</w:t>
      </w:r>
      <w:r>
        <w:tab/>
      </w:r>
    </w:p>
    <w:p w14:paraId="32E2619E" w14:textId="77777777" w:rsidR="00AA092F" w:rsidRDefault="00AA092F" w:rsidP="00E35E7D">
      <w:r>
        <w:t>The effect of weight loss intervention on antihypertensive medication requirements in the hypertension Optimal Treatment (HOT) study.</w:t>
      </w:r>
      <w:r>
        <w:br/>
      </w:r>
      <w:r>
        <w:br/>
        <w:t>Jones DW, Miller ME, Wofford MR, Anderson DC Jr, Cameron ME, Willoughby DL, Adair CT, King NS.</w:t>
      </w:r>
      <w:r>
        <w:br/>
      </w:r>
      <w:r>
        <w:br/>
      </w:r>
      <w:proofErr w:type="spellStart"/>
      <w:r>
        <w:t>Center</w:t>
      </w:r>
      <w:proofErr w:type="spellEnd"/>
      <w:r>
        <w:t xml:space="preserve"> for Excellence in Cardiovascular-Renal Research, Department of Medicine, University of Mississippi Medical </w:t>
      </w:r>
      <w:proofErr w:type="spellStart"/>
      <w:r>
        <w:t>Center</w:t>
      </w:r>
      <w:proofErr w:type="spellEnd"/>
      <w:r>
        <w:t>, Jackson 39216-4505, USA. djones@medicine.umsmed.edu</w:t>
      </w:r>
      <w:r>
        <w:br/>
      </w:r>
      <w:r>
        <w:br/>
        <w:t xml:space="preserve">Obesity is a significant risk factor for hypertension and the cardiovascular sequelae of hypertension. Weight loss has been shown to be effective in lowering blood pressure in overweight individuals. The purpose of this study was to show the impact of a weight loss intervention on overall medication requirements for obese, hypertensive patients. This was a </w:t>
      </w:r>
      <w:proofErr w:type="spellStart"/>
      <w:r>
        <w:t>substudy</w:t>
      </w:r>
      <w:proofErr w:type="spellEnd"/>
      <w:r>
        <w:t xml:space="preserve"> of the Hypertension Optimal Treatment (HOT) study. HOT study patients who had a body mass index &gt; or =27 kg/m2 were randomized to receive either the weight loss intervention, which included dietary </w:t>
      </w:r>
      <w:proofErr w:type="spellStart"/>
      <w:r>
        <w:t>counseling</w:t>
      </w:r>
      <w:proofErr w:type="spellEnd"/>
      <w:r>
        <w:t xml:space="preserve"> and group support, or to serve as the control group. Patients' weights and number of medication steps (per HOT protocol) required to achieve target diastolic blood pressure were measured at 3, 6, 12, 18, 24, and 30 months. Patients in the weight loss group lost significantly more weight than the control group only at 6 months (-3.2+/-4.3 v. -1.8+/-2.7 kg [mean +/- SD] for weight loss group versus control, respectively, P = .05). The weight loss group tended to regain weight after the first 6 months of the study. However, patients in the weight loss group used a significantly fewer number of medication steps than the control group at all time intervals except 3 months. Weight loss appears to be a useful tool in blood pressure management in patients who require medication to control their blood pressure.</w:t>
      </w:r>
    </w:p>
    <w:p w14:paraId="31C7B0C2" w14:textId="77777777" w:rsidR="00AA092F" w:rsidRDefault="00AA092F" w:rsidP="00E35E7D"/>
    <w:p w14:paraId="54D4CB75" w14:textId="77777777" w:rsidR="00AA092F" w:rsidRDefault="00AA092F" w:rsidP="00E35E7D">
      <w:r>
        <w:t xml:space="preserve">J </w:t>
      </w:r>
      <w:proofErr w:type="spellStart"/>
      <w:r>
        <w:t>Hypertens</w:t>
      </w:r>
      <w:proofErr w:type="spellEnd"/>
      <w:r>
        <w:t xml:space="preserve"> 2001 Jun;19(6):1149-59</w:t>
      </w:r>
      <w:r>
        <w:tab/>
      </w:r>
    </w:p>
    <w:p w14:paraId="028E1E33" w14:textId="77777777" w:rsidR="00AA092F" w:rsidRDefault="00AA092F" w:rsidP="00E35E7D"/>
    <w:p w14:paraId="21294413" w14:textId="77777777" w:rsidR="00AA092F" w:rsidRDefault="00AA092F" w:rsidP="00E35E7D"/>
    <w:p w14:paraId="47255390" w14:textId="77777777" w:rsidR="00AA092F" w:rsidRDefault="00AA092F" w:rsidP="00E35E7D"/>
    <w:p w14:paraId="7E0390CD" w14:textId="77777777" w:rsidR="00AA092F" w:rsidRDefault="00AA092F" w:rsidP="00E35E7D">
      <w:r>
        <w:t>Effects of individual risk factors on the incidence of cardiovascular events in the treated hypertensive patients of the Hypertension Optimal Treatment Study. HOT Study Group.</w:t>
      </w:r>
      <w:r>
        <w:br/>
      </w:r>
      <w:r>
        <w:br/>
      </w:r>
      <w:proofErr w:type="spellStart"/>
      <w:r>
        <w:t>Zanchetti</w:t>
      </w:r>
      <w:proofErr w:type="spellEnd"/>
      <w:r>
        <w:t xml:space="preserve"> A, Hansson L, </w:t>
      </w:r>
      <w:proofErr w:type="spellStart"/>
      <w:r>
        <w:t>Dahlof</w:t>
      </w:r>
      <w:proofErr w:type="spellEnd"/>
      <w:r>
        <w:t xml:space="preserve"> B, </w:t>
      </w:r>
      <w:proofErr w:type="spellStart"/>
      <w:r>
        <w:t>Elmfeldt</w:t>
      </w:r>
      <w:proofErr w:type="spellEnd"/>
      <w:r>
        <w:t xml:space="preserve"> D, Kjeldsen S, </w:t>
      </w:r>
      <w:proofErr w:type="spellStart"/>
      <w:r>
        <w:t>Kolloch</w:t>
      </w:r>
      <w:proofErr w:type="spellEnd"/>
      <w:r>
        <w:t xml:space="preserve"> R, Larochelle P, McInnes GT, </w:t>
      </w:r>
      <w:proofErr w:type="spellStart"/>
      <w:r>
        <w:t>Mallion</w:t>
      </w:r>
      <w:proofErr w:type="spellEnd"/>
      <w:r>
        <w:t xml:space="preserve"> JM, </w:t>
      </w:r>
      <w:proofErr w:type="spellStart"/>
      <w:r>
        <w:t>Ruilope</w:t>
      </w:r>
      <w:proofErr w:type="spellEnd"/>
      <w:r>
        <w:t xml:space="preserve"> L, Wedel H.</w:t>
      </w:r>
      <w:r>
        <w:br/>
      </w:r>
      <w:r>
        <w:br/>
        <w:t xml:space="preserve">Centro di </w:t>
      </w:r>
      <w:proofErr w:type="spellStart"/>
      <w:r>
        <w:t>Fisiologia</w:t>
      </w:r>
      <w:proofErr w:type="spellEnd"/>
      <w:r>
        <w:t xml:space="preserve"> </w:t>
      </w:r>
      <w:proofErr w:type="spellStart"/>
      <w:r>
        <w:t>Clinica</w:t>
      </w:r>
      <w:proofErr w:type="spellEnd"/>
      <w:r>
        <w:t xml:space="preserve"> e </w:t>
      </w:r>
      <w:proofErr w:type="spellStart"/>
      <w:r>
        <w:t>Ipertensione</w:t>
      </w:r>
      <w:proofErr w:type="spellEnd"/>
      <w:r>
        <w:t xml:space="preserve">, </w:t>
      </w:r>
      <w:proofErr w:type="spellStart"/>
      <w:r>
        <w:t>Universita</w:t>
      </w:r>
      <w:proofErr w:type="spellEnd"/>
      <w:r>
        <w:t xml:space="preserve"> di Milano, </w:t>
      </w:r>
      <w:proofErr w:type="spellStart"/>
      <w:r>
        <w:t>Ospedale</w:t>
      </w:r>
      <w:proofErr w:type="spellEnd"/>
      <w:r>
        <w:t xml:space="preserve"> Maggiore and </w:t>
      </w:r>
      <w:proofErr w:type="spellStart"/>
      <w:r>
        <w:t>Istituto</w:t>
      </w:r>
      <w:proofErr w:type="spellEnd"/>
      <w:r>
        <w:t xml:space="preserve"> </w:t>
      </w:r>
      <w:proofErr w:type="spellStart"/>
      <w:r>
        <w:t>Auxologico</w:t>
      </w:r>
      <w:proofErr w:type="spellEnd"/>
      <w:r>
        <w:t xml:space="preserve"> </w:t>
      </w:r>
      <w:proofErr w:type="spellStart"/>
      <w:r>
        <w:t>Italiano</w:t>
      </w:r>
      <w:proofErr w:type="spellEnd"/>
      <w:r>
        <w:t>. zanchett@mailserver.unimi.it</w:t>
      </w:r>
      <w:r>
        <w:br/>
      </w:r>
      <w:r>
        <w:br/>
        <w:t xml:space="preserve">BACKGROUND: The Hypertension Optimal Treatment (HOT) Study has provided information about cardiovascular events in 18790 hypertensives, subjected to pronounced blood pressure (BP) lowering for a mean of 3.8 years. The HOT study data have subsequently been analysed after stratification of the patients according to global cardiovascular risk, and it has been found that, despite intensive blood pressure lowering in all risk strata, morbid event rates increased with increasing risk stratum. OBJECTIVES: Previously analysed global risk strata were based on combinations of risk factors. The analyses presented here were intended to provide information on the relative role that the presence of each individual factor may have in increasing cardiovascular risk, despite good BP control. METHODS: Risk ratios (RR) for patients with and those without a risk factor were calculated with 95% confidence intervals (CI) using a Cox proportional hazard model, and adjusted for all variables except the one under examination. RESULTS: For all risk factors considered and for all types of event, RR were always greater than 1, indicating a greater risk in the presence, compared with that in the absence of each factor. The male gender was a statistically significant risk for cardiovascular (CV) events, CV and total mortality and particularly for myocardial infarction (MI); age &gt; or = 65 years for CV events, stroke, CV and particularly total mortality; smoking for all events analysed, but particularly for total mortality (twice higher in smokers than in non-smokers); high serum cholesterol (&gt; 6.8 mmol/l) for CV events, MI and CV mortality; high serum creatinine (&gt; 155 </w:t>
      </w:r>
      <w:proofErr w:type="spellStart"/>
      <w:r>
        <w:t>micromol</w:t>
      </w:r>
      <w:proofErr w:type="spellEnd"/>
      <w:r>
        <w:t>/l) for CV events, stroke, CV and total mortality; diabetes for CV events, stroke, total mortality and particularly CV mortality; and ischaemic heart disease for all events analysed. Adjusted RR were often close to or greater than 2. CONCLUSIONS: Each of the risk factors considered was found to be an important cause of residual risk, despite good BP control. These findings emphasize the importance of addressing other correctable risk factors, e.g. smoking, hypercholesterolaemia and diabetes, as well as rigorous control of blood pressure, and of initiating antihypertensive therapy before cardiovascular and renal damage becomes manifest</w:t>
      </w:r>
    </w:p>
    <w:p w14:paraId="69D71257" w14:textId="77777777" w:rsidR="00AA092F" w:rsidRDefault="00AA092F" w:rsidP="00E35E7D"/>
    <w:p w14:paraId="7AE775D5" w14:textId="77777777" w:rsidR="00AA092F" w:rsidRDefault="00AA092F" w:rsidP="00E35E7D"/>
    <w:p w14:paraId="1CA0719B" w14:textId="77777777" w:rsidR="00AA092F" w:rsidRDefault="00AA092F" w:rsidP="00E35E7D"/>
    <w:p w14:paraId="5232F949" w14:textId="77777777" w:rsidR="00AA092F" w:rsidRDefault="00AA092F" w:rsidP="00E35E7D"/>
    <w:p w14:paraId="08924548" w14:textId="77777777" w:rsidR="00AA092F" w:rsidRDefault="00AA092F" w:rsidP="00E35E7D">
      <w:pPr>
        <w:pStyle w:val="Heading6"/>
      </w:pPr>
      <w:r>
        <w:t>Steno-2 in diabetics</w:t>
      </w:r>
    </w:p>
    <w:p w14:paraId="6E7893E0" w14:textId="77777777" w:rsidR="00AA092F" w:rsidRDefault="00AA092F" w:rsidP="00E35E7D"/>
    <w:p w14:paraId="22CDE579" w14:textId="77777777" w:rsidR="00AA092F" w:rsidRDefault="00AA092F" w:rsidP="00E35E7D">
      <w:pPr>
        <w:rPr>
          <w:lang w:val="en-US"/>
        </w:rPr>
      </w:pPr>
      <w:r>
        <w:rPr>
          <w:lang w:val="en-US"/>
        </w:rPr>
        <w:t>Multifactorial Intervention and Cardiovascular Disease in Patients with Type 2 Diabetes</w:t>
      </w:r>
    </w:p>
    <w:p w14:paraId="4FE9186A" w14:textId="77777777" w:rsidR="00AA092F" w:rsidRDefault="00560BB4" w:rsidP="00E35E7D">
      <w:pPr>
        <w:rPr>
          <w:lang w:val="en-US"/>
        </w:rPr>
      </w:pPr>
      <w:hyperlink r:id="rId922" w:history="1">
        <w:r w:rsidR="00AA092F">
          <w:rPr>
            <w:rStyle w:val="Hyperlink"/>
            <w:lang w:val="en-US"/>
          </w:rPr>
          <w:t>IHD diabetes reducing risk2003.pdf</w:t>
        </w:r>
      </w:hyperlink>
    </w:p>
    <w:p w14:paraId="3C5A82F5" w14:textId="77777777" w:rsidR="00AA092F" w:rsidRDefault="00AA092F" w:rsidP="00E35E7D">
      <w:pPr>
        <w:rPr>
          <w:lang w:val="en-US"/>
        </w:rPr>
      </w:pPr>
      <w:r>
        <w:rPr>
          <w:lang w:val="en-US"/>
        </w:rPr>
        <w:t xml:space="preserve">The mean age of the patients was 55.1 </w:t>
      </w:r>
      <w:proofErr w:type="spellStart"/>
      <w:r>
        <w:rPr>
          <w:lang w:val="en-US"/>
        </w:rPr>
        <w:t>years,and</w:t>
      </w:r>
      <w:proofErr w:type="spellEnd"/>
      <w:r>
        <w:rPr>
          <w:lang w:val="en-US"/>
        </w:rPr>
        <w:t xml:space="preserve"> the mean follow-up was 7.8 years. The decline in glycosylated hemoglobin </w:t>
      </w:r>
      <w:proofErr w:type="spellStart"/>
      <w:r>
        <w:rPr>
          <w:lang w:val="en-US"/>
        </w:rPr>
        <w:t>values,systolic</w:t>
      </w:r>
      <w:proofErr w:type="spellEnd"/>
      <w:r>
        <w:rPr>
          <w:lang w:val="en-US"/>
        </w:rPr>
        <w:t xml:space="preserve"> and diastolic blood pressure, serum cholesterol and triglyceride levels measured after an overnight </w:t>
      </w:r>
      <w:proofErr w:type="spellStart"/>
      <w:r>
        <w:rPr>
          <w:lang w:val="en-US"/>
        </w:rPr>
        <w:t>fast,and</w:t>
      </w:r>
      <w:proofErr w:type="spellEnd"/>
      <w:r>
        <w:rPr>
          <w:lang w:val="en-US"/>
        </w:rPr>
        <w:t xml:space="preserve"> urinary albumin excretion rate were all significantly greater in the intensive-therapy group than in the conventional-therapy </w:t>
      </w:r>
      <w:proofErr w:type="spellStart"/>
      <w:r>
        <w:rPr>
          <w:lang w:val="en-US"/>
        </w:rPr>
        <w:t>group.Patients</w:t>
      </w:r>
      <w:proofErr w:type="spellEnd"/>
      <w:r>
        <w:rPr>
          <w:lang w:val="en-US"/>
        </w:rPr>
        <w:t xml:space="preserve"> receiving intensive therapy also had a significantly lower risk of cardiovascular disease (hazard ratio,0.47;95 percent confidence interval,0.24 to 0.73), nephropathy (hazard ratio,0.39;95 percent confidence interval,</w:t>
      </w:r>
    </w:p>
    <w:p w14:paraId="775ED2C8" w14:textId="77777777" w:rsidR="00AA092F" w:rsidRDefault="00AA092F" w:rsidP="00E35E7D">
      <w:pPr>
        <w:rPr>
          <w:lang w:val="en-US"/>
        </w:rPr>
      </w:pPr>
      <w:r>
        <w:rPr>
          <w:lang w:val="en-US"/>
        </w:rPr>
        <w:t>0.17 to 0.87),retinopathy (hazard ratio,0.42;95 percent confidence interval,0.21 to 0.86), and autonomic neuropathy (hazard ratio,0.37;95 percent confidence interval, 0.18 to 0.79).</w:t>
      </w:r>
    </w:p>
    <w:p w14:paraId="0BC94470" w14:textId="77777777" w:rsidR="00AA092F" w:rsidRDefault="00AA092F" w:rsidP="00E35E7D">
      <w:r>
        <w:rPr>
          <w:lang w:val="en-US"/>
        </w:rPr>
        <w:t xml:space="preserve">N </w:t>
      </w:r>
      <w:proofErr w:type="spellStart"/>
      <w:r>
        <w:rPr>
          <w:lang w:val="en-US"/>
        </w:rPr>
        <w:t>Engl</w:t>
      </w:r>
      <w:proofErr w:type="spellEnd"/>
      <w:r>
        <w:rPr>
          <w:lang w:val="en-US"/>
        </w:rPr>
        <w:t xml:space="preserve"> J Med 2003;348:383-93.</w:t>
      </w:r>
    </w:p>
    <w:p w14:paraId="435320E1" w14:textId="77777777" w:rsidR="00AA092F" w:rsidRDefault="00AA092F" w:rsidP="00E35E7D"/>
    <w:p w14:paraId="6721274F" w14:textId="77777777" w:rsidR="00AA092F" w:rsidRDefault="00AA092F" w:rsidP="00E35E7D">
      <w:r>
        <w:t xml:space="preserve">EDITORIAL: </w:t>
      </w:r>
      <w:hyperlink r:id="rId923" w:history="1">
        <w:r>
          <w:rPr>
            <w:rStyle w:val="Hyperlink"/>
          </w:rPr>
          <w:t>IHD diabetes reducing risk editorial2003.pdf</w:t>
        </w:r>
      </w:hyperlink>
    </w:p>
    <w:p w14:paraId="7DEDFE27" w14:textId="77777777" w:rsidR="00AA092F" w:rsidRDefault="00AA092F" w:rsidP="00E35E7D"/>
    <w:p w14:paraId="2E3C130F" w14:textId="77777777" w:rsidR="00AA092F" w:rsidRDefault="00560BB4" w:rsidP="00E35E7D">
      <w:pPr>
        <w:rPr>
          <w:sz w:val="18"/>
        </w:rPr>
      </w:pPr>
      <w:hyperlink r:id="rId924" w:history="1">
        <w:r w:rsidR="00AA092F">
          <w:rPr>
            <w:rStyle w:val="Hyperlink"/>
          </w:rPr>
          <w:t>Benefits still apparent after over 13 year follow-up</w:t>
        </w:r>
      </w:hyperlink>
    </w:p>
    <w:p w14:paraId="51B3E7B6" w14:textId="77777777" w:rsidR="00AA092F" w:rsidRDefault="00AA092F" w:rsidP="00E35E7D"/>
    <w:p w14:paraId="7DCD12F8" w14:textId="77777777" w:rsidR="00AA092F" w:rsidRDefault="00AA092F" w:rsidP="00E35E7D">
      <w:r>
        <w:t> </w:t>
      </w:r>
    </w:p>
    <w:p w14:paraId="3F5DBCD7" w14:textId="77777777" w:rsidR="00AA092F" w:rsidRDefault="00AA092F" w:rsidP="00E35E7D"/>
    <w:p w14:paraId="0A224A9E" w14:textId="77777777" w:rsidR="00AA092F" w:rsidRDefault="00AA092F" w:rsidP="00E35E7D"/>
    <w:p w14:paraId="60953FF3" w14:textId="77777777" w:rsidR="00AA092F" w:rsidRDefault="00AA092F" w:rsidP="00E35E7D"/>
    <w:p w14:paraId="58C34217" w14:textId="77777777" w:rsidR="00AA092F" w:rsidRDefault="00AA092F" w:rsidP="007E4A03">
      <w:pPr>
        <w:pStyle w:val="Heading2"/>
      </w:pPr>
      <w:r>
        <w:t>Smoking Cessation</w:t>
      </w:r>
    </w:p>
    <w:p w14:paraId="55CB4D03" w14:textId="77777777" w:rsidR="00AA092F" w:rsidRDefault="00AA092F" w:rsidP="00E35E7D"/>
    <w:p w14:paraId="73565210" w14:textId="77777777" w:rsidR="00AA092F" w:rsidRDefault="00560BB4" w:rsidP="00E35E7D">
      <w:hyperlink r:id="rId925" w:history="1">
        <w:r w:rsidR="00AA092F">
          <w:rPr>
            <w:rStyle w:val="Hyperlink"/>
          </w:rPr>
          <w:t>Varenicline safe and effective in cardiovascular disease</w:t>
        </w:r>
      </w:hyperlink>
    </w:p>
    <w:p w14:paraId="5197382E" w14:textId="77777777" w:rsidR="00AA092F" w:rsidRDefault="00AA092F" w:rsidP="00E35E7D">
      <w:r>
        <w:t>Amongst smokers that had failed previous attempts to stop, the drug increased rates of smoking cessation at one year to about 20% from 7%.</w:t>
      </w:r>
    </w:p>
    <w:p w14:paraId="31532D08" w14:textId="77777777" w:rsidR="00AA092F" w:rsidRDefault="00AA092F" w:rsidP="00E35E7D"/>
    <w:p w14:paraId="5EF34A18" w14:textId="77777777" w:rsidR="00AA092F" w:rsidRDefault="00AA092F" w:rsidP="00E35E7D"/>
    <w:p w14:paraId="366E71C8" w14:textId="77777777" w:rsidR="00AA092F" w:rsidRDefault="00AA092F" w:rsidP="007E4A03">
      <w:pPr>
        <w:pStyle w:val="Heading2"/>
      </w:pPr>
      <w:r>
        <w:t>Trends in Coronary Disease</w:t>
      </w:r>
    </w:p>
    <w:p w14:paraId="460FD12F" w14:textId="77777777" w:rsidR="00AA092F" w:rsidRDefault="00AA092F" w:rsidP="00E35E7D"/>
    <w:p w14:paraId="67D8D582" w14:textId="77777777" w:rsidR="00AA092F" w:rsidRDefault="00AA092F" w:rsidP="00E35E7D"/>
    <w:p w14:paraId="0483C97A" w14:textId="77777777" w:rsidR="00AA092F" w:rsidRDefault="00AA092F" w:rsidP="00E35E7D">
      <w:pPr>
        <w:pStyle w:val="Heading4"/>
      </w:pPr>
      <w:r>
        <w:t>Autopsy Studies</w:t>
      </w:r>
    </w:p>
    <w:p w14:paraId="4ED4FA5A" w14:textId="77777777" w:rsidR="00AA092F" w:rsidRDefault="00AA092F" w:rsidP="00E35E7D"/>
    <w:p w14:paraId="5B952EE7" w14:textId="77777777" w:rsidR="00AA092F" w:rsidRDefault="00AA092F" w:rsidP="00E35E7D">
      <w:r>
        <w:t xml:space="preserve">This report of an </w:t>
      </w:r>
      <w:hyperlink r:id="rId926" w:history="1">
        <w:r>
          <w:rPr>
            <w:rStyle w:val="Hyperlink"/>
          </w:rPr>
          <w:t>autopsy study from Mayo</w:t>
        </w:r>
      </w:hyperlink>
      <w:r>
        <w:t xml:space="preserve"> suggests that when analysis restricted to those that died of non-cardiac causes, there was evidence of declining coronary artery disease severity but there is some evidence that this trend is now reversing.</w:t>
      </w:r>
    </w:p>
    <w:p w14:paraId="05353674" w14:textId="77777777" w:rsidR="00AA092F" w:rsidRDefault="00AA092F" w:rsidP="00E35E7D"/>
    <w:p w14:paraId="6576AE25" w14:textId="77777777" w:rsidR="00974234" w:rsidRDefault="00974234" w:rsidP="00E35E7D"/>
    <w:sectPr w:rsidR="00974234">
      <w:pgSz w:w="12240" w:h="15840"/>
      <w:pgMar w:top="1440" w:right="1800" w:bottom="1440" w:left="18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Caslon-Regular">
    <w:altName w:val="Cambria"/>
    <w:panose1 w:val="00000000000000000000"/>
    <w:charset w:val="00"/>
    <w:family w:val="roman"/>
    <w:notTrueType/>
    <w:pitch w:val="default"/>
    <w:sig w:usb0="00000003" w:usb1="00000000" w:usb2="00000000" w:usb3="00000000" w:csb0="00000001" w:csb1="00000000"/>
  </w:font>
  <w:font w:name="FranklinGothic-Condensed">
    <w:altName w:val="Calibri"/>
    <w:panose1 w:val="00000000000000000000"/>
    <w:charset w:val="00"/>
    <w:family w:val="swiss"/>
    <w:notTrueType/>
    <w:pitch w:val="default"/>
    <w:sig w:usb0="00000003" w:usb1="00000000" w:usb2="00000000" w:usb3="00000000" w:csb0="00000001" w:csb1="00000000"/>
  </w:font>
  <w:font w:name="NEJMScalaSansLF-Regular">
    <w:altName w:val="Calibri"/>
    <w:panose1 w:val="00000000000000000000"/>
    <w:charset w:val="00"/>
    <w:family w:val="auto"/>
    <w:notTrueType/>
    <w:pitch w:val="default"/>
    <w:sig w:usb0="00000003" w:usb1="00000000" w:usb2="00000000" w:usb3="00000000" w:csb0="00000001" w:csb1="00000000"/>
  </w:font>
  <w:font w:name="NewUnivers-Medium">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NewGalliard-BoldItalic">
    <w:altName w:val="Calibri"/>
    <w:panose1 w:val="00000000000000000000"/>
    <w:charset w:val="00"/>
    <w:family w:val="auto"/>
    <w:notTrueType/>
    <w:pitch w:val="default"/>
    <w:sig w:usb0="00000003" w:usb1="00000000" w:usb2="00000000" w:usb3="00000000" w:csb0="00000001" w:csb1="00000000"/>
  </w:font>
  <w:font w:name="OTNEJMQuadraatCap">
    <w:altName w:val="Cambria"/>
    <w:panose1 w:val="00000000000000000000"/>
    <w:charset w:val="00"/>
    <w:family w:val="roman"/>
    <w:notTrueType/>
    <w:pitch w:val="default"/>
    <w:sig w:usb0="00000003" w:usb1="00000000" w:usb2="00000000" w:usb3="00000000" w:csb0="00000001" w:csb1="00000000"/>
  </w:font>
  <w:font w:name="AdvOTb7819099">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NewGalliard-Roman">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A84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5E6C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7E2C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E8FB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0EC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ED1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168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3EC9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0C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D043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D5229"/>
    <w:multiLevelType w:val="hybridMultilevel"/>
    <w:tmpl w:val="5302C8C0"/>
    <w:lvl w:ilvl="0" w:tplc="15164F4A">
      <w:start w:val="1"/>
      <w:numFmt w:val="bullet"/>
      <w:lvlText w:val=""/>
      <w:lvlJc w:val="left"/>
      <w:pPr>
        <w:tabs>
          <w:tab w:val="num" w:pos="720"/>
        </w:tabs>
        <w:ind w:left="720" w:hanging="360"/>
      </w:pPr>
      <w:rPr>
        <w:rFonts w:ascii="Symbol" w:hAnsi="Symbol" w:hint="default"/>
        <w:sz w:val="20"/>
      </w:rPr>
    </w:lvl>
    <w:lvl w:ilvl="1" w:tplc="33324EDA" w:tentative="1">
      <w:start w:val="1"/>
      <w:numFmt w:val="bullet"/>
      <w:lvlText w:val="o"/>
      <w:lvlJc w:val="left"/>
      <w:pPr>
        <w:tabs>
          <w:tab w:val="num" w:pos="1440"/>
        </w:tabs>
        <w:ind w:left="1440" w:hanging="360"/>
      </w:pPr>
      <w:rPr>
        <w:rFonts w:ascii="Courier New" w:hAnsi="Courier New" w:hint="default"/>
        <w:sz w:val="20"/>
      </w:rPr>
    </w:lvl>
    <w:lvl w:ilvl="2" w:tplc="6900A204" w:tentative="1">
      <w:start w:val="1"/>
      <w:numFmt w:val="bullet"/>
      <w:lvlText w:val=""/>
      <w:lvlJc w:val="left"/>
      <w:pPr>
        <w:tabs>
          <w:tab w:val="num" w:pos="2160"/>
        </w:tabs>
        <w:ind w:left="2160" w:hanging="360"/>
      </w:pPr>
      <w:rPr>
        <w:rFonts w:ascii="Wingdings" w:hAnsi="Wingdings" w:hint="default"/>
        <w:sz w:val="20"/>
      </w:rPr>
    </w:lvl>
    <w:lvl w:ilvl="3" w:tplc="11EAA668" w:tentative="1">
      <w:start w:val="1"/>
      <w:numFmt w:val="bullet"/>
      <w:lvlText w:val=""/>
      <w:lvlJc w:val="left"/>
      <w:pPr>
        <w:tabs>
          <w:tab w:val="num" w:pos="2880"/>
        </w:tabs>
        <w:ind w:left="2880" w:hanging="360"/>
      </w:pPr>
      <w:rPr>
        <w:rFonts w:ascii="Wingdings" w:hAnsi="Wingdings" w:hint="default"/>
        <w:sz w:val="20"/>
      </w:rPr>
    </w:lvl>
    <w:lvl w:ilvl="4" w:tplc="8DCA04DA" w:tentative="1">
      <w:start w:val="1"/>
      <w:numFmt w:val="bullet"/>
      <w:lvlText w:val=""/>
      <w:lvlJc w:val="left"/>
      <w:pPr>
        <w:tabs>
          <w:tab w:val="num" w:pos="3600"/>
        </w:tabs>
        <w:ind w:left="3600" w:hanging="360"/>
      </w:pPr>
      <w:rPr>
        <w:rFonts w:ascii="Wingdings" w:hAnsi="Wingdings" w:hint="default"/>
        <w:sz w:val="20"/>
      </w:rPr>
    </w:lvl>
    <w:lvl w:ilvl="5" w:tplc="8084D0A8" w:tentative="1">
      <w:start w:val="1"/>
      <w:numFmt w:val="bullet"/>
      <w:lvlText w:val=""/>
      <w:lvlJc w:val="left"/>
      <w:pPr>
        <w:tabs>
          <w:tab w:val="num" w:pos="4320"/>
        </w:tabs>
        <w:ind w:left="4320" w:hanging="360"/>
      </w:pPr>
      <w:rPr>
        <w:rFonts w:ascii="Wingdings" w:hAnsi="Wingdings" w:hint="default"/>
        <w:sz w:val="20"/>
      </w:rPr>
    </w:lvl>
    <w:lvl w:ilvl="6" w:tplc="39FCE14E" w:tentative="1">
      <w:start w:val="1"/>
      <w:numFmt w:val="bullet"/>
      <w:lvlText w:val=""/>
      <w:lvlJc w:val="left"/>
      <w:pPr>
        <w:tabs>
          <w:tab w:val="num" w:pos="5040"/>
        </w:tabs>
        <w:ind w:left="5040" w:hanging="360"/>
      </w:pPr>
      <w:rPr>
        <w:rFonts w:ascii="Wingdings" w:hAnsi="Wingdings" w:hint="default"/>
        <w:sz w:val="20"/>
      </w:rPr>
    </w:lvl>
    <w:lvl w:ilvl="7" w:tplc="FD52E490" w:tentative="1">
      <w:start w:val="1"/>
      <w:numFmt w:val="bullet"/>
      <w:lvlText w:val=""/>
      <w:lvlJc w:val="left"/>
      <w:pPr>
        <w:tabs>
          <w:tab w:val="num" w:pos="5760"/>
        </w:tabs>
        <w:ind w:left="5760" w:hanging="360"/>
      </w:pPr>
      <w:rPr>
        <w:rFonts w:ascii="Wingdings" w:hAnsi="Wingdings" w:hint="default"/>
        <w:sz w:val="20"/>
      </w:rPr>
    </w:lvl>
    <w:lvl w:ilvl="8" w:tplc="250A797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94B7C"/>
    <w:multiLevelType w:val="hybridMultilevel"/>
    <w:tmpl w:val="1C323082"/>
    <w:lvl w:ilvl="0" w:tplc="429EFD6A">
      <w:start w:val="1"/>
      <w:numFmt w:val="bullet"/>
      <w:lvlText w:val=""/>
      <w:lvlJc w:val="left"/>
      <w:pPr>
        <w:tabs>
          <w:tab w:val="num" w:pos="720"/>
        </w:tabs>
        <w:ind w:left="720" w:hanging="360"/>
      </w:pPr>
      <w:rPr>
        <w:rFonts w:ascii="Symbol" w:hAnsi="Symbol" w:hint="default"/>
        <w:sz w:val="20"/>
      </w:rPr>
    </w:lvl>
    <w:lvl w:ilvl="1" w:tplc="65A2617E" w:tentative="1">
      <w:start w:val="1"/>
      <w:numFmt w:val="bullet"/>
      <w:lvlText w:val="o"/>
      <w:lvlJc w:val="left"/>
      <w:pPr>
        <w:tabs>
          <w:tab w:val="num" w:pos="1440"/>
        </w:tabs>
        <w:ind w:left="1440" w:hanging="360"/>
      </w:pPr>
      <w:rPr>
        <w:rFonts w:ascii="Courier New" w:hAnsi="Courier New" w:hint="default"/>
        <w:sz w:val="20"/>
      </w:rPr>
    </w:lvl>
    <w:lvl w:ilvl="2" w:tplc="ADF03D62" w:tentative="1">
      <w:start w:val="1"/>
      <w:numFmt w:val="bullet"/>
      <w:lvlText w:val=""/>
      <w:lvlJc w:val="left"/>
      <w:pPr>
        <w:tabs>
          <w:tab w:val="num" w:pos="2160"/>
        </w:tabs>
        <w:ind w:left="2160" w:hanging="360"/>
      </w:pPr>
      <w:rPr>
        <w:rFonts w:ascii="Wingdings" w:hAnsi="Wingdings" w:hint="default"/>
        <w:sz w:val="20"/>
      </w:rPr>
    </w:lvl>
    <w:lvl w:ilvl="3" w:tplc="67105F9C" w:tentative="1">
      <w:start w:val="1"/>
      <w:numFmt w:val="bullet"/>
      <w:lvlText w:val=""/>
      <w:lvlJc w:val="left"/>
      <w:pPr>
        <w:tabs>
          <w:tab w:val="num" w:pos="2880"/>
        </w:tabs>
        <w:ind w:left="2880" w:hanging="360"/>
      </w:pPr>
      <w:rPr>
        <w:rFonts w:ascii="Wingdings" w:hAnsi="Wingdings" w:hint="default"/>
        <w:sz w:val="20"/>
      </w:rPr>
    </w:lvl>
    <w:lvl w:ilvl="4" w:tplc="3F06297A" w:tentative="1">
      <w:start w:val="1"/>
      <w:numFmt w:val="bullet"/>
      <w:lvlText w:val=""/>
      <w:lvlJc w:val="left"/>
      <w:pPr>
        <w:tabs>
          <w:tab w:val="num" w:pos="3600"/>
        </w:tabs>
        <w:ind w:left="3600" w:hanging="360"/>
      </w:pPr>
      <w:rPr>
        <w:rFonts w:ascii="Wingdings" w:hAnsi="Wingdings" w:hint="default"/>
        <w:sz w:val="20"/>
      </w:rPr>
    </w:lvl>
    <w:lvl w:ilvl="5" w:tplc="9C6A0FCC" w:tentative="1">
      <w:start w:val="1"/>
      <w:numFmt w:val="bullet"/>
      <w:lvlText w:val=""/>
      <w:lvlJc w:val="left"/>
      <w:pPr>
        <w:tabs>
          <w:tab w:val="num" w:pos="4320"/>
        </w:tabs>
        <w:ind w:left="4320" w:hanging="360"/>
      </w:pPr>
      <w:rPr>
        <w:rFonts w:ascii="Wingdings" w:hAnsi="Wingdings" w:hint="default"/>
        <w:sz w:val="20"/>
      </w:rPr>
    </w:lvl>
    <w:lvl w:ilvl="6" w:tplc="4788A43A" w:tentative="1">
      <w:start w:val="1"/>
      <w:numFmt w:val="bullet"/>
      <w:lvlText w:val=""/>
      <w:lvlJc w:val="left"/>
      <w:pPr>
        <w:tabs>
          <w:tab w:val="num" w:pos="5040"/>
        </w:tabs>
        <w:ind w:left="5040" w:hanging="360"/>
      </w:pPr>
      <w:rPr>
        <w:rFonts w:ascii="Wingdings" w:hAnsi="Wingdings" w:hint="default"/>
        <w:sz w:val="20"/>
      </w:rPr>
    </w:lvl>
    <w:lvl w:ilvl="7" w:tplc="E3DE5FD6" w:tentative="1">
      <w:start w:val="1"/>
      <w:numFmt w:val="bullet"/>
      <w:lvlText w:val=""/>
      <w:lvlJc w:val="left"/>
      <w:pPr>
        <w:tabs>
          <w:tab w:val="num" w:pos="5760"/>
        </w:tabs>
        <w:ind w:left="5760" w:hanging="360"/>
      </w:pPr>
      <w:rPr>
        <w:rFonts w:ascii="Wingdings" w:hAnsi="Wingdings" w:hint="default"/>
        <w:sz w:val="20"/>
      </w:rPr>
    </w:lvl>
    <w:lvl w:ilvl="8" w:tplc="139495C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C11297"/>
    <w:multiLevelType w:val="hybridMultilevel"/>
    <w:tmpl w:val="E0D86C28"/>
    <w:lvl w:ilvl="0" w:tplc="C24EAA82">
      <w:start w:val="1"/>
      <w:numFmt w:val="bullet"/>
      <w:lvlText w:val=""/>
      <w:lvlJc w:val="left"/>
      <w:pPr>
        <w:tabs>
          <w:tab w:val="num" w:pos="720"/>
        </w:tabs>
        <w:ind w:left="720" w:hanging="360"/>
      </w:pPr>
      <w:rPr>
        <w:rFonts w:ascii="Symbol" w:hAnsi="Symbol" w:hint="default"/>
        <w:sz w:val="20"/>
      </w:rPr>
    </w:lvl>
    <w:lvl w:ilvl="1" w:tplc="B7B8938E" w:tentative="1">
      <w:start w:val="1"/>
      <w:numFmt w:val="bullet"/>
      <w:lvlText w:val="o"/>
      <w:lvlJc w:val="left"/>
      <w:pPr>
        <w:tabs>
          <w:tab w:val="num" w:pos="1440"/>
        </w:tabs>
        <w:ind w:left="1440" w:hanging="360"/>
      </w:pPr>
      <w:rPr>
        <w:rFonts w:ascii="Courier New" w:hAnsi="Courier New" w:hint="default"/>
        <w:sz w:val="20"/>
      </w:rPr>
    </w:lvl>
    <w:lvl w:ilvl="2" w:tplc="1B1420E8" w:tentative="1">
      <w:start w:val="1"/>
      <w:numFmt w:val="bullet"/>
      <w:lvlText w:val=""/>
      <w:lvlJc w:val="left"/>
      <w:pPr>
        <w:tabs>
          <w:tab w:val="num" w:pos="2160"/>
        </w:tabs>
        <w:ind w:left="2160" w:hanging="360"/>
      </w:pPr>
      <w:rPr>
        <w:rFonts w:ascii="Wingdings" w:hAnsi="Wingdings" w:hint="default"/>
        <w:sz w:val="20"/>
      </w:rPr>
    </w:lvl>
    <w:lvl w:ilvl="3" w:tplc="C7C09F8E" w:tentative="1">
      <w:start w:val="1"/>
      <w:numFmt w:val="bullet"/>
      <w:lvlText w:val=""/>
      <w:lvlJc w:val="left"/>
      <w:pPr>
        <w:tabs>
          <w:tab w:val="num" w:pos="2880"/>
        </w:tabs>
        <w:ind w:left="2880" w:hanging="360"/>
      </w:pPr>
      <w:rPr>
        <w:rFonts w:ascii="Wingdings" w:hAnsi="Wingdings" w:hint="default"/>
        <w:sz w:val="20"/>
      </w:rPr>
    </w:lvl>
    <w:lvl w:ilvl="4" w:tplc="B4B89A66" w:tentative="1">
      <w:start w:val="1"/>
      <w:numFmt w:val="bullet"/>
      <w:lvlText w:val=""/>
      <w:lvlJc w:val="left"/>
      <w:pPr>
        <w:tabs>
          <w:tab w:val="num" w:pos="3600"/>
        </w:tabs>
        <w:ind w:left="3600" w:hanging="360"/>
      </w:pPr>
      <w:rPr>
        <w:rFonts w:ascii="Wingdings" w:hAnsi="Wingdings" w:hint="default"/>
        <w:sz w:val="20"/>
      </w:rPr>
    </w:lvl>
    <w:lvl w:ilvl="5" w:tplc="CAC46C7E" w:tentative="1">
      <w:start w:val="1"/>
      <w:numFmt w:val="bullet"/>
      <w:lvlText w:val=""/>
      <w:lvlJc w:val="left"/>
      <w:pPr>
        <w:tabs>
          <w:tab w:val="num" w:pos="4320"/>
        </w:tabs>
        <w:ind w:left="4320" w:hanging="360"/>
      </w:pPr>
      <w:rPr>
        <w:rFonts w:ascii="Wingdings" w:hAnsi="Wingdings" w:hint="default"/>
        <w:sz w:val="20"/>
      </w:rPr>
    </w:lvl>
    <w:lvl w:ilvl="6" w:tplc="A538C34E" w:tentative="1">
      <w:start w:val="1"/>
      <w:numFmt w:val="bullet"/>
      <w:lvlText w:val=""/>
      <w:lvlJc w:val="left"/>
      <w:pPr>
        <w:tabs>
          <w:tab w:val="num" w:pos="5040"/>
        </w:tabs>
        <w:ind w:left="5040" w:hanging="360"/>
      </w:pPr>
      <w:rPr>
        <w:rFonts w:ascii="Wingdings" w:hAnsi="Wingdings" w:hint="default"/>
        <w:sz w:val="20"/>
      </w:rPr>
    </w:lvl>
    <w:lvl w:ilvl="7" w:tplc="20A227B0" w:tentative="1">
      <w:start w:val="1"/>
      <w:numFmt w:val="bullet"/>
      <w:lvlText w:val=""/>
      <w:lvlJc w:val="left"/>
      <w:pPr>
        <w:tabs>
          <w:tab w:val="num" w:pos="5760"/>
        </w:tabs>
        <w:ind w:left="5760" w:hanging="360"/>
      </w:pPr>
      <w:rPr>
        <w:rFonts w:ascii="Wingdings" w:hAnsi="Wingdings" w:hint="default"/>
        <w:sz w:val="20"/>
      </w:rPr>
    </w:lvl>
    <w:lvl w:ilvl="8" w:tplc="CD386F3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031FD"/>
    <w:multiLevelType w:val="hybridMultilevel"/>
    <w:tmpl w:val="DC32F65C"/>
    <w:lvl w:ilvl="0" w:tplc="EA0C5986">
      <w:start w:val="1"/>
      <w:numFmt w:val="bullet"/>
      <w:lvlText w:val=""/>
      <w:lvlJc w:val="left"/>
      <w:pPr>
        <w:tabs>
          <w:tab w:val="num" w:pos="720"/>
        </w:tabs>
        <w:ind w:left="720" w:hanging="360"/>
      </w:pPr>
      <w:rPr>
        <w:rFonts w:ascii="Symbol" w:hAnsi="Symbol" w:hint="default"/>
        <w:sz w:val="20"/>
      </w:rPr>
    </w:lvl>
    <w:lvl w:ilvl="1" w:tplc="FD820340" w:tentative="1">
      <w:start w:val="1"/>
      <w:numFmt w:val="bullet"/>
      <w:lvlText w:val="o"/>
      <w:lvlJc w:val="left"/>
      <w:pPr>
        <w:tabs>
          <w:tab w:val="num" w:pos="1440"/>
        </w:tabs>
        <w:ind w:left="1440" w:hanging="360"/>
      </w:pPr>
      <w:rPr>
        <w:rFonts w:ascii="Courier New" w:hAnsi="Courier New" w:hint="default"/>
        <w:sz w:val="20"/>
      </w:rPr>
    </w:lvl>
    <w:lvl w:ilvl="2" w:tplc="09B23D58" w:tentative="1">
      <w:start w:val="1"/>
      <w:numFmt w:val="bullet"/>
      <w:lvlText w:val=""/>
      <w:lvlJc w:val="left"/>
      <w:pPr>
        <w:tabs>
          <w:tab w:val="num" w:pos="2160"/>
        </w:tabs>
        <w:ind w:left="2160" w:hanging="360"/>
      </w:pPr>
      <w:rPr>
        <w:rFonts w:ascii="Wingdings" w:hAnsi="Wingdings" w:hint="default"/>
        <w:sz w:val="20"/>
      </w:rPr>
    </w:lvl>
    <w:lvl w:ilvl="3" w:tplc="AB706652" w:tentative="1">
      <w:start w:val="1"/>
      <w:numFmt w:val="bullet"/>
      <w:lvlText w:val=""/>
      <w:lvlJc w:val="left"/>
      <w:pPr>
        <w:tabs>
          <w:tab w:val="num" w:pos="2880"/>
        </w:tabs>
        <w:ind w:left="2880" w:hanging="360"/>
      </w:pPr>
      <w:rPr>
        <w:rFonts w:ascii="Wingdings" w:hAnsi="Wingdings" w:hint="default"/>
        <w:sz w:val="20"/>
      </w:rPr>
    </w:lvl>
    <w:lvl w:ilvl="4" w:tplc="EFB2FF5E" w:tentative="1">
      <w:start w:val="1"/>
      <w:numFmt w:val="bullet"/>
      <w:lvlText w:val=""/>
      <w:lvlJc w:val="left"/>
      <w:pPr>
        <w:tabs>
          <w:tab w:val="num" w:pos="3600"/>
        </w:tabs>
        <w:ind w:left="3600" w:hanging="360"/>
      </w:pPr>
      <w:rPr>
        <w:rFonts w:ascii="Wingdings" w:hAnsi="Wingdings" w:hint="default"/>
        <w:sz w:val="20"/>
      </w:rPr>
    </w:lvl>
    <w:lvl w:ilvl="5" w:tplc="5690504E" w:tentative="1">
      <w:start w:val="1"/>
      <w:numFmt w:val="bullet"/>
      <w:lvlText w:val=""/>
      <w:lvlJc w:val="left"/>
      <w:pPr>
        <w:tabs>
          <w:tab w:val="num" w:pos="4320"/>
        </w:tabs>
        <w:ind w:left="4320" w:hanging="360"/>
      </w:pPr>
      <w:rPr>
        <w:rFonts w:ascii="Wingdings" w:hAnsi="Wingdings" w:hint="default"/>
        <w:sz w:val="20"/>
      </w:rPr>
    </w:lvl>
    <w:lvl w:ilvl="6" w:tplc="51409740" w:tentative="1">
      <w:start w:val="1"/>
      <w:numFmt w:val="bullet"/>
      <w:lvlText w:val=""/>
      <w:lvlJc w:val="left"/>
      <w:pPr>
        <w:tabs>
          <w:tab w:val="num" w:pos="5040"/>
        </w:tabs>
        <w:ind w:left="5040" w:hanging="360"/>
      </w:pPr>
      <w:rPr>
        <w:rFonts w:ascii="Wingdings" w:hAnsi="Wingdings" w:hint="default"/>
        <w:sz w:val="20"/>
      </w:rPr>
    </w:lvl>
    <w:lvl w:ilvl="7" w:tplc="15F0E82A" w:tentative="1">
      <w:start w:val="1"/>
      <w:numFmt w:val="bullet"/>
      <w:lvlText w:val=""/>
      <w:lvlJc w:val="left"/>
      <w:pPr>
        <w:tabs>
          <w:tab w:val="num" w:pos="5760"/>
        </w:tabs>
        <w:ind w:left="5760" w:hanging="360"/>
      </w:pPr>
      <w:rPr>
        <w:rFonts w:ascii="Wingdings" w:hAnsi="Wingdings" w:hint="default"/>
        <w:sz w:val="20"/>
      </w:rPr>
    </w:lvl>
    <w:lvl w:ilvl="8" w:tplc="1F3CBE9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43DE8"/>
    <w:multiLevelType w:val="hybridMultilevel"/>
    <w:tmpl w:val="3754DF1A"/>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2C737B"/>
    <w:multiLevelType w:val="hybridMultilevel"/>
    <w:tmpl w:val="EC180A7C"/>
    <w:lvl w:ilvl="0" w:tplc="B2DA02A4">
      <w:start w:val="1"/>
      <w:numFmt w:val="decimal"/>
      <w:lvlText w:val="%1."/>
      <w:lvlJc w:val="left"/>
      <w:pPr>
        <w:tabs>
          <w:tab w:val="num" w:pos="720"/>
        </w:tabs>
        <w:ind w:left="720" w:hanging="360"/>
      </w:pPr>
    </w:lvl>
    <w:lvl w:ilvl="1" w:tplc="8B30478A" w:tentative="1">
      <w:start w:val="1"/>
      <w:numFmt w:val="decimal"/>
      <w:lvlText w:val="%2."/>
      <w:lvlJc w:val="left"/>
      <w:pPr>
        <w:tabs>
          <w:tab w:val="num" w:pos="1440"/>
        </w:tabs>
        <w:ind w:left="1440" w:hanging="360"/>
      </w:pPr>
    </w:lvl>
    <w:lvl w:ilvl="2" w:tplc="FBE2D128" w:tentative="1">
      <w:start w:val="1"/>
      <w:numFmt w:val="decimal"/>
      <w:lvlText w:val="%3."/>
      <w:lvlJc w:val="left"/>
      <w:pPr>
        <w:tabs>
          <w:tab w:val="num" w:pos="2160"/>
        </w:tabs>
        <w:ind w:left="2160" w:hanging="360"/>
      </w:pPr>
    </w:lvl>
    <w:lvl w:ilvl="3" w:tplc="98E079E6" w:tentative="1">
      <w:start w:val="1"/>
      <w:numFmt w:val="decimal"/>
      <w:lvlText w:val="%4."/>
      <w:lvlJc w:val="left"/>
      <w:pPr>
        <w:tabs>
          <w:tab w:val="num" w:pos="2880"/>
        </w:tabs>
        <w:ind w:left="2880" w:hanging="360"/>
      </w:pPr>
    </w:lvl>
    <w:lvl w:ilvl="4" w:tplc="C86C839A" w:tentative="1">
      <w:start w:val="1"/>
      <w:numFmt w:val="decimal"/>
      <w:lvlText w:val="%5."/>
      <w:lvlJc w:val="left"/>
      <w:pPr>
        <w:tabs>
          <w:tab w:val="num" w:pos="3600"/>
        </w:tabs>
        <w:ind w:left="3600" w:hanging="360"/>
      </w:pPr>
    </w:lvl>
    <w:lvl w:ilvl="5" w:tplc="19E4C9B2" w:tentative="1">
      <w:start w:val="1"/>
      <w:numFmt w:val="decimal"/>
      <w:lvlText w:val="%6."/>
      <w:lvlJc w:val="left"/>
      <w:pPr>
        <w:tabs>
          <w:tab w:val="num" w:pos="4320"/>
        </w:tabs>
        <w:ind w:left="4320" w:hanging="360"/>
      </w:pPr>
    </w:lvl>
    <w:lvl w:ilvl="6" w:tplc="52224FF0" w:tentative="1">
      <w:start w:val="1"/>
      <w:numFmt w:val="decimal"/>
      <w:lvlText w:val="%7."/>
      <w:lvlJc w:val="left"/>
      <w:pPr>
        <w:tabs>
          <w:tab w:val="num" w:pos="5040"/>
        </w:tabs>
        <w:ind w:left="5040" w:hanging="360"/>
      </w:pPr>
    </w:lvl>
    <w:lvl w:ilvl="7" w:tplc="151AF876" w:tentative="1">
      <w:start w:val="1"/>
      <w:numFmt w:val="decimal"/>
      <w:lvlText w:val="%8."/>
      <w:lvlJc w:val="left"/>
      <w:pPr>
        <w:tabs>
          <w:tab w:val="num" w:pos="5760"/>
        </w:tabs>
        <w:ind w:left="5760" w:hanging="360"/>
      </w:pPr>
    </w:lvl>
    <w:lvl w:ilvl="8" w:tplc="4C7E16E6" w:tentative="1">
      <w:start w:val="1"/>
      <w:numFmt w:val="decimal"/>
      <w:lvlText w:val="%9."/>
      <w:lvlJc w:val="left"/>
      <w:pPr>
        <w:tabs>
          <w:tab w:val="num" w:pos="6480"/>
        </w:tabs>
        <w:ind w:left="6480" w:hanging="360"/>
      </w:pPr>
    </w:lvl>
  </w:abstractNum>
  <w:abstractNum w:abstractNumId="16" w15:restartNumberingAfterBreak="0">
    <w:nsid w:val="2C434F8E"/>
    <w:multiLevelType w:val="hybridMultilevel"/>
    <w:tmpl w:val="6026005A"/>
    <w:lvl w:ilvl="0" w:tplc="B726B546">
      <w:start w:val="1"/>
      <w:numFmt w:val="bullet"/>
      <w:lvlText w:val=""/>
      <w:lvlJc w:val="left"/>
      <w:pPr>
        <w:tabs>
          <w:tab w:val="num" w:pos="0"/>
        </w:tabs>
        <w:ind w:left="360" w:firstLine="0"/>
      </w:pPr>
      <w:rPr>
        <w:rFonts w:hAnsi="Symbol"/>
      </w:rPr>
    </w:lvl>
    <w:lvl w:ilvl="1" w:tplc="DE6EDDC8" w:tentative="1">
      <w:start w:val="1"/>
      <w:numFmt w:val="bullet"/>
      <w:lvlText w:val=""/>
      <w:lvlJc w:val="left"/>
      <w:pPr>
        <w:tabs>
          <w:tab w:val="num" w:pos="0"/>
        </w:tabs>
        <w:ind w:left="360" w:firstLine="0"/>
      </w:pPr>
      <w:rPr>
        <w:rFonts w:hAnsi="Symbol"/>
      </w:rPr>
    </w:lvl>
    <w:lvl w:ilvl="2" w:tplc="E9EC9B52" w:tentative="1">
      <w:start w:val="1"/>
      <w:numFmt w:val="bullet"/>
      <w:lvlText w:val=""/>
      <w:lvlJc w:val="left"/>
      <w:pPr>
        <w:tabs>
          <w:tab w:val="num" w:pos="0"/>
        </w:tabs>
        <w:ind w:left="360" w:firstLine="0"/>
      </w:pPr>
      <w:rPr>
        <w:rFonts w:hAnsi="Symbol"/>
      </w:rPr>
    </w:lvl>
    <w:lvl w:ilvl="3" w:tplc="1618D598" w:tentative="1">
      <w:start w:val="1"/>
      <w:numFmt w:val="bullet"/>
      <w:lvlText w:val=""/>
      <w:lvlJc w:val="left"/>
      <w:pPr>
        <w:tabs>
          <w:tab w:val="num" w:pos="0"/>
        </w:tabs>
        <w:ind w:left="360" w:firstLine="0"/>
      </w:pPr>
      <w:rPr>
        <w:rFonts w:hAnsi="Symbol"/>
      </w:rPr>
    </w:lvl>
    <w:lvl w:ilvl="4" w:tplc="B9EC330A" w:tentative="1">
      <w:start w:val="1"/>
      <w:numFmt w:val="bullet"/>
      <w:lvlText w:val=""/>
      <w:lvlJc w:val="left"/>
      <w:pPr>
        <w:tabs>
          <w:tab w:val="num" w:pos="0"/>
        </w:tabs>
        <w:ind w:left="360" w:firstLine="0"/>
      </w:pPr>
      <w:rPr>
        <w:rFonts w:hAnsi="Symbol"/>
      </w:rPr>
    </w:lvl>
    <w:lvl w:ilvl="5" w:tplc="972C0128" w:tentative="1">
      <w:start w:val="1"/>
      <w:numFmt w:val="bullet"/>
      <w:lvlText w:val=""/>
      <w:lvlJc w:val="left"/>
      <w:pPr>
        <w:tabs>
          <w:tab w:val="num" w:pos="0"/>
        </w:tabs>
        <w:ind w:left="360" w:firstLine="0"/>
      </w:pPr>
      <w:rPr>
        <w:rFonts w:hAnsi="Symbol"/>
      </w:rPr>
    </w:lvl>
    <w:lvl w:ilvl="6" w:tplc="D58280DA" w:tentative="1">
      <w:start w:val="1"/>
      <w:numFmt w:val="bullet"/>
      <w:lvlText w:val=""/>
      <w:lvlJc w:val="left"/>
      <w:pPr>
        <w:tabs>
          <w:tab w:val="num" w:pos="0"/>
        </w:tabs>
        <w:ind w:left="360" w:firstLine="0"/>
      </w:pPr>
      <w:rPr>
        <w:rFonts w:hAnsi="Symbol"/>
      </w:rPr>
    </w:lvl>
    <w:lvl w:ilvl="7" w:tplc="9EFEEEA6" w:tentative="1">
      <w:start w:val="1"/>
      <w:numFmt w:val="bullet"/>
      <w:lvlText w:val=""/>
      <w:lvlJc w:val="left"/>
      <w:pPr>
        <w:tabs>
          <w:tab w:val="num" w:pos="0"/>
        </w:tabs>
        <w:ind w:left="360" w:firstLine="0"/>
      </w:pPr>
      <w:rPr>
        <w:rFonts w:hAnsi="Symbol"/>
      </w:rPr>
    </w:lvl>
    <w:lvl w:ilvl="8" w:tplc="0DD28A8C" w:tentative="1">
      <w:start w:val="1"/>
      <w:numFmt w:val="bullet"/>
      <w:lvlText w:val=""/>
      <w:lvlJc w:val="left"/>
      <w:pPr>
        <w:tabs>
          <w:tab w:val="num" w:pos="0"/>
        </w:tabs>
        <w:ind w:left="360" w:firstLine="0"/>
      </w:pPr>
      <w:rPr>
        <w:rFonts w:hAnsi="Symbol"/>
      </w:rPr>
    </w:lvl>
  </w:abstractNum>
  <w:abstractNum w:abstractNumId="17" w15:restartNumberingAfterBreak="0">
    <w:nsid w:val="35455172"/>
    <w:multiLevelType w:val="hybridMultilevel"/>
    <w:tmpl w:val="A4AE588A"/>
    <w:lvl w:ilvl="0" w:tplc="FA647C20">
      <w:start w:val="1"/>
      <w:numFmt w:val="decimal"/>
      <w:lvlText w:val="%1."/>
      <w:lvlJc w:val="left"/>
      <w:pPr>
        <w:tabs>
          <w:tab w:val="num" w:pos="720"/>
        </w:tabs>
        <w:ind w:left="720" w:hanging="360"/>
      </w:pPr>
    </w:lvl>
    <w:lvl w:ilvl="1" w:tplc="56DC91E6" w:tentative="1">
      <w:start w:val="1"/>
      <w:numFmt w:val="decimal"/>
      <w:lvlText w:val="%2."/>
      <w:lvlJc w:val="left"/>
      <w:pPr>
        <w:tabs>
          <w:tab w:val="num" w:pos="1440"/>
        </w:tabs>
        <w:ind w:left="1440" w:hanging="360"/>
      </w:pPr>
    </w:lvl>
    <w:lvl w:ilvl="2" w:tplc="91C8450C" w:tentative="1">
      <w:start w:val="1"/>
      <w:numFmt w:val="decimal"/>
      <w:lvlText w:val="%3."/>
      <w:lvlJc w:val="left"/>
      <w:pPr>
        <w:tabs>
          <w:tab w:val="num" w:pos="2160"/>
        </w:tabs>
        <w:ind w:left="2160" w:hanging="360"/>
      </w:pPr>
    </w:lvl>
    <w:lvl w:ilvl="3" w:tplc="2FF2E206" w:tentative="1">
      <w:start w:val="1"/>
      <w:numFmt w:val="decimal"/>
      <w:lvlText w:val="%4."/>
      <w:lvlJc w:val="left"/>
      <w:pPr>
        <w:tabs>
          <w:tab w:val="num" w:pos="2880"/>
        </w:tabs>
        <w:ind w:left="2880" w:hanging="360"/>
      </w:pPr>
    </w:lvl>
    <w:lvl w:ilvl="4" w:tplc="93FEFFD0" w:tentative="1">
      <w:start w:val="1"/>
      <w:numFmt w:val="decimal"/>
      <w:lvlText w:val="%5."/>
      <w:lvlJc w:val="left"/>
      <w:pPr>
        <w:tabs>
          <w:tab w:val="num" w:pos="3600"/>
        </w:tabs>
        <w:ind w:left="3600" w:hanging="360"/>
      </w:pPr>
    </w:lvl>
    <w:lvl w:ilvl="5" w:tplc="86AE2FBC" w:tentative="1">
      <w:start w:val="1"/>
      <w:numFmt w:val="decimal"/>
      <w:lvlText w:val="%6."/>
      <w:lvlJc w:val="left"/>
      <w:pPr>
        <w:tabs>
          <w:tab w:val="num" w:pos="4320"/>
        </w:tabs>
        <w:ind w:left="4320" w:hanging="360"/>
      </w:pPr>
    </w:lvl>
    <w:lvl w:ilvl="6" w:tplc="AB72A4BA" w:tentative="1">
      <w:start w:val="1"/>
      <w:numFmt w:val="decimal"/>
      <w:lvlText w:val="%7."/>
      <w:lvlJc w:val="left"/>
      <w:pPr>
        <w:tabs>
          <w:tab w:val="num" w:pos="5040"/>
        </w:tabs>
        <w:ind w:left="5040" w:hanging="360"/>
      </w:pPr>
    </w:lvl>
    <w:lvl w:ilvl="7" w:tplc="F5D2364E" w:tentative="1">
      <w:start w:val="1"/>
      <w:numFmt w:val="decimal"/>
      <w:lvlText w:val="%8."/>
      <w:lvlJc w:val="left"/>
      <w:pPr>
        <w:tabs>
          <w:tab w:val="num" w:pos="5760"/>
        </w:tabs>
        <w:ind w:left="5760" w:hanging="360"/>
      </w:pPr>
    </w:lvl>
    <w:lvl w:ilvl="8" w:tplc="DEB0A51E" w:tentative="1">
      <w:start w:val="1"/>
      <w:numFmt w:val="decimal"/>
      <w:lvlText w:val="%9."/>
      <w:lvlJc w:val="left"/>
      <w:pPr>
        <w:tabs>
          <w:tab w:val="num" w:pos="6480"/>
        </w:tabs>
        <w:ind w:left="6480" w:hanging="360"/>
      </w:pPr>
    </w:lvl>
  </w:abstractNum>
  <w:abstractNum w:abstractNumId="18" w15:restartNumberingAfterBreak="0">
    <w:nsid w:val="44930F29"/>
    <w:multiLevelType w:val="hybridMultilevel"/>
    <w:tmpl w:val="A1E66CEE"/>
    <w:lvl w:ilvl="0" w:tplc="563E240A">
      <w:start w:val="1"/>
      <w:numFmt w:val="bullet"/>
      <w:lvlText w:val=""/>
      <w:lvlJc w:val="left"/>
      <w:pPr>
        <w:tabs>
          <w:tab w:val="num" w:pos="0"/>
        </w:tabs>
        <w:ind w:left="360" w:firstLine="0"/>
      </w:pPr>
      <w:rPr>
        <w:rFonts w:hAnsi="Symbol"/>
      </w:rPr>
    </w:lvl>
    <w:lvl w:ilvl="1" w:tplc="1AE66DA8" w:tentative="1">
      <w:start w:val="1"/>
      <w:numFmt w:val="bullet"/>
      <w:lvlText w:val=""/>
      <w:lvlJc w:val="left"/>
      <w:pPr>
        <w:tabs>
          <w:tab w:val="num" w:pos="0"/>
        </w:tabs>
        <w:ind w:left="360" w:firstLine="0"/>
      </w:pPr>
      <w:rPr>
        <w:rFonts w:hAnsi="Symbol"/>
      </w:rPr>
    </w:lvl>
    <w:lvl w:ilvl="2" w:tplc="484CF66C" w:tentative="1">
      <w:start w:val="1"/>
      <w:numFmt w:val="bullet"/>
      <w:lvlText w:val=""/>
      <w:lvlJc w:val="left"/>
      <w:pPr>
        <w:tabs>
          <w:tab w:val="num" w:pos="0"/>
        </w:tabs>
        <w:ind w:left="360" w:firstLine="0"/>
      </w:pPr>
      <w:rPr>
        <w:rFonts w:hAnsi="Symbol"/>
      </w:rPr>
    </w:lvl>
    <w:lvl w:ilvl="3" w:tplc="58D43324" w:tentative="1">
      <w:start w:val="1"/>
      <w:numFmt w:val="bullet"/>
      <w:lvlText w:val=""/>
      <w:lvlJc w:val="left"/>
      <w:pPr>
        <w:tabs>
          <w:tab w:val="num" w:pos="0"/>
        </w:tabs>
        <w:ind w:left="360" w:firstLine="0"/>
      </w:pPr>
      <w:rPr>
        <w:rFonts w:hAnsi="Symbol"/>
      </w:rPr>
    </w:lvl>
    <w:lvl w:ilvl="4" w:tplc="358CC9D6" w:tentative="1">
      <w:start w:val="1"/>
      <w:numFmt w:val="bullet"/>
      <w:lvlText w:val=""/>
      <w:lvlJc w:val="left"/>
      <w:pPr>
        <w:tabs>
          <w:tab w:val="num" w:pos="0"/>
        </w:tabs>
        <w:ind w:left="360" w:firstLine="0"/>
      </w:pPr>
      <w:rPr>
        <w:rFonts w:hAnsi="Symbol"/>
      </w:rPr>
    </w:lvl>
    <w:lvl w:ilvl="5" w:tplc="9AFC40C6" w:tentative="1">
      <w:start w:val="1"/>
      <w:numFmt w:val="bullet"/>
      <w:lvlText w:val=""/>
      <w:lvlJc w:val="left"/>
      <w:pPr>
        <w:tabs>
          <w:tab w:val="num" w:pos="0"/>
        </w:tabs>
        <w:ind w:left="360" w:firstLine="0"/>
      </w:pPr>
      <w:rPr>
        <w:rFonts w:hAnsi="Symbol"/>
      </w:rPr>
    </w:lvl>
    <w:lvl w:ilvl="6" w:tplc="7B9C9E34" w:tentative="1">
      <w:start w:val="1"/>
      <w:numFmt w:val="bullet"/>
      <w:lvlText w:val=""/>
      <w:lvlJc w:val="left"/>
      <w:pPr>
        <w:tabs>
          <w:tab w:val="num" w:pos="0"/>
        </w:tabs>
        <w:ind w:left="360" w:firstLine="0"/>
      </w:pPr>
      <w:rPr>
        <w:rFonts w:hAnsi="Symbol"/>
      </w:rPr>
    </w:lvl>
    <w:lvl w:ilvl="7" w:tplc="B2A61652" w:tentative="1">
      <w:start w:val="1"/>
      <w:numFmt w:val="bullet"/>
      <w:lvlText w:val=""/>
      <w:lvlJc w:val="left"/>
      <w:pPr>
        <w:tabs>
          <w:tab w:val="num" w:pos="0"/>
        </w:tabs>
        <w:ind w:left="360" w:firstLine="0"/>
      </w:pPr>
      <w:rPr>
        <w:rFonts w:hAnsi="Symbol"/>
      </w:rPr>
    </w:lvl>
    <w:lvl w:ilvl="8" w:tplc="A58211A6" w:tentative="1">
      <w:start w:val="1"/>
      <w:numFmt w:val="bullet"/>
      <w:lvlText w:val=""/>
      <w:lvlJc w:val="left"/>
      <w:pPr>
        <w:tabs>
          <w:tab w:val="num" w:pos="0"/>
        </w:tabs>
        <w:ind w:left="360" w:firstLine="0"/>
      </w:pPr>
      <w:rPr>
        <w:rFonts w:hAnsi="Symbol"/>
      </w:rPr>
    </w:lvl>
  </w:abstractNum>
  <w:abstractNum w:abstractNumId="19" w15:restartNumberingAfterBreak="0">
    <w:nsid w:val="4BC46347"/>
    <w:multiLevelType w:val="hybridMultilevel"/>
    <w:tmpl w:val="BDF62FE0"/>
    <w:lvl w:ilvl="0" w:tplc="35626CE6">
      <w:start w:val="1"/>
      <w:numFmt w:val="decimal"/>
      <w:lvlText w:val="%1."/>
      <w:lvlJc w:val="left"/>
      <w:pPr>
        <w:tabs>
          <w:tab w:val="num" w:pos="720"/>
        </w:tabs>
        <w:ind w:left="720" w:hanging="360"/>
      </w:pPr>
    </w:lvl>
    <w:lvl w:ilvl="1" w:tplc="2172851C" w:tentative="1">
      <w:start w:val="1"/>
      <w:numFmt w:val="decimal"/>
      <w:lvlText w:val="%2."/>
      <w:lvlJc w:val="left"/>
      <w:pPr>
        <w:tabs>
          <w:tab w:val="num" w:pos="1440"/>
        </w:tabs>
        <w:ind w:left="1440" w:hanging="360"/>
      </w:pPr>
    </w:lvl>
    <w:lvl w:ilvl="2" w:tplc="093A3EEE" w:tentative="1">
      <w:start w:val="1"/>
      <w:numFmt w:val="decimal"/>
      <w:lvlText w:val="%3."/>
      <w:lvlJc w:val="left"/>
      <w:pPr>
        <w:tabs>
          <w:tab w:val="num" w:pos="2160"/>
        </w:tabs>
        <w:ind w:left="2160" w:hanging="360"/>
      </w:pPr>
    </w:lvl>
    <w:lvl w:ilvl="3" w:tplc="C4E64B36" w:tentative="1">
      <w:start w:val="1"/>
      <w:numFmt w:val="decimal"/>
      <w:lvlText w:val="%4."/>
      <w:lvlJc w:val="left"/>
      <w:pPr>
        <w:tabs>
          <w:tab w:val="num" w:pos="2880"/>
        </w:tabs>
        <w:ind w:left="2880" w:hanging="360"/>
      </w:pPr>
    </w:lvl>
    <w:lvl w:ilvl="4" w:tplc="B0C2B592" w:tentative="1">
      <w:start w:val="1"/>
      <w:numFmt w:val="decimal"/>
      <w:lvlText w:val="%5."/>
      <w:lvlJc w:val="left"/>
      <w:pPr>
        <w:tabs>
          <w:tab w:val="num" w:pos="3600"/>
        </w:tabs>
        <w:ind w:left="3600" w:hanging="360"/>
      </w:pPr>
    </w:lvl>
    <w:lvl w:ilvl="5" w:tplc="311A2E8E" w:tentative="1">
      <w:start w:val="1"/>
      <w:numFmt w:val="decimal"/>
      <w:lvlText w:val="%6."/>
      <w:lvlJc w:val="left"/>
      <w:pPr>
        <w:tabs>
          <w:tab w:val="num" w:pos="4320"/>
        </w:tabs>
        <w:ind w:left="4320" w:hanging="360"/>
      </w:pPr>
    </w:lvl>
    <w:lvl w:ilvl="6" w:tplc="4732BB18" w:tentative="1">
      <w:start w:val="1"/>
      <w:numFmt w:val="decimal"/>
      <w:lvlText w:val="%7."/>
      <w:lvlJc w:val="left"/>
      <w:pPr>
        <w:tabs>
          <w:tab w:val="num" w:pos="5040"/>
        </w:tabs>
        <w:ind w:left="5040" w:hanging="360"/>
      </w:pPr>
    </w:lvl>
    <w:lvl w:ilvl="7" w:tplc="23FA9538" w:tentative="1">
      <w:start w:val="1"/>
      <w:numFmt w:val="decimal"/>
      <w:lvlText w:val="%8."/>
      <w:lvlJc w:val="left"/>
      <w:pPr>
        <w:tabs>
          <w:tab w:val="num" w:pos="5760"/>
        </w:tabs>
        <w:ind w:left="5760" w:hanging="360"/>
      </w:pPr>
    </w:lvl>
    <w:lvl w:ilvl="8" w:tplc="093EF24A" w:tentative="1">
      <w:start w:val="1"/>
      <w:numFmt w:val="decimal"/>
      <w:lvlText w:val="%9."/>
      <w:lvlJc w:val="left"/>
      <w:pPr>
        <w:tabs>
          <w:tab w:val="num" w:pos="6480"/>
        </w:tabs>
        <w:ind w:left="6480" w:hanging="360"/>
      </w:pPr>
    </w:lvl>
  </w:abstractNum>
  <w:abstractNum w:abstractNumId="20" w15:restartNumberingAfterBreak="0">
    <w:nsid w:val="51131CA8"/>
    <w:multiLevelType w:val="hybridMultilevel"/>
    <w:tmpl w:val="080C1CF4"/>
    <w:lvl w:ilvl="0" w:tplc="27AEBC5C">
      <w:start w:val="1"/>
      <w:numFmt w:val="decimal"/>
      <w:lvlText w:val="%1."/>
      <w:lvlJc w:val="left"/>
      <w:pPr>
        <w:tabs>
          <w:tab w:val="num" w:pos="720"/>
        </w:tabs>
        <w:ind w:left="720" w:hanging="360"/>
      </w:pPr>
    </w:lvl>
    <w:lvl w:ilvl="1" w:tplc="B6C088D8" w:tentative="1">
      <w:start w:val="1"/>
      <w:numFmt w:val="decimal"/>
      <w:lvlText w:val="%2."/>
      <w:lvlJc w:val="left"/>
      <w:pPr>
        <w:tabs>
          <w:tab w:val="num" w:pos="1440"/>
        </w:tabs>
        <w:ind w:left="1440" w:hanging="360"/>
      </w:pPr>
    </w:lvl>
    <w:lvl w:ilvl="2" w:tplc="629EDB9A" w:tentative="1">
      <w:start w:val="1"/>
      <w:numFmt w:val="decimal"/>
      <w:lvlText w:val="%3."/>
      <w:lvlJc w:val="left"/>
      <w:pPr>
        <w:tabs>
          <w:tab w:val="num" w:pos="2160"/>
        </w:tabs>
        <w:ind w:left="2160" w:hanging="360"/>
      </w:pPr>
    </w:lvl>
    <w:lvl w:ilvl="3" w:tplc="62C21E24" w:tentative="1">
      <w:start w:val="1"/>
      <w:numFmt w:val="decimal"/>
      <w:lvlText w:val="%4."/>
      <w:lvlJc w:val="left"/>
      <w:pPr>
        <w:tabs>
          <w:tab w:val="num" w:pos="2880"/>
        </w:tabs>
        <w:ind w:left="2880" w:hanging="360"/>
      </w:pPr>
    </w:lvl>
    <w:lvl w:ilvl="4" w:tplc="8CFACAD4" w:tentative="1">
      <w:start w:val="1"/>
      <w:numFmt w:val="decimal"/>
      <w:lvlText w:val="%5."/>
      <w:lvlJc w:val="left"/>
      <w:pPr>
        <w:tabs>
          <w:tab w:val="num" w:pos="3600"/>
        </w:tabs>
        <w:ind w:left="3600" w:hanging="360"/>
      </w:pPr>
    </w:lvl>
    <w:lvl w:ilvl="5" w:tplc="AA0075AA" w:tentative="1">
      <w:start w:val="1"/>
      <w:numFmt w:val="decimal"/>
      <w:lvlText w:val="%6."/>
      <w:lvlJc w:val="left"/>
      <w:pPr>
        <w:tabs>
          <w:tab w:val="num" w:pos="4320"/>
        </w:tabs>
        <w:ind w:left="4320" w:hanging="360"/>
      </w:pPr>
    </w:lvl>
    <w:lvl w:ilvl="6" w:tplc="8890A120" w:tentative="1">
      <w:start w:val="1"/>
      <w:numFmt w:val="decimal"/>
      <w:lvlText w:val="%7."/>
      <w:lvlJc w:val="left"/>
      <w:pPr>
        <w:tabs>
          <w:tab w:val="num" w:pos="5040"/>
        </w:tabs>
        <w:ind w:left="5040" w:hanging="360"/>
      </w:pPr>
    </w:lvl>
    <w:lvl w:ilvl="7" w:tplc="B6428766" w:tentative="1">
      <w:start w:val="1"/>
      <w:numFmt w:val="decimal"/>
      <w:lvlText w:val="%8."/>
      <w:lvlJc w:val="left"/>
      <w:pPr>
        <w:tabs>
          <w:tab w:val="num" w:pos="5760"/>
        </w:tabs>
        <w:ind w:left="5760" w:hanging="360"/>
      </w:pPr>
    </w:lvl>
    <w:lvl w:ilvl="8" w:tplc="C9BA996C" w:tentative="1">
      <w:start w:val="1"/>
      <w:numFmt w:val="decimal"/>
      <w:lvlText w:val="%9."/>
      <w:lvlJc w:val="left"/>
      <w:pPr>
        <w:tabs>
          <w:tab w:val="num" w:pos="6480"/>
        </w:tabs>
        <w:ind w:left="6480" w:hanging="360"/>
      </w:pPr>
    </w:lvl>
  </w:abstractNum>
  <w:abstractNum w:abstractNumId="21" w15:restartNumberingAfterBreak="0">
    <w:nsid w:val="539950DB"/>
    <w:multiLevelType w:val="hybridMultilevel"/>
    <w:tmpl w:val="643CD3DC"/>
    <w:lvl w:ilvl="0" w:tplc="58FC37FC">
      <w:start w:val="1"/>
      <w:numFmt w:val="decimal"/>
      <w:lvlText w:val="%1."/>
      <w:lvlJc w:val="left"/>
      <w:pPr>
        <w:tabs>
          <w:tab w:val="num" w:pos="720"/>
        </w:tabs>
        <w:ind w:left="720" w:hanging="360"/>
      </w:pPr>
    </w:lvl>
    <w:lvl w:ilvl="1" w:tplc="1A86E322" w:tentative="1">
      <w:start w:val="1"/>
      <w:numFmt w:val="decimal"/>
      <w:lvlText w:val="%2."/>
      <w:lvlJc w:val="left"/>
      <w:pPr>
        <w:tabs>
          <w:tab w:val="num" w:pos="1440"/>
        </w:tabs>
        <w:ind w:left="1440" w:hanging="360"/>
      </w:pPr>
    </w:lvl>
    <w:lvl w:ilvl="2" w:tplc="1BBE9BB6" w:tentative="1">
      <w:start w:val="1"/>
      <w:numFmt w:val="decimal"/>
      <w:lvlText w:val="%3."/>
      <w:lvlJc w:val="left"/>
      <w:pPr>
        <w:tabs>
          <w:tab w:val="num" w:pos="2160"/>
        </w:tabs>
        <w:ind w:left="2160" w:hanging="360"/>
      </w:pPr>
    </w:lvl>
    <w:lvl w:ilvl="3" w:tplc="1E04E7E0" w:tentative="1">
      <w:start w:val="1"/>
      <w:numFmt w:val="decimal"/>
      <w:lvlText w:val="%4."/>
      <w:lvlJc w:val="left"/>
      <w:pPr>
        <w:tabs>
          <w:tab w:val="num" w:pos="2880"/>
        </w:tabs>
        <w:ind w:left="2880" w:hanging="360"/>
      </w:pPr>
    </w:lvl>
    <w:lvl w:ilvl="4" w:tplc="12F21B90" w:tentative="1">
      <w:start w:val="1"/>
      <w:numFmt w:val="decimal"/>
      <w:lvlText w:val="%5."/>
      <w:lvlJc w:val="left"/>
      <w:pPr>
        <w:tabs>
          <w:tab w:val="num" w:pos="3600"/>
        </w:tabs>
        <w:ind w:left="3600" w:hanging="360"/>
      </w:pPr>
    </w:lvl>
    <w:lvl w:ilvl="5" w:tplc="A282C580" w:tentative="1">
      <w:start w:val="1"/>
      <w:numFmt w:val="decimal"/>
      <w:lvlText w:val="%6."/>
      <w:lvlJc w:val="left"/>
      <w:pPr>
        <w:tabs>
          <w:tab w:val="num" w:pos="4320"/>
        </w:tabs>
        <w:ind w:left="4320" w:hanging="360"/>
      </w:pPr>
    </w:lvl>
    <w:lvl w:ilvl="6" w:tplc="5EC05A56" w:tentative="1">
      <w:start w:val="1"/>
      <w:numFmt w:val="decimal"/>
      <w:lvlText w:val="%7."/>
      <w:lvlJc w:val="left"/>
      <w:pPr>
        <w:tabs>
          <w:tab w:val="num" w:pos="5040"/>
        </w:tabs>
        <w:ind w:left="5040" w:hanging="360"/>
      </w:pPr>
    </w:lvl>
    <w:lvl w:ilvl="7" w:tplc="1B9A5B1E" w:tentative="1">
      <w:start w:val="1"/>
      <w:numFmt w:val="decimal"/>
      <w:lvlText w:val="%8."/>
      <w:lvlJc w:val="left"/>
      <w:pPr>
        <w:tabs>
          <w:tab w:val="num" w:pos="5760"/>
        </w:tabs>
        <w:ind w:left="5760" w:hanging="360"/>
      </w:pPr>
    </w:lvl>
    <w:lvl w:ilvl="8" w:tplc="F2264B4A" w:tentative="1">
      <w:start w:val="1"/>
      <w:numFmt w:val="decimal"/>
      <w:lvlText w:val="%9."/>
      <w:lvlJc w:val="left"/>
      <w:pPr>
        <w:tabs>
          <w:tab w:val="num" w:pos="6480"/>
        </w:tabs>
        <w:ind w:left="6480" w:hanging="360"/>
      </w:pPr>
    </w:lvl>
  </w:abstractNum>
  <w:abstractNum w:abstractNumId="22" w15:restartNumberingAfterBreak="0">
    <w:nsid w:val="55DC193E"/>
    <w:multiLevelType w:val="hybridMultilevel"/>
    <w:tmpl w:val="0788472C"/>
    <w:lvl w:ilvl="0" w:tplc="F10025FE">
      <w:start w:val="1"/>
      <w:numFmt w:val="decimal"/>
      <w:lvlText w:val="%1."/>
      <w:lvlJc w:val="left"/>
      <w:pPr>
        <w:tabs>
          <w:tab w:val="num" w:pos="720"/>
        </w:tabs>
        <w:ind w:left="720" w:hanging="360"/>
      </w:pPr>
    </w:lvl>
    <w:lvl w:ilvl="1" w:tplc="0EAC38FE" w:tentative="1">
      <w:start w:val="1"/>
      <w:numFmt w:val="decimal"/>
      <w:lvlText w:val="%2."/>
      <w:lvlJc w:val="left"/>
      <w:pPr>
        <w:tabs>
          <w:tab w:val="num" w:pos="1440"/>
        </w:tabs>
        <w:ind w:left="1440" w:hanging="360"/>
      </w:pPr>
    </w:lvl>
    <w:lvl w:ilvl="2" w:tplc="C2FA93F8" w:tentative="1">
      <w:start w:val="1"/>
      <w:numFmt w:val="decimal"/>
      <w:lvlText w:val="%3."/>
      <w:lvlJc w:val="left"/>
      <w:pPr>
        <w:tabs>
          <w:tab w:val="num" w:pos="2160"/>
        </w:tabs>
        <w:ind w:left="2160" w:hanging="360"/>
      </w:pPr>
    </w:lvl>
    <w:lvl w:ilvl="3" w:tplc="F6E2E328" w:tentative="1">
      <w:start w:val="1"/>
      <w:numFmt w:val="decimal"/>
      <w:lvlText w:val="%4."/>
      <w:lvlJc w:val="left"/>
      <w:pPr>
        <w:tabs>
          <w:tab w:val="num" w:pos="2880"/>
        </w:tabs>
        <w:ind w:left="2880" w:hanging="360"/>
      </w:pPr>
    </w:lvl>
    <w:lvl w:ilvl="4" w:tplc="FFBEBDFC" w:tentative="1">
      <w:start w:val="1"/>
      <w:numFmt w:val="decimal"/>
      <w:lvlText w:val="%5."/>
      <w:lvlJc w:val="left"/>
      <w:pPr>
        <w:tabs>
          <w:tab w:val="num" w:pos="3600"/>
        </w:tabs>
        <w:ind w:left="3600" w:hanging="360"/>
      </w:pPr>
    </w:lvl>
    <w:lvl w:ilvl="5" w:tplc="F8A8CE84" w:tentative="1">
      <w:start w:val="1"/>
      <w:numFmt w:val="decimal"/>
      <w:lvlText w:val="%6."/>
      <w:lvlJc w:val="left"/>
      <w:pPr>
        <w:tabs>
          <w:tab w:val="num" w:pos="4320"/>
        </w:tabs>
        <w:ind w:left="4320" w:hanging="360"/>
      </w:pPr>
    </w:lvl>
    <w:lvl w:ilvl="6" w:tplc="344EF2B8" w:tentative="1">
      <w:start w:val="1"/>
      <w:numFmt w:val="decimal"/>
      <w:lvlText w:val="%7."/>
      <w:lvlJc w:val="left"/>
      <w:pPr>
        <w:tabs>
          <w:tab w:val="num" w:pos="5040"/>
        </w:tabs>
        <w:ind w:left="5040" w:hanging="360"/>
      </w:pPr>
    </w:lvl>
    <w:lvl w:ilvl="7" w:tplc="481A9BD0" w:tentative="1">
      <w:start w:val="1"/>
      <w:numFmt w:val="decimal"/>
      <w:lvlText w:val="%8."/>
      <w:lvlJc w:val="left"/>
      <w:pPr>
        <w:tabs>
          <w:tab w:val="num" w:pos="5760"/>
        </w:tabs>
        <w:ind w:left="5760" w:hanging="360"/>
      </w:pPr>
    </w:lvl>
    <w:lvl w:ilvl="8" w:tplc="0ACCBA00" w:tentative="1">
      <w:start w:val="1"/>
      <w:numFmt w:val="decimal"/>
      <w:lvlText w:val="%9."/>
      <w:lvlJc w:val="left"/>
      <w:pPr>
        <w:tabs>
          <w:tab w:val="num" w:pos="6480"/>
        </w:tabs>
        <w:ind w:left="6480" w:hanging="360"/>
      </w:pPr>
    </w:lvl>
  </w:abstractNum>
  <w:abstractNum w:abstractNumId="23" w15:restartNumberingAfterBreak="0">
    <w:nsid w:val="55F431BE"/>
    <w:multiLevelType w:val="hybridMultilevel"/>
    <w:tmpl w:val="B498AC38"/>
    <w:lvl w:ilvl="0" w:tplc="04090017">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8E76C15"/>
    <w:multiLevelType w:val="hybridMultilevel"/>
    <w:tmpl w:val="3B48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F1A"/>
    <w:multiLevelType w:val="hybridMultilevel"/>
    <w:tmpl w:val="3DFA1D3E"/>
    <w:lvl w:ilvl="0" w:tplc="04090017">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3B14326"/>
    <w:multiLevelType w:val="hybridMultilevel"/>
    <w:tmpl w:val="E7D46A04"/>
    <w:lvl w:ilvl="0" w:tplc="BAB09B14">
      <w:start w:val="1"/>
      <w:numFmt w:val="decimal"/>
      <w:lvlText w:val="%1."/>
      <w:lvlJc w:val="left"/>
      <w:pPr>
        <w:tabs>
          <w:tab w:val="num" w:pos="1080"/>
        </w:tabs>
        <w:ind w:left="1080" w:hanging="360"/>
      </w:pPr>
      <w:rPr>
        <w:rFonts w:ascii="Verdana" w:hAnsi="Verdan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1CC64E2"/>
    <w:multiLevelType w:val="hybridMultilevel"/>
    <w:tmpl w:val="E25A2F1E"/>
    <w:lvl w:ilvl="0" w:tplc="DCE255F0">
      <w:start w:val="1"/>
      <w:numFmt w:val="decimal"/>
      <w:lvlText w:val="%1."/>
      <w:lvlJc w:val="left"/>
      <w:pPr>
        <w:tabs>
          <w:tab w:val="num" w:pos="720"/>
        </w:tabs>
        <w:ind w:left="720" w:hanging="360"/>
      </w:pPr>
    </w:lvl>
    <w:lvl w:ilvl="1" w:tplc="3C3896F8" w:tentative="1">
      <w:start w:val="1"/>
      <w:numFmt w:val="decimal"/>
      <w:lvlText w:val="%2."/>
      <w:lvlJc w:val="left"/>
      <w:pPr>
        <w:tabs>
          <w:tab w:val="num" w:pos="1440"/>
        </w:tabs>
        <w:ind w:left="1440" w:hanging="360"/>
      </w:pPr>
    </w:lvl>
    <w:lvl w:ilvl="2" w:tplc="49326CF6" w:tentative="1">
      <w:start w:val="1"/>
      <w:numFmt w:val="decimal"/>
      <w:lvlText w:val="%3."/>
      <w:lvlJc w:val="left"/>
      <w:pPr>
        <w:tabs>
          <w:tab w:val="num" w:pos="2160"/>
        </w:tabs>
        <w:ind w:left="2160" w:hanging="360"/>
      </w:pPr>
    </w:lvl>
    <w:lvl w:ilvl="3" w:tplc="99BA1690" w:tentative="1">
      <w:start w:val="1"/>
      <w:numFmt w:val="decimal"/>
      <w:lvlText w:val="%4."/>
      <w:lvlJc w:val="left"/>
      <w:pPr>
        <w:tabs>
          <w:tab w:val="num" w:pos="2880"/>
        </w:tabs>
        <w:ind w:left="2880" w:hanging="360"/>
      </w:pPr>
    </w:lvl>
    <w:lvl w:ilvl="4" w:tplc="D01A23F4" w:tentative="1">
      <w:start w:val="1"/>
      <w:numFmt w:val="decimal"/>
      <w:lvlText w:val="%5."/>
      <w:lvlJc w:val="left"/>
      <w:pPr>
        <w:tabs>
          <w:tab w:val="num" w:pos="3600"/>
        </w:tabs>
        <w:ind w:left="3600" w:hanging="360"/>
      </w:pPr>
    </w:lvl>
    <w:lvl w:ilvl="5" w:tplc="B92EA508" w:tentative="1">
      <w:start w:val="1"/>
      <w:numFmt w:val="decimal"/>
      <w:lvlText w:val="%6."/>
      <w:lvlJc w:val="left"/>
      <w:pPr>
        <w:tabs>
          <w:tab w:val="num" w:pos="4320"/>
        </w:tabs>
        <w:ind w:left="4320" w:hanging="360"/>
      </w:pPr>
    </w:lvl>
    <w:lvl w:ilvl="6" w:tplc="BF8837A8" w:tentative="1">
      <w:start w:val="1"/>
      <w:numFmt w:val="decimal"/>
      <w:lvlText w:val="%7."/>
      <w:lvlJc w:val="left"/>
      <w:pPr>
        <w:tabs>
          <w:tab w:val="num" w:pos="5040"/>
        </w:tabs>
        <w:ind w:left="5040" w:hanging="360"/>
      </w:pPr>
    </w:lvl>
    <w:lvl w:ilvl="7" w:tplc="92266152" w:tentative="1">
      <w:start w:val="1"/>
      <w:numFmt w:val="decimal"/>
      <w:lvlText w:val="%8."/>
      <w:lvlJc w:val="left"/>
      <w:pPr>
        <w:tabs>
          <w:tab w:val="num" w:pos="5760"/>
        </w:tabs>
        <w:ind w:left="5760" w:hanging="360"/>
      </w:pPr>
    </w:lvl>
    <w:lvl w:ilvl="8" w:tplc="0436F882" w:tentative="1">
      <w:start w:val="1"/>
      <w:numFmt w:val="decimal"/>
      <w:lvlText w:val="%9."/>
      <w:lvlJc w:val="left"/>
      <w:pPr>
        <w:tabs>
          <w:tab w:val="num" w:pos="6480"/>
        </w:tabs>
        <w:ind w:left="6480" w:hanging="360"/>
      </w:pPr>
    </w:lvl>
  </w:abstractNum>
  <w:abstractNum w:abstractNumId="28" w15:restartNumberingAfterBreak="0">
    <w:nsid w:val="7F397281"/>
    <w:multiLevelType w:val="hybridMultilevel"/>
    <w:tmpl w:val="11542D36"/>
    <w:lvl w:ilvl="0" w:tplc="DF86B640">
      <w:start w:val="1"/>
      <w:numFmt w:val="decimal"/>
      <w:lvlText w:val="%1."/>
      <w:lvlJc w:val="left"/>
      <w:pPr>
        <w:tabs>
          <w:tab w:val="num" w:pos="720"/>
        </w:tabs>
        <w:ind w:left="720" w:hanging="360"/>
      </w:pPr>
    </w:lvl>
    <w:lvl w:ilvl="1" w:tplc="6BE8232C" w:tentative="1">
      <w:start w:val="1"/>
      <w:numFmt w:val="decimal"/>
      <w:lvlText w:val="%2."/>
      <w:lvlJc w:val="left"/>
      <w:pPr>
        <w:tabs>
          <w:tab w:val="num" w:pos="1440"/>
        </w:tabs>
        <w:ind w:left="1440" w:hanging="360"/>
      </w:pPr>
    </w:lvl>
    <w:lvl w:ilvl="2" w:tplc="A79A5000" w:tentative="1">
      <w:start w:val="1"/>
      <w:numFmt w:val="decimal"/>
      <w:lvlText w:val="%3."/>
      <w:lvlJc w:val="left"/>
      <w:pPr>
        <w:tabs>
          <w:tab w:val="num" w:pos="2160"/>
        </w:tabs>
        <w:ind w:left="2160" w:hanging="360"/>
      </w:pPr>
    </w:lvl>
    <w:lvl w:ilvl="3" w:tplc="75A0E1A6" w:tentative="1">
      <w:start w:val="1"/>
      <w:numFmt w:val="decimal"/>
      <w:lvlText w:val="%4."/>
      <w:lvlJc w:val="left"/>
      <w:pPr>
        <w:tabs>
          <w:tab w:val="num" w:pos="2880"/>
        </w:tabs>
        <w:ind w:left="2880" w:hanging="360"/>
      </w:pPr>
    </w:lvl>
    <w:lvl w:ilvl="4" w:tplc="49DABB04" w:tentative="1">
      <w:start w:val="1"/>
      <w:numFmt w:val="decimal"/>
      <w:lvlText w:val="%5."/>
      <w:lvlJc w:val="left"/>
      <w:pPr>
        <w:tabs>
          <w:tab w:val="num" w:pos="3600"/>
        </w:tabs>
        <w:ind w:left="3600" w:hanging="360"/>
      </w:pPr>
    </w:lvl>
    <w:lvl w:ilvl="5" w:tplc="0302DD50" w:tentative="1">
      <w:start w:val="1"/>
      <w:numFmt w:val="decimal"/>
      <w:lvlText w:val="%6."/>
      <w:lvlJc w:val="left"/>
      <w:pPr>
        <w:tabs>
          <w:tab w:val="num" w:pos="4320"/>
        </w:tabs>
        <w:ind w:left="4320" w:hanging="360"/>
      </w:pPr>
    </w:lvl>
    <w:lvl w:ilvl="6" w:tplc="CC9E44F6" w:tentative="1">
      <w:start w:val="1"/>
      <w:numFmt w:val="decimal"/>
      <w:lvlText w:val="%7."/>
      <w:lvlJc w:val="left"/>
      <w:pPr>
        <w:tabs>
          <w:tab w:val="num" w:pos="5040"/>
        </w:tabs>
        <w:ind w:left="5040" w:hanging="360"/>
      </w:pPr>
    </w:lvl>
    <w:lvl w:ilvl="7" w:tplc="FAE8365A" w:tentative="1">
      <w:start w:val="1"/>
      <w:numFmt w:val="decimal"/>
      <w:lvlText w:val="%8."/>
      <w:lvlJc w:val="left"/>
      <w:pPr>
        <w:tabs>
          <w:tab w:val="num" w:pos="5760"/>
        </w:tabs>
        <w:ind w:left="5760" w:hanging="360"/>
      </w:pPr>
    </w:lvl>
    <w:lvl w:ilvl="8" w:tplc="82BA7CE4" w:tentative="1">
      <w:start w:val="1"/>
      <w:numFmt w:val="decimal"/>
      <w:lvlText w:val="%9."/>
      <w:lvlJc w:val="left"/>
      <w:pPr>
        <w:tabs>
          <w:tab w:val="num" w:pos="6480"/>
        </w:tabs>
        <w:ind w:left="6480" w:hanging="360"/>
      </w:pPr>
    </w:lvl>
  </w:abstractNum>
  <w:num w:numId="1">
    <w:abstractNumId w:val="25"/>
  </w:num>
  <w:num w:numId="2">
    <w:abstractNumId w:val="14"/>
  </w:num>
  <w:num w:numId="3">
    <w:abstractNumId w:val="23"/>
  </w:num>
  <w:num w:numId="4">
    <w:abstractNumId w:val="19"/>
  </w:num>
  <w:num w:numId="5">
    <w:abstractNumId w:val="22"/>
  </w:num>
  <w:num w:numId="6">
    <w:abstractNumId w:val="15"/>
  </w:num>
  <w:num w:numId="7">
    <w:abstractNumId w:val="27"/>
  </w:num>
  <w:num w:numId="8">
    <w:abstractNumId w:val="12"/>
  </w:num>
  <w:num w:numId="9">
    <w:abstractNumId w:val="28"/>
  </w:num>
  <w:num w:numId="10">
    <w:abstractNumId w:val="21"/>
  </w:num>
  <w:num w:numId="11">
    <w:abstractNumId w:val="11"/>
  </w:num>
  <w:num w:numId="12">
    <w:abstractNumId w:val="20"/>
  </w:num>
  <w:num w:numId="13">
    <w:abstractNumId w:val="17"/>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16"/>
  </w:num>
  <w:num w:numId="27">
    <w:abstractNumId w:val="10"/>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hideSpellingErrors/>
  <w:activeWritingStyle w:appName="MSWord" w:lang="en-US" w:vendorID="64" w:dllVersion="5" w:nlCheck="1" w:checkStyle="1"/>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NZ" w:vendorID="64" w:dllVersion="6" w:nlCheck="1" w:checkStyle="1"/>
  <w:activeWritingStyle w:appName="MSWord" w:lang="en-NZ" w:vendorID="64" w:dllVersion="4096" w:nlCheck="1" w:checkStyle="0"/>
  <w:activeWritingStyle w:appName="MSWord" w:lang="en-US" w:vendorID="64" w:dllVersion="4096" w:nlCheck="1" w:checkStyle="0"/>
  <w:proofState w:spelling="clean"/>
  <w:defaultTabStop w:val="720"/>
  <w:doNotHyphenateCaps/>
  <w:displayHorizontalDrawingGridEvery w:val="0"/>
  <w:displayVerticalDrawingGridEvery w:val="0"/>
  <w:doNotUseMarginsForDrawingGridOrigin/>
  <w:doNotShadeFormData/>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F15"/>
    <w:rsid w:val="000003E9"/>
    <w:rsid w:val="000022EC"/>
    <w:rsid w:val="0000437E"/>
    <w:rsid w:val="00010476"/>
    <w:rsid w:val="000135B2"/>
    <w:rsid w:val="0002095A"/>
    <w:rsid w:val="000265B3"/>
    <w:rsid w:val="00034DA8"/>
    <w:rsid w:val="000712BD"/>
    <w:rsid w:val="00071C1E"/>
    <w:rsid w:val="00077318"/>
    <w:rsid w:val="000773F8"/>
    <w:rsid w:val="00084BB9"/>
    <w:rsid w:val="00092B44"/>
    <w:rsid w:val="00094565"/>
    <w:rsid w:val="00095202"/>
    <w:rsid w:val="00097725"/>
    <w:rsid w:val="000A0E0D"/>
    <w:rsid w:val="000B5F7E"/>
    <w:rsid w:val="000B66FE"/>
    <w:rsid w:val="000C0773"/>
    <w:rsid w:val="000C12D9"/>
    <w:rsid w:val="000C3E47"/>
    <w:rsid w:val="000C46C8"/>
    <w:rsid w:val="000D6290"/>
    <w:rsid w:val="000E4181"/>
    <w:rsid w:val="000E7731"/>
    <w:rsid w:val="000E7F2E"/>
    <w:rsid w:val="001021F3"/>
    <w:rsid w:val="00103752"/>
    <w:rsid w:val="001074C0"/>
    <w:rsid w:val="001171F4"/>
    <w:rsid w:val="001239DF"/>
    <w:rsid w:val="00131891"/>
    <w:rsid w:val="001331B2"/>
    <w:rsid w:val="00133A32"/>
    <w:rsid w:val="00144307"/>
    <w:rsid w:val="00150972"/>
    <w:rsid w:val="00152CAA"/>
    <w:rsid w:val="00166D86"/>
    <w:rsid w:val="001801B3"/>
    <w:rsid w:val="00194193"/>
    <w:rsid w:val="001B14DE"/>
    <w:rsid w:val="001B25CA"/>
    <w:rsid w:val="001C2F15"/>
    <w:rsid w:val="001D0974"/>
    <w:rsid w:val="001D14B2"/>
    <w:rsid w:val="001D1895"/>
    <w:rsid w:val="001D5F74"/>
    <w:rsid w:val="001E0087"/>
    <w:rsid w:val="001E3C64"/>
    <w:rsid w:val="001E6041"/>
    <w:rsid w:val="001F37E4"/>
    <w:rsid w:val="001F43FD"/>
    <w:rsid w:val="00202007"/>
    <w:rsid w:val="00203092"/>
    <w:rsid w:val="00204348"/>
    <w:rsid w:val="0020557B"/>
    <w:rsid w:val="0021400C"/>
    <w:rsid w:val="00220747"/>
    <w:rsid w:val="002234CD"/>
    <w:rsid w:val="00224B7E"/>
    <w:rsid w:val="002252BA"/>
    <w:rsid w:val="00226D3C"/>
    <w:rsid w:val="00230EA6"/>
    <w:rsid w:val="002346F9"/>
    <w:rsid w:val="00241D70"/>
    <w:rsid w:val="00243534"/>
    <w:rsid w:val="00244520"/>
    <w:rsid w:val="002454F3"/>
    <w:rsid w:val="00246FE8"/>
    <w:rsid w:val="00251407"/>
    <w:rsid w:val="002542C5"/>
    <w:rsid w:val="00255AC5"/>
    <w:rsid w:val="00263451"/>
    <w:rsid w:val="00266E61"/>
    <w:rsid w:val="00270DC3"/>
    <w:rsid w:val="00273441"/>
    <w:rsid w:val="00283830"/>
    <w:rsid w:val="002953C4"/>
    <w:rsid w:val="002A4AE3"/>
    <w:rsid w:val="002B0925"/>
    <w:rsid w:val="002B1807"/>
    <w:rsid w:val="002B5001"/>
    <w:rsid w:val="002B5EB6"/>
    <w:rsid w:val="002D5083"/>
    <w:rsid w:val="002E7370"/>
    <w:rsid w:val="002E7724"/>
    <w:rsid w:val="002F3A40"/>
    <w:rsid w:val="002F50B5"/>
    <w:rsid w:val="002F6B1F"/>
    <w:rsid w:val="00310E37"/>
    <w:rsid w:val="00322E49"/>
    <w:rsid w:val="00331AE6"/>
    <w:rsid w:val="003337AB"/>
    <w:rsid w:val="0033693C"/>
    <w:rsid w:val="00336B83"/>
    <w:rsid w:val="00340BF5"/>
    <w:rsid w:val="0034192D"/>
    <w:rsid w:val="00344193"/>
    <w:rsid w:val="00344726"/>
    <w:rsid w:val="00346360"/>
    <w:rsid w:val="00353982"/>
    <w:rsid w:val="00356BAA"/>
    <w:rsid w:val="0035722A"/>
    <w:rsid w:val="00357321"/>
    <w:rsid w:val="00357E5C"/>
    <w:rsid w:val="00360609"/>
    <w:rsid w:val="00367796"/>
    <w:rsid w:val="00374629"/>
    <w:rsid w:val="00374A0B"/>
    <w:rsid w:val="00375E4E"/>
    <w:rsid w:val="003824A9"/>
    <w:rsid w:val="00382A69"/>
    <w:rsid w:val="00396D5D"/>
    <w:rsid w:val="003B3B2E"/>
    <w:rsid w:val="003C72EE"/>
    <w:rsid w:val="003D3317"/>
    <w:rsid w:val="003D3788"/>
    <w:rsid w:val="003D79A2"/>
    <w:rsid w:val="003E0281"/>
    <w:rsid w:val="003E691B"/>
    <w:rsid w:val="003E6D38"/>
    <w:rsid w:val="003E735D"/>
    <w:rsid w:val="003F6B8A"/>
    <w:rsid w:val="00401F22"/>
    <w:rsid w:val="00402CE0"/>
    <w:rsid w:val="00404E1D"/>
    <w:rsid w:val="00410C04"/>
    <w:rsid w:val="0041162D"/>
    <w:rsid w:val="00423087"/>
    <w:rsid w:val="00430D9A"/>
    <w:rsid w:val="00435503"/>
    <w:rsid w:val="004423E8"/>
    <w:rsid w:val="00444A1E"/>
    <w:rsid w:val="004464DD"/>
    <w:rsid w:val="00447F1A"/>
    <w:rsid w:val="00451066"/>
    <w:rsid w:val="00451F38"/>
    <w:rsid w:val="00482890"/>
    <w:rsid w:val="00482F0B"/>
    <w:rsid w:val="004908D9"/>
    <w:rsid w:val="00493B9E"/>
    <w:rsid w:val="004A227C"/>
    <w:rsid w:val="004C7A45"/>
    <w:rsid w:val="004D2CA8"/>
    <w:rsid w:val="004D5B68"/>
    <w:rsid w:val="004E0D53"/>
    <w:rsid w:val="004E1324"/>
    <w:rsid w:val="004E3DFC"/>
    <w:rsid w:val="004E4DA1"/>
    <w:rsid w:val="004E6A16"/>
    <w:rsid w:val="004F1A7A"/>
    <w:rsid w:val="004F2175"/>
    <w:rsid w:val="004F4B6E"/>
    <w:rsid w:val="004F77BA"/>
    <w:rsid w:val="00501B9A"/>
    <w:rsid w:val="00510820"/>
    <w:rsid w:val="0052135F"/>
    <w:rsid w:val="0052251F"/>
    <w:rsid w:val="00523BA2"/>
    <w:rsid w:val="00536858"/>
    <w:rsid w:val="0055188E"/>
    <w:rsid w:val="00560BB4"/>
    <w:rsid w:val="0056204E"/>
    <w:rsid w:val="00586F83"/>
    <w:rsid w:val="005917B0"/>
    <w:rsid w:val="005A47F9"/>
    <w:rsid w:val="005C0ECE"/>
    <w:rsid w:val="005C3CA6"/>
    <w:rsid w:val="005D2BCA"/>
    <w:rsid w:val="005D3156"/>
    <w:rsid w:val="005D346F"/>
    <w:rsid w:val="005F283A"/>
    <w:rsid w:val="006118F9"/>
    <w:rsid w:val="006127E2"/>
    <w:rsid w:val="00615615"/>
    <w:rsid w:val="00622A9D"/>
    <w:rsid w:val="00627DDB"/>
    <w:rsid w:val="006317FD"/>
    <w:rsid w:val="006334B3"/>
    <w:rsid w:val="00634FF8"/>
    <w:rsid w:val="00643B98"/>
    <w:rsid w:val="00644BD3"/>
    <w:rsid w:val="00644C5C"/>
    <w:rsid w:val="00646439"/>
    <w:rsid w:val="006470F8"/>
    <w:rsid w:val="00651AC6"/>
    <w:rsid w:val="00653BE1"/>
    <w:rsid w:val="00657D49"/>
    <w:rsid w:val="00661F72"/>
    <w:rsid w:val="0067010F"/>
    <w:rsid w:val="00672855"/>
    <w:rsid w:val="006732C9"/>
    <w:rsid w:val="00683E47"/>
    <w:rsid w:val="006A21F0"/>
    <w:rsid w:val="006B729B"/>
    <w:rsid w:val="006D4C5F"/>
    <w:rsid w:val="006E1E56"/>
    <w:rsid w:val="006E64B8"/>
    <w:rsid w:val="006E6BB0"/>
    <w:rsid w:val="0070326C"/>
    <w:rsid w:val="00723597"/>
    <w:rsid w:val="0072588F"/>
    <w:rsid w:val="00726113"/>
    <w:rsid w:val="007307DE"/>
    <w:rsid w:val="007318E2"/>
    <w:rsid w:val="007527A6"/>
    <w:rsid w:val="007614B0"/>
    <w:rsid w:val="00763EEA"/>
    <w:rsid w:val="007714D7"/>
    <w:rsid w:val="0078129E"/>
    <w:rsid w:val="007952A7"/>
    <w:rsid w:val="00797FEC"/>
    <w:rsid w:val="007B334C"/>
    <w:rsid w:val="007B4AAE"/>
    <w:rsid w:val="007B614E"/>
    <w:rsid w:val="007C0FD0"/>
    <w:rsid w:val="007C6455"/>
    <w:rsid w:val="007D1C56"/>
    <w:rsid w:val="007D2E47"/>
    <w:rsid w:val="007E129B"/>
    <w:rsid w:val="007E4A03"/>
    <w:rsid w:val="008013D1"/>
    <w:rsid w:val="00801D27"/>
    <w:rsid w:val="00811284"/>
    <w:rsid w:val="00815AC9"/>
    <w:rsid w:val="008162E7"/>
    <w:rsid w:val="00816745"/>
    <w:rsid w:val="008204FA"/>
    <w:rsid w:val="008225F8"/>
    <w:rsid w:val="00823772"/>
    <w:rsid w:val="008335B5"/>
    <w:rsid w:val="00840117"/>
    <w:rsid w:val="00840E1C"/>
    <w:rsid w:val="00852620"/>
    <w:rsid w:val="0085264E"/>
    <w:rsid w:val="008541EA"/>
    <w:rsid w:val="008811D9"/>
    <w:rsid w:val="0088323C"/>
    <w:rsid w:val="00884F34"/>
    <w:rsid w:val="008A2455"/>
    <w:rsid w:val="008A4FC1"/>
    <w:rsid w:val="008B0DAB"/>
    <w:rsid w:val="008B1003"/>
    <w:rsid w:val="008B659A"/>
    <w:rsid w:val="008C00A6"/>
    <w:rsid w:val="008C7F9C"/>
    <w:rsid w:val="008D7E50"/>
    <w:rsid w:val="008D7EED"/>
    <w:rsid w:val="008E5544"/>
    <w:rsid w:val="008F10C0"/>
    <w:rsid w:val="008F617B"/>
    <w:rsid w:val="008F67C9"/>
    <w:rsid w:val="00901A29"/>
    <w:rsid w:val="00906B21"/>
    <w:rsid w:val="00907735"/>
    <w:rsid w:val="009121B6"/>
    <w:rsid w:val="0093126A"/>
    <w:rsid w:val="009348B5"/>
    <w:rsid w:val="00942D28"/>
    <w:rsid w:val="00963CBB"/>
    <w:rsid w:val="009642BB"/>
    <w:rsid w:val="009724D4"/>
    <w:rsid w:val="00974234"/>
    <w:rsid w:val="00983FCF"/>
    <w:rsid w:val="00985D5B"/>
    <w:rsid w:val="0098644C"/>
    <w:rsid w:val="009A0169"/>
    <w:rsid w:val="009B044D"/>
    <w:rsid w:val="009B3F46"/>
    <w:rsid w:val="009D59C9"/>
    <w:rsid w:val="009E1247"/>
    <w:rsid w:val="009E366F"/>
    <w:rsid w:val="009E6CDB"/>
    <w:rsid w:val="009F07D2"/>
    <w:rsid w:val="009F0EA4"/>
    <w:rsid w:val="00A00904"/>
    <w:rsid w:val="00A02BB9"/>
    <w:rsid w:val="00A04C10"/>
    <w:rsid w:val="00A1066F"/>
    <w:rsid w:val="00A1374C"/>
    <w:rsid w:val="00A145B7"/>
    <w:rsid w:val="00A14CA1"/>
    <w:rsid w:val="00A2183F"/>
    <w:rsid w:val="00A22C44"/>
    <w:rsid w:val="00A442DD"/>
    <w:rsid w:val="00A44A0C"/>
    <w:rsid w:val="00A5789B"/>
    <w:rsid w:val="00A6612B"/>
    <w:rsid w:val="00A66AE4"/>
    <w:rsid w:val="00A707F5"/>
    <w:rsid w:val="00A74E76"/>
    <w:rsid w:val="00A76EB7"/>
    <w:rsid w:val="00A83BB7"/>
    <w:rsid w:val="00A84034"/>
    <w:rsid w:val="00A954BF"/>
    <w:rsid w:val="00AA092F"/>
    <w:rsid w:val="00AA0ADD"/>
    <w:rsid w:val="00AA6ECC"/>
    <w:rsid w:val="00AC5711"/>
    <w:rsid w:val="00AD7FDB"/>
    <w:rsid w:val="00AE20B5"/>
    <w:rsid w:val="00AE3420"/>
    <w:rsid w:val="00B10191"/>
    <w:rsid w:val="00B22B37"/>
    <w:rsid w:val="00B25B14"/>
    <w:rsid w:val="00B3187F"/>
    <w:rsid w:val="00B32D41"/>
    <w:rsid w:val="00B4040C"/>
    <w:rsid w:val="00B40E2C"/>
    <w:rsid w:val="00B57BDC"/>
    <w:rsid w:val="00B6518E"/>
    <w:rsid w:val="00B748EB"/>
    <w:rsid w:val="00B7657F"/>
    <w:rsid w:val="00B77CAE"/>
    <w:rsid w:val="00B8292E"/>
    <w:rsid w:val="00B83E6C"/>
    <w:rsid w:val="00B855DD"/>
    <w:rsid w:val="00B868D6"/>
    <w:rsid w:val="00B8772A"/>
    <w:rsid w:val="00B87943"/>
    <w:rsid w:val="00B87AD5"/>
    <w:rsid w:val="00B90F05"/>
    <w:rsid w:val="00BA26B7"/>
    <w:rsid w:val="00BA2DAB"/>
    <w:rsid w:val="00BB544A"/>
    <w:rsid w:val="00BC07A6"/>
    <w:rsid w:val="00BC1760"/>
    <w:rsid w:val="00BC2975"/>
    <w:rsid w:val="00BC3DE4"/>
    <w:rsid w:val="00BD2373"/>
    <w:rsid w:val="00BD45B0"/>
    <w:rsid w:val="00BE0319"/>
    <w:rsid w:val="00BE5414"/>
    <w:rsid w:val="00C00934"/>
    <w:rsid w:val="00C03216"/>
    <w:rsid w:val="00C04E9D"/>
    <w:rsid w:val="00C109FB"/>
    <w:rsid w:val="00C174DD"/>
    <w:rsid w:val="00C32EE3"/>
    <w:rsid w:val="00C34F11"/>
    <w:rsid w:val="00C40810"/>
    <w:rsid w:val="00C44079"/>
    <w:rsid w:val="00C50901"/>
    <w:rsid w:val="00C5137E"/>
    <w:rsid w:val="00C525E5"/>
    <w:rsid w:val="00C749A2"/>
    <w:rsid w:val="00C76EFF"/>
    <w:rsid w:val="00C873D6"/>
    <w:rsid w:val="00C963F7"/>
    <w:rsid w:val="00CA0076"/>
    <w:rsid w:val="00CA4AF9"/>
    <w:rsid w:val="00CB49C0"/>
    <w:rsid w:val="00CB4C50"/>
    <w:rsid w:val="00CC2914"/>
    <w:rsid w:val="00CD5D1D"/>
    <w:rsid w:val="00CE0346"/>
    <w:rsid w:val="00CE2858"/>
    <w:rsid w:val="00CF126C"/>
    <w:rsid w:val="00CF1D65"/>
    <w:rsid w:val="00D031B4"/>
    <w:rsid w:val="00D04553"/>
    <w:rsid w:val="00D076F3"/>
    <w:rsid w:val="00D12A5B"/>
    <w:rsid w:val="00D2233D"/>
    <w:rsid w:val="00D274AE"/>
    <w:rsid w:val="00D3058A"/>
    <w:rsid w:val="00D4124B"/>
    <w:rsid w:val="00D46051"/>
    <w:rsid w:val="00D46A8E"/>
    <w:rsid w:val="00D573FF"/>
    <w:rsid w:val="00D57F05"/>
    <w:rsid w:val="00D60C0A"/>
    <w:rsid w:val="00D60CBC"/>
    <w:rsid w:val="00D6137B"/>
    <w:rsid w:val="00D674DC"/>
    <w:rsid w:val="00D7531C"/>
    <w:rsid w:val="00D90822"/>
    <w:rsid w:val="00DA5B6E"/>
    <w:rsid w:val="00DB3243"/>
    <w:rsid w:val="00DB501A"/>
    <w:rsid w:val="00DB675A"/>
    <w:rsid w:val="00DC21F5"/>
    <w:rsid w:val="00DC4976"/>
    <w:rsid w:val="00DC7DD6"/>
    <w:rsid w:val="00DD23D9"/>
    <w:rsid w:val="00DD7261"/>
    <w:rsid w:val="00DE0A41"/>
    <w:rsid w:val="00DE51BB"/>
    <w:rsid w:val="00DF3573"/>
    <w:rsid w:val="00DF3724"/>
    <w:rsid w:val="00DF3C5A"/>
    <w:rsid w:val="00DF4587"/>
    <w:rsid w:val="00DF568A"/>
    <w:rsid w:val="00DF750E"/>
    <w:rsid w:val="00E0685A"/>
    <w:rsid w:val="00E13399"/>
    <w:rsid w:val="00E14A80"/>
    <w:rsid w:val="00E17D7E"/>
    <w:rsid w:val="00E20568"/>
    <w:rsid w:val="00E206A3"/>
    <w:rsid w:val="00E209C9"/>
    <w:rsid w:val="00E26ACB"/>
    <w:rsid w:val="00E31385"/>
    <w:rsid w:val="00E35E7D"/>
    <w:rsid w:val="00E42208"/>
    <w:rsid w:val="00E468D6"/>
    <w:rsid w:val="00E51875"/>
    <w:rsid w:val="00E54122"/>
    <w:rsid w:val="00E54D17"/>
    <w:rsid w:val="00E62F4C"/>
    <w:rsid w:val="00E6389A"/>
    <w:rsid w:val="00E70ACD"/>
    <w:rsid w:val="00E70E20"/>
    <w:rsid w:val="00E720C8"/>
    <w:rsid w:val="00E761BF"/>
    <w:rsid w:val="00E772AE"/>
    <w:rsid w:val="00E83997"/>
    <w:rsid w:val="00EA6628"/>
    <w:rsid w:val="00EA67AC"/>
    <w:rsid w:val="00EA7723"/>
    <w:rsid w:val="00EB2AAA"/>
    <w:rsid w:val="00EB2F34"/>
    <w:rsid w:val="00EB3479"/>
    <w:rsid w:val="00EB3D87"/>
    <w:rsid w:val="00EB704A"/>
    <w:rsid w:val="00EC0CCB"/>
    <w:rsid w:val="00EC424A"/>
    <w:rsid w:val="00ED384D"/>
    <w:rsid w:val="00ED64B6"/>
    <w:rsid w:val="00ED67D3"/>
    <w:rsid w:val="00EE3BAA"/>
    <w:rsid w:val="00EF36D5"/>
    <w:rsid w:val="00EF66A7"/>
    <w:rsid w:val="00F02C8C"/>
    <w:rsid w:val="00F10386"/>
    <w:rsid w:val="00F137F0"/>
    <w:rsid w:val="00F13E4A"/>
    <w:rsid w:val="00F14488"/>
    <w:rsid w:val="00F15CDD"/>
    <w:rsid w:val="00F17380"/>
    <w:rsid w:val="00F220D6"/>
    <w:rsid w:val="00F24B83"/>
    <w:rsid w:val="00F33684"/>
    <w:rsid w:val="00F33EFB"/>
    <w:rsid w:val="00F34495"/>
    <w:rsid w:val="00F50BCD"/>
    <w:rsid w:val="00F57CB2"/>
    <w:rsid w:val="00F645F6"/>
    <w:rsid w:val="00F674EF"/>
    <w:rsid w:val="00F71BF7"/>
    <w:rsid w:val="00F73C26"/>
    <w:rsid w:val="00F75DEA"/>
    <w:rsid w:val="00F77973"/>
    <w:rsid w:val="00F8183B"/>
    <w:rsid w:val="00F86FBC"/>
    <w:rsid w:val="00F900A4"/>
    <w:rsid w:val="00F92A7D"/>
    <w:rsid w:val="00FB37E2"/>
    <w:rsid w:val="00FC3D4E"/>
    <w:rsid w:val="00FC46E1"/>
    <w:rsid w:val="00FC4A3E"/>
    <w:rsid w:val="00FC508E"/>
    <w:rsid w:val="00FD42B5"/>
    <w:rsid w:val="00FE7350"/>
    <w:rsid w:val="00FF0C63"/>
    <w:rsid w:val="00FF1AC8"/>
    <w:rsid w:val="00FF657C"/>
    <w:rsid w:val="00FF6ED1"/>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EC820"/>
  <w15:docId w15:val="{1F5AAEF2-B0B9-4892-913D-8ABB4A2C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7D"/>
  </w:style>
  <w:style w:type="paragraph" w:styleId="Heading1">
    <w:name w:val="heading 1"/>
    <w:basedOn w:val="Normal"/>
    <w:next w:val="Normal"/>
    <w:link w:val="Heading1Char"/>
    <w:uiPriority w:val="9"/>
    <w:qFormat/>
    <w:rsid w:val="007E129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4A0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E4A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E129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E129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E129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E129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E129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7E129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napToGrid w:val="0"/>
    </w:rPr>
  </w:style>
  <w:style w:type="paragraph" w:customStyle="1" w:styleId="H2">
    <w:name w:val="H2"/>
    <w:basedOn w:val="Normal"/>
    <w:next w:val="Normal"/>
    <w:pPr>
      <w:keepNext/>
      <w:spacing w:before="100" w:after="100"/>
    </w:pPr>
    <w:rPr>
      <w:b/>
      <w:sz w:val="36"/>
    </w:rPr>
  </w:style>
  <w:style w:type="paragraph" w:customStyle="1" w:styleId="H3">
    <w:name w:val="H3"/>
    <w:basedOn w:val="Normal"/>
    <w:next w:val="Normal"/>
    <w:pPr>
      <w:keepNext/>
      <w:spacing w:before="100" w:after="100"/>
    </w:pPr>
    <w:rPr>
      <w:b/>
      <w:sz w:val="28"/>
    </w:rPr>
  </w:style>
  <w:style w:type="paragraph" w:styleId="z-BottomofForm">
    <w:name w:val="HTML Bottom of Form"/>
    <w:next w:val="Normal"/>
    <w:hidden/>
    <w:pPr>
      <w:pBdr>
        <w:top w:val="double" w:sz="2" w:space="0" w:color="000000"/>
      </w:pBdr>
      <w:jc w:val="center"/>
    </w:pPr>
    <w:rPr>
      <w:rFonts w:ascii="Arial" w:hAnsi="Arial"/>
      <w:snapToGrid w:val="0"/>
      <w:vanish/>
      <w:sz w:val="16"/>
      <w:lang w:eastAsia="en-US"/>
    </w:rPr>
  </w:style>
  <w:style w:type="character" w:styleId="Emphasis">
    <w:name w:val="Emphasis"/>
    <w:uiPriority w:val="20"/>
    <w:qFormat/>
    <w:rsid w:val="007E129B"/>
    <w:rPr>
      <w:b/>
      <w:bCs/>
      <w:i/>
      <w:iCs/>
      <w:spacing w:val="10"/>
      <w:bdr w:val="none" w:sz="0" w:space="0" w:color="auto"/>
      <w:shd w:val="clear" w:color="auto" w:fill="auto"/>
    </w:rPr>
  </w:style>
  <w:style w:type="paragraph" w:styleId="BodyText2">
    <w:name w:val="Body Text 2"/>
    <w:basedOn w:val="Normal"/>
    <w:semiHidden/>
    <w:pPr>
      <w:spacing w:line="240" w:lineRule="atLeast"/>
    </w:pPr>
    <w:rPr>
      <w:b/>
    </w:rPr>
  </w:style>
  <w:style w:type="character" w:styleId="Strong">
    <w:name w:val="Strong"/>
    <w:uiPriority w:val="22"/>
    <w:qFormat/>
    <w:rsid w:val="007E129B"/>
    <w:rPr>
      <w:b/>
      <w:bCs/>
    </w:rPr>
  </w:style>
  <w:style w:type="paragraph" w:styleId="NormalWeb">
    <w:name w:val="Normal (Web)"/>
    <w:basedOn w:val="Normal"/>
    <w:semiHidden/>
    <w:pPr>
      <w:spacing w:before="100" w:beforeAutospacing="1" w:after="100" w:afterAutospacing="1"/>
    </w:pPr>
    <w:rPr>
      <w:rFonts w:ascii="Verdana" w:hAnsi="Verdana"/>
      <w:color w:val="000000"/>
      <w:lang w:val="en-US"/>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character" w:customStyle="1" w:styleId="boldtitle">
    <w:name w:val="boldtitle"/>
    <w:rPr>
      <w:b/>
      <w:bCs/>
      <w:color w:val="003366"/>
    </w:rPr>
  </w:style>
  <w:style w:type="character" w:styleId="FollowedHyperlink">
    <w:name w:val="FollowedHyperlink"/>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paragraph" w:customStyle="1" w:styleId="news">
    <w:name w:val="news"/>
    <w:basedOn w:val="Normal"/>
    <w:pPr>
      <w:spacing w:before="100" w:beforeAutospacing="1" w:after="100" w:afterAutospacing="1"/>
    </w:pPr>
    <w:rPr>
      <w:lang w:eastAsia="en-GB"/>
    </w:rPr>
  </w:style>
  <w:style w:type="character" w:customStyle="1" w:styleId="articletitle">
    <w:name w:val="articletitle"/>
    <w:basedOn w:val="DefaultParagraphFont"/>
  </w:style>
  <w:style w:type="paragraph" w:styleId="BodyText3">
    <w:name w:val="Body Text 3"/>
    <w:basedOn w:val="Normal"/>
    <w:semiHidden/>
    <w:pPr>
      <w:autoSpaceDE w:val="0"/>
      <w:autoSpaceDN w:val="0"/>
      <w:adjustRightInd w:val="0"/>
    </w:pPr>
    <w:rPr>
      <w:color w:val="000000"/>
      <w:szCs w:val="38"/>
      <w:lang w:val="en-US"/>
    </w:rPr>
  </w:style>
  <w:style w:type="character" w:customStyle="1" w:styleId="arttitle1">
    <w:name w:val="arttitle1"/>
    <w:rPr>
      <w:rFonts w:ascii="Verdana" w:hAnsi="Verdana" w:hint="default"/>
      <w:b/>
      <w:bCs/>
      <w:color w:val="336699"/>
      <w:sz w:val="16"/>
      <w:szCs w:val="16"/>
    </w:rPr>
  </w:style>
  <w:style w:type="paragraph" w:customStyle="1" w:styleId="parafont">
    <w:name w:val="parafont"/>
    <w:basedOn w:val="Normal"/>
    <w:pPr>
      <w:spacing w:before="100" w:beforeAutospacing="1" w:after="100" w:afterAutospacing="1"/>
    </w:pPr>
    <w:rPr>
      <w:rFonts w:ascii="Verdana" w:hAnsi="Verdana"/>
      <w:sz w:val="12"/>
      <w:szCs w:val="12"/>
      <w:lang w:val="en-US"/>
    </w:rPr>
  </w:style>
  <w:style w:type="character" w:customStyle="1" w:styleId="subtitle1">
    <w:name w:val="subtitle1"/>
    <w:rPr>
      <w:rFonts w:ascii="Verdana" w:hAnsi="Verdana" w:hint="default"/>
      <w:b/>
      <w:bCs/>
      <w:color w:val="336699"/>
      <w:sz w:val="12"/>
      <w:szCs w:val="12"/>
    </w:rPr>
  </w:style>
  <w:style w:type="character" w:customStyle="1" w:styleId="parafont1">
    <w:name w:val="parafont1"/>
    <w:rPr>
      <w:rFonts w:ascii="Verdana" w:hAnsi="Verdana" w:hint="default"/>
      <w:sz w:val="12"/>
      <w:szCs w:val="12"/>
    </w:rPr>
  </w:style>
  <w:style w:type="paragraph" w:customStyle="1" w:styleId="text">
    <w:name w:val="text"/>
    <w:basedOn w:val="Normal"/>
    <w:pPr>
      <w:spacing w:before="100" w:beforeAutospacing="1" w:after="100" w:afterAutospacing="1"/>
    </w:pPr>
    <w:rPr>
      <w:rFonts w:ascii="Verdana" w:hAnsi="Verdana"/>
      <w:lang w:val="en-US"/>
    </w:rPr>
  </w:style>
  <w:style w:type="character" w:customStyle="1" w:styleId="articlecontent1">
    <w:name w:val="articlecontent1"/>
    <w:rPr>
      <w:rFonts w:ascii="Verdana" w:hAnsi="Verdana" w:hint="default"/>
      <w:color w:val="000000"/>
      <w:sz w:val="20"/>
      <w:szCs w:val="20"/>
    </w:rPr>
  </w:style>
  <w:style w:type="character" w:customStyle="1" w:styleId="articletitle1">
    <w:name w:val="articletitle1"/>
    <w:rPr>
      <w:rFonts w:ascii="Verdana" w:hAnsi="Verdana" w:hint="default"/>
      <w:b/>
      <w:bCs/>
      <w:color w:val="336699"/>
      <w:sz w:val="24"/>
      <w:szCs w:val="24"/>
    </w:rPr>
  </w:style>
  <w:style w:type="character" w:customStyle="1" w:styleId="articlefront1">
    <w:name w:val="articlefront1"/>
    <w:rPr>
      <w:rFonts w:ascii="Verdana" w:hAnsi="Verdana" w:hint="default"/>
      <w:color w:val="336699"/>
      <w:sz w:val="22"/>
      <w:szCs w:val="22"/>
    </w:rPr>
  </w:style>
  <w:style w:type="character" w:customStyle="1" w:styleId="articleheading1">
    <w:name w:val="articleheading1"/>
    <w:rPr>
      <w:b/>
      <w:bCs/>
      <w:color w:val="336699"/>
      <w:sz w:val="22"/>
      <w:szCs w:val="22"/>
    </w:rPr>
  </w:style>
  <w:style w:type="character" w:customStyle="1" w:styleId="refhead">
    <w:name w:val="refhead"/>
    <w:rPr>
      <w:rFonts w:ascii="Arial" w:hAnsi="Arial" w:cs="Arial" w:hint="default"/>
      <w:b/>
      <w:bCs/>
      <w:color w:val="333333"/>
      <w:sz w:val="11"/>
      <w:szCs w:val="11"/>
    </w:r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customStyle="1" w:styleId="Byline">
    <w:name w:val="Byline"/>
    <w:basedOn w:val="BodyText"/>
    <w:rPr>
      <w:i w:val="0"/>
      <w:lang w:val="en-US"/>
    </w:rPr>
  </w:style>
  <w:style w:type="paragraph" w:customStyle="1" w:styleId="ReferenceLine">
    <w:name w:val="Reference Line"/>
    <w:basedOn w:val="BodyText"/>
    <w:rPr>
      <w:i w:val="0"/>
      <w:lang w:val="en-US"/>
    </w:rPr>
  </w:style>
  <w:style w:type="character" w:customStyle="1" w:styleId="arttitle">
    <w:name w:val="arttitle"/>
    <w:basedOn w:val="DefaultParagraphFont"/>
  </w:style>
  <w:style w:type="paragraph" w:customStyle="1" w:styleId="Diltiazem">
    <w:name w:val="Diltiazem"/>
    <w:basedOn w:val="Normal"/>
  </w:style>
  <w:style w:type="paragraph" w:customStyle="1" w:styleId="heading10">
    <w:name w:val="heading 10"/>
    <w:basedOn w:val="Normal"/>
  </w:style>
  <w:style w:type="paragraph" w:styleId="Footer">
    <w:name w:val="footer"/>
    <w:basedOn w:val="Normal"/>
    <w:semiHidden/>
    <w:pPr>
      <w:tabs>
        <w:tab w:val="center" w:pos="4153"/>
        <w:tab w:val="right" w:pos="8306"/>
      </w:tabs>
    </w:pPr>
  </w:style>
  <w:style w:type="paragraph" w:styleId="Date">
    <w:name w:val="Date"/>
    <w:basedOn w:val="Normal"/>
    <w:next w:val="Normal"/>
    <w:semiHidden/>
  </w:style>
  <w:style w:type="paragraph" w:styleId="BalloonText">
    <w:name w:val="Balloon Text"/>
    <w:basedOn w:val="Normal"/>
    <w:link w:val="BalloonTextChar"/>
    <w:uiPriority w:val="99"/>
    <w:semiHidden/>
    <w:unhideWhenUsed/>
    <w:rsid w:val="001E0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087"/>
    <w:rPr>
      <w:rFonts w:ascii="Segoe UI" w:hAnsi="Segoe UI" w:cs="Segoe UI"/>
      <w:sz w:val="18"/>
      <w:szCs w:val="18"/>
      <w:lang w:val="en-AU" w:eastAsia="en-US"/>
    </w:rPr>
  </w:style>
  <w:style w:type="paragraph" w:styleId="Index1">
    <w:name w:val="index 1"/>
    <w:basedOn w:val="Normal"/>
    <w:next w:val="Normal"/>
    <w:autoRedefine/>
    <w:uiPriority w:val="99"/>
    <w:semiHidden/>
    <w:unhideWhenUsed/>
    <w:rsid w:val="00D4124B"/>
    <w:pPr>
      <w:ind w:left="240" w:hanging="240"/>
    </w:pPr>
  </w:style>
  <w:style w:type="character" w:customStyle="1" w:styleId="Heading1Char">
    <w:name w:val="Heading 1 Char"/>
    <w:basedOn w:val="DefaultParagraphFont"/>
    <w:link w:val="Heading1"/>
    <w:uiPriority w:val="9"/>
    <w:rsid w:val="007E129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E4A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4A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E129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E129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E129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E129B"/>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E12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E129B"/>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7E129B"/>
    <w:rPr>
      <w:b/>
      <w:bCs/>
      <w:color w:val="2E74B5" w:themeColor="accent1" w:themeShade="BF"/>
      <w:sz w:val="16"/>
      <w:szCs w:val="16"/>
    </w:rPr>
  </w:style>
  <w:style w:type="paragraph" w:styleId="Title">
    <w:name w:val="Title"/>
    <w:basedOn w:val="Normal"/>
    <w:next w:val="Normal"/>
    <w:link w:val="TitleChar"/>
    <w:uiPriority w:val="10"/>
    <w:qFormat/>
    <w:rsid w:val="007E129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129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E129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129B"/>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E129B"/>
    <w:pPr>
      <w:spacing w:after="0" w:line="240" w:lineRule="auto"/>
    </w:pPr>
  </w:style>
  <w:style w:type="character" w:customStyle="1" w:styleId="NoSpacingChar">
    <w:name w:val="No Spacing Char"/>
    <w:basedOn w:val="DefaultParagraphFont"/>
    <w:link w:val="NoSpacing"/>
    <w:uiPriority w:val="1"/>
    <w:rsid w:val="007E129B"/>
  </w:style>
  <w:style w:type="paragraph" w:styleId="ListParagraph">
    <w:name w:val="List Paragraph"/>
    <w:basedOn w:val="Normal"/>
    <w:uiPriority w:val="34"/>
    <w:qFormat/>
    <w:rsid w:val="007E129B"/>
    <w:pPr>
      <w:ind w:left="720"/>
      <w:contextualSpacing/>
    </w:pPr>
  </w:style>
  <w:style w:type="paragraph" w:styleId="Quote">
    <w:name w:val="Quote"/>
    <w:basedOn w:val="Normal"/>
    <w:next w:val="Normal"/>
    <w:link w:val="QuoteChar"/>
    <w:uiPriority w:val="29"/>
    <w:qFormat/>
    <w:rsid w:val="007E129B"/>
    <w:pPr>
      <w:spacing w:before="200" w:after="0"/>
      <w:ind w:left="360" w:right="360"/>
    </w:pPr>
    <w:rPr>
      <w:i/>
      <w:iCs/>
    </w:rPr>
  </w:style>
  <w:style w:type="character" w:customStyle="1" w:styleId="QuoteChar">
    <w:name w:val="Quote Char"/>
    <w:basedOn w:val="DefaultParagraphFont"/>
    <w:link w:val="Quote"/>
    <w:uiPriority w:val="29"/>
    <w:rsid w:val="007E129B"/>
    <w:rPr>
      <w:i/>
      <w:iCs/>
    </w:rPr>
  </w:style>
  <w:style w:type="paragraph" w:styleId="IntenseQuote">
    <w:name w:val="Intense Quote"/>
    <w:basedOn w:val="Normal"/>
    <w:next w:val="Normal"/>
    <w:link w:val="IntenseQuoteChar"/>
    <w:uiPriority w:val="30"/>
    <w:qFormat/>
    <w:rsid w:val="007E129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E129B"/>
    <w:rPr>
      <w:b/>
      <w:bCs/>
      <w:i/>
      <w:iCs/>
    </w:rPr>
  </w:style>
  <w:style w:type="character" w:styleId="SubtleEmphasis">
    <w:name w:val="Subtle Emphasis"/>
    <w:uiPriority w:val="19"/>
    <w:qFormat/>
    <w:rsid w:val="007E129B"/>
    <w:rPr>
      <w:i/>
      <w:iCs/>
    </w:rPr>
  </w:style>
  <w:style w:type="character" w:styleId="IntenseEmphasis">
    <w:name w:val="Intense Emphasis"/>
    <w:uiPriority w:val="21"/>
    <w:qFormat/>
    <w:rsid w:val="007E129B"/>
    <w:rPr>
      <w:b/>
      <w:bCs/>
    </w:rPr>
  </w:style>
  <w:style w:type="character" w:styleId="SubtleReference">
    <w:name w:val="Subtle Reference"/>
    <w:uiPriority w:val="31"/>
    <w:qFormat/>
    <w:rsid w:val="007E129B"/>
    <w:rPr>
      <w:smallCaps/>
    </w:rPr>
  </w:style>
  <w:style w:type="character" w:styleId="IntenseReference">
    <w:name w:val="Intense Reference"/>
    <w:uiPriority w:val="32"/>
    <w:qFormat/>
    <w:rsid w:val="007E129B"/>
    <w:rPr>
      <w:smallCaps/>
      <w:spacing w:val="5"/>
      <w:u w:val="single"/>
    </w:rPr>
  </w:style>
  <w:style w:type="character" w:styleId="BookTitle">
    <w:name w:val="Book Title"/>
    <w:uiPriority w:val="33"/>
    <w:qFormat/>
    <w:rsid w:val="007E129B"/>
    <w:rPr>
      <w:i/>
      <w:iCs/>
      <w:smallCaps/>
      <w:spacing w:val="5"/>
    </w:rPr>
  </w:style>
  <w:style w:type="paragraph" w:styleId="TOCHeading">
    <w:name w:val="TOC Heading"/>
    <w:basedOn w:val="Heading1"/>
    <w:next w:val="Normal"/>
    <w:uiPriority w:val="39"/>
    <w:semiHidden/>
    <w:unhideWhenUsed/>
    <w:qFormat/>
    <w:rsid w:val="007E129B"/>
    <w:pPr>
      <w:outlineLvl w:val="9"/>
    </w:pPr>
    <w:rPr>
      <w:lang w:bidi="en-US"/>
    </w:rPr>
  </w:style>
  <w:style w:type="character" w:styleId="UnresolvedMention">
    <w:name w:val="Unresolved Mention"/>
    <w:basedOn w:val="DefaultParagraphFont"/>
    <w:uiPriority w:val="99"/>
    <w:semiHidden/>
    <w:unhideWhenUsed/>
    <w:rsid w:val="0056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edinfo/archive2016/lipids%20guidelines%20review%202016.pdf" TargetMode="External"/><Relationship Id="rId671" Type="http://schemas.openxmlformats.org/officeDocument/2006/relationships/hyperlink" Target="%7bFILENAME%20p%7d/../../medinfo/archive/EBCT%20coronay%20calcium%20progression%20statin%20therapy.htm" TargetMode="External"/><Relationship Id="rId769" Type="http://schemas.openxmlformats.org/officeDocument/2006/relationships/hyperlink" Target="%7bFILENAME%20p%7d/../../medinfo\Risk%20factors\CRP%20or%20other%20emerging%20risk%20factors\Metabolic%20syndrome%20obesity%20coronary%20atheroscelorsis.pdf" TargetMode="External"/><Relationship Id="rId21" Type="http://schemas.openxmlformats.org/officeDocument/2006/relationships/hyperlink" Target="../medinfo/archive2016/CAC%20Framingham.pdf" TargetMode="External"/><Relationship Id="rId324" Type="http://schemas.openxmlformats.org/officeDocument/2006/relationships/hyperlink" Target="../medinfo/archive2016/lipids%20IMPROVE%20IT%20ed.pdf" TargetMode="External"/><Relationship Id="rId531" Type="http://schemas.openxmlformats.org/officeDocument/2006/relationships/hyperlink" Target="%7bFILENAME%20p%7d/../../medinfo/archive2010/CAC%20MESA%20ethnicity%20age%202009%20ed.pdf" TargetMode="External"/><Relationship Id="rId629" Type="http://schemas.openxmlformats.org/officeDocument/2006/relationships/hyperlink" Target="%7bFILENAME%20p%7d/../../medinfo/archive/EBCT%20vs%20perfusion2004.htm" TargetMode="External"/><Relationship Id="rId170" Type="http://schemas.openxmlformats.org/officeDocument/2006/relationships/hyperlink" Target="%7bFILENAME%20p%7d/../../medinfo/archive/LIPIDS%20HDL%20review.pdf" TargetMode="External"/><Relationship Id="rId836" Type="http://schemas.openxmlformats.org/officeDocument/2006/relationships/hyperlink" Target="../medinfo/archive2016/Lipids%20Lp(a)%20review%202013.pdf" TargetMode="External"/><Relationship Id="rId268" Type="http://schemas.openxmlformats.org/officeDocument/2006/relationships/hyperlink" Target="../medinfo/archive2018/lipids%20evolocumab%20IVUS%20GLAGOV.pdf" TargetMode="External"/><Relationship Id="rId475" Type="http://schemas.openxmlformats.org/officeDocument/2006/relationships/hyperlink" Target="../medinfo/archive2016/Lipids%20SATURN%20Rosuvastatin%20vs%20Atorvastatin%20IVUS%20plaque%20volume.htm" TargetMode="External"/><Relationship Id="rId682" Type="http://schemas.openxmlformats.org/officeDocument/2006/relationships/hyperlink" Target="../medinfo/archive2016/CTCA%20CAC%20score%20pericardial%20fat.pdf" TargetMode="External"/><Relationship Id="rId903" Type="http://schemas.openxmlformats.org/officeDocument/2006/relationships/hyperlink" Target="../medinfo/archive2016/Lipids%20statins%20users%20n3%20FA%20suppl%20Alpha%20Omega%20Trial.pdf" TargetMode="External"/><Relationship Id="rId32" Type="http://schemas.openxmlformats.org/officeDocument/2006/relationships/hyperlink" Target="file:///C:\Users\Hitesh\SkyDrive\Medinfo\medinfo\archive\Lipids%20metabolic%20syndrome%20weight%20gain.htm" TargetMode="External"/><Relationship Id="rId128" Type="http://schemas.openxmlformats.org/officeDocument/2006/relationships/hyperlink" Target="../medinfo/archive2016/Lipids_guidelines_European_2012_essential_messages.pdf" TargetMode="External"/><Relationship Id="rId335" Type="http://schemas.openxmlformats.org/officeDocument/2006/relationships/hyperlink" Target="file:///C:\Users\HITESH\SkyDrive\Medinfo\medinfo\archive2016\HPS2THRIVE_niacin.pdf" TargetMode="External"/><Relationship Id="rId542" Type="http://schemas.openxmlformats.org/officeDocument/2006/relationships/hyperlink" Target="../medinfo/archive2016/MESA%20lifestyle%20traditional%20risk%20factors.pdf" TargetMode="External"/><Relationship Id="rId181" Type="http://schemas.openxmlformats.org/officeDocument/2006/relationships/hyperlink" Target="%7bFILENAME%20p%7d/../../medinfo/archive2008/IHD%20lipids%20after%20ACS%20ed.pdf" TargetMode="External"/><Relationship Id="rId402" Type="http://schemas.openxmlformats.org/officeDocument/2006/relationships/hyperlink" Target="%7bFILENAME%20p%7d/../../medinfo/archive2009/Lipids%20diabetes%20CARDS%20Slide%20Kit.pps" TargetMode="External"/><Relationship Id="rId847" Type="http://schemas.openxmlformats.org/officeDocument/2006/relationships/hyperlink" Target="../medinfo/archive2018/lipids%20TG%20rich%20lipoprotein2.pdf" TargetMode="External"/><Relationship Id="rId279" Type="http://schemas.openxmlformats.org/officeDocument/2006/relationships/hyperlink" Target="../medinfo/IHD/IHD%20effect%20of%20pravastatin%20in%20those%20with%20unstable%20angina%20in%20LIPID.pdf" TargetMode="External"/><Relationship Id="rId486" Type="http://schemas.openxmlformats.org/officeDocument/2006/relationships/hyperlink" Target="../medinfo/archive2016/CIMT%20imaging%20review%20EHJ2010.pdf" TargetMode="External"/><Relationship Id="rId693" Type="http://schemas.openxmlformats.org/officeDocument/2006/relationships/hyperlink" Target="%7bFILENAME%20p%7d/../../medinfo/archive/Cox2%20editorialNEJM2005b.pdf" TargetMode="External"/><Relationship Id="rId707" Type="http://schemas.openxmlformats.org/officeDocument/2006/relationships/hyperlink" Target="%7bFILENAME%20p%7d/../../medinfo/archive/IHD%20NSAIDS%20and%20risk%20of%20MI.pdf" TargetMode="External"/><Relationship Id="rId914" Type="http://schemas.openxmlformats.org/officeDocument/2006/relationships/hyperlink" Target="%7bFILENAME%20p%7d/../../medinfo/archive/IHD%20MI%20risk%20with%20stress.htm" TargetMode="External"/><Relationship Id="rId43" Type="http://schemas.openxmlformats.org/officeDocument/2006/relationships/hyperlink" Target="%7bFILENAME%20p%7d/../../medinfo/archive/Lipids%20Apo%20B%20AMORIS.pdf" TargetMode="External"/><Relationship Id="rId139" Type="http://schemas.openxmlformats.org/officeDocument/2006/relationships/hyperlink" Target="%7bFILENAME%20p%7d/../../medinfo/archive2008/Lipids%20diet%20State%20of%20the%20Art2008.pdf" TargetMode="External"/><Relationship Id="rId346" Type="http://schemas.openxmlformats.org/officeDocument/2006/relationships/hyperlink" Target="%7bFILENAME%20p%7d/../../medinfo/archive/LIPIDS%20bezalip%20diabetes.htm" TargetMode="External"/><Relationship Id="rId553" Type="http://schemas.openxmlformats.org/officeDocument/2006/relationships/hyperlink" Target="../medinfo/archive2016/CAC%20MESA%20FRS.pdf" TargetMode="External"/><Relationship Id="rId760" Type="http://schemas.openxmlformats.org/officeDocument/2006/relationships/hyperlink" Target="file:///C:\Users\Hitesh\SkyDrive\Medinfo\medinfo\archive2016\lipids%20familial%20hypercholesterolemia%20prevalence.pdf" TargetMode="External"/><Relationship Id="rId192" Type="http://schemas.openxmlformats.org/officeDocument/2006/relationships/hyperlink" Target="../medinfo/archive2016/lipids%20statins%20cancer%20related%20mortality%20NEJM%202012%20ed.pdf" TargetMode="External"/><Relationship Id="rId206" Type="http://schemas.openxmlformats.org/officeDocument/2006/relationships/hyperlink" Target="../medinfo/archive2016/statin%20muscle%20function.pdf" TargetMode="External"/><Relationship Id="rId413" Type="http://schemas.openxmlformats.org/officeDocument/2006/relationships/hyperlink" Target="%7bFILENAME%20p%7d/../../medinfo/archive/Lipids%20fibrates%20new%20evidence%20April06.htm" TargetMode="External"/><Relationship Id="rId858" Type="http://schemas.openxmlformats.org/officeDocument/2006/relationships/hyperlink" Target="%7bFILENAME%20p%7d/../../medinfo/archive/IHD%20CRP%20risk%20NEJM2004%20editorial.pdf" TargetMode="External"/><Relationship Id="rId497" Type="http://schemas.openxmlformats.org/officeDocument/2006/relationships/hyperlink" Target="../medinfo/arrchive2016/CIMT%20Framingham%20Offspring%20STudy.htm" TargetMode="External"/><Relationship Id="rId620" Type="http://schemas.openxmlformats.org/officeDocument/2006/relationships/hyperlink" Target="%7bFILENAME%20p%7d/../../medinfo/archive/IHD%20EBCT%20diabetes.pdf" TargetMode="External"/><Relationship Id="rId718" Type="http://schemas.openxmlformats.org/officeDocument/2006/relationships/hyperlink" Target="%7bFILENAME%20p%7d/../../medinfo/archive2008/diabetes%20thiazo.pdf" TargetMode="External"/><Relationship Id="rId925" Type="http://schemas.openxmlformats.org/officeDocument/2006/relationships/hyperlink" Target="%7bFILENAME%20p%7d/../../medinfo/archive2010/Risk%20factors%20smoking%20carenicline%20champix%20safe.htm" TargetMode="External"/><Relationship Id="rId357" Type="http://schemas.openxmlformats.org/officeDocument/2006/relationships/hyperlink" Target="http://www.incirculation.net/index.asp?pId=17&amp;aId=8157" TargetMode="External"/><Relationship Id="rId54" Type="http://schemas.openxmlformats.org/officeDocument/2006/relationships/hyperlink" Target="%7bFILENAME%20p%7d/../../medinfo\Archive\framingham%20risk%20estimatation.htm" TargetMode="External"/><Relationship Id="rId217" Type="http://schemas.openxmlformats.org/officeDocument/2006/relationships/hyperlink" Target="../medinfo/archive2016/Statins%20new%20label%20Diabetes%20risk%202012.htm" TargetMode="External"/><Relationship Id="rId564" Type="http://schemas.openxmlformats.org/officeDocument/2006/relationships/hyperlink" Target="../medinfo/archive2016/MESA%20LV%20geometry%20prognosis.pdf" TargetMode="External"/><Relationship Id="rId771" Type="http://schemas.openxmlformats.org/officeDocument/2006/relationships/hyperlink" Target="%7bFILENAME%20p%7d/../../medinfo\Risk%20factors\CRP%20or%20other%20emerging%20risk%20factors\Htn%20ACC2003.pdf" TargetMode="External"/><Relationship Id="rId869" Type="http://schemas.openxmlformats.org/officeDocument/2006/relationships/hyperlink" Target="../medinfo/archive2016/20160307a.pdf" TargetMode="External"/><Relationship Id="rId424" Type="http://schemas.openxmlformats.org/officeDocument/2006/relationships/hyperlink" Target="%7bFILENAME%20p%7d/../../medinfo\Archive\PREVEND%20IT.htm" TargetMode="External"/><Relationship Id="rId631" Type="http://schemas.openxmlformats.org/officeDocument/2006/relationships/hyperlink" Target="../medinfo/archive2016/IHD%20CAC%20with%20myocardial%20perfusion%202013%20ed.pdf" TargetMode="External"/><Relationship Id="rId729" Type="http://schemas.openxmlformats.org/officeDocument/2006/relationships/hyperlink" Target="%7bFILENAME%20p%7d/../../medinfo/archive2008/Diabetes%20rosiglitazone%20FDA%20warningNOv07b.htm" TargetMode="External"/><Relationship Id="rId270" Type="http://schemas.openxmlformats.org/officeDocument/2006/relationships/hyperlink" Target="../medinfo/archive2018/lipids%20PCSK9%20variants.pdf" TargetMode="External"/><Relationship Id="rId65" Type="http://schemas.openxmlformats.org/officeDocument/2006/relationships/hyperlink" Target="%7bFILENAME%20p%7d/../../medinfo/archive/Lipids%20INTERHEART.pdf" TargetMode="External"/><Relationship Id="rId130" Type="http://schemas.openxmlformats.org/officeDocument/2006/relationships/hyperlink" Target="../medinfo/archive2016/CVD%20prevention%20lipids%20European%20v%20US%202014%20economic%20impact.pdf" TargetMode="External"/><Relationship Id="rId368" Type="http://schemas.openxmlformats.org/officeDocument/2006/relationships/hyperlink" Target="%7bFILENAME%20p%7d/../../medinfo\Risk%20factors\lipids%20CRP%20Statin%20NEJM%202001.pdf" TargetMode="External"/><Relationship Id="rId575" Type="http://schemas.openxmlformats.org/officeDocument/2006/relationships/hyperlink" Target="../medinfo/archive2016/CAC%20progression%20HNR%20ed.pdf" TargetMode="External"/><Relationship Id="rId782" Type="http://schemas.openxmlformats.org/officeDocument/2006/relationships/hyperlink" Target="%7bFILENAME%20p%7d/../../medinfo/archive/Obesity%20pharmacologic%20therapy.pdf" TargetMode="External"/><Relationship Id="rId228" Type="http://schemas.openxmlformats.org/officeDocument/2006/relationships/hyperlink" Target="../medinfo/archive2016/statins%20ICH%20discontinue.pdf" TargetMode="External"/><Relationship Id="rId435" Type="http://schemas.openxmlformats.org/officeDocument/2006/relationships/hyperlink" Target="%7bFILENAME%20p%7d/../../medinfo\IHD\IHD%20CAD%20prevalence%20in%20India.pdf" TargetMode="External"/><Relationship Id="rId642" Type="http://schemas.openxmlformats.org/officeDocument/2006/relationships/hyperlink" Target="%7bFILENAME%20p%7d/../../medinfo/archive2010/CAC%20progression%20risk%20factors%20MESA.pdf" TargetMode="External"/><Relationship Id="rId281" Type="http://schemas.openxmlformats.org/officeDocument/2006/relationships/hyperlink" Target="../medinfo/archive2018/Lipids%20LIPID%20long%20term.pdf" TargetMode="External"/><Relationship Id="rId502" Type="http://schemas.openxmlformats.org/officeDocument/2006/relationships/hyperlink" Target="%7bFILENAME%20p%7d/../../medinfo\IHD\IHD%20early%20diagnosis2.pdf" TargetMode="External"/><Relationship Id="rId76" Type="http://schemas.openxmlformats.org/officeDocument/2006/relationships/hyperlink" Target="%7bFILENAME%20p%7d/../../medinfo/archive2010/Risk%20Factors%20Asians%20INTERHEART.pdf" TargetMode="External"/><Relationship Id="rId141" Type="http://schemas.openxmlformats.org/officeDocument/2006/relationships/hyperlink" Target="../medinfo/archive2016/Lipids%20Beyond%20statins%202013.pdf" TargetMode="External"/><Relationship Id="rId379" Type="http://schemas.openxmlformats.org/officeDocument/2006/relationships/hyperlink" Target="../medinfo/archive2016/lipids%20JUPITER%20LDL%20reduction.pdf" TargetMode="External"/><Relationship Id="rId586" Type="http://schemas.openxmlformats.org/officeDocument/2006/relationships/hyperlink" Target="../medinfo/archive2016/CAC%20score%20mortality.pdf" TargetMode="External"/><Relationship Id="rId793" Type="http://schemas.openxmlformats.org/officeDocument/2006/relationships/hyperlink" Target="%7bFILENAME%20p%7d/../../medinfo/archive2010/Lipids%20statins%20low%20HDL%20still%20risk.htm" TargetMode="External"/><Relationship Id="rId807" Type="http://schemas.openxmlformats.org/officeDocument/2006/relationships/hyperlink" Target="%7bFILENAME%20p%7d/../../medinfo/archive2008/Lipids%20RADIANCE%202%20Torcetrapib.htm" TargetMode="External"/><Relationship Id="rId7" Type="http://schemas.openxmlformats.org/officeDocument/2006/relationships/hyperlink" Target="%7bFILENAME%20p%7d/../../medinfo\Archive\framingham%20risk%20estimatation.htm" TargetMode="External"/><Relationship Id="rId239" Type="http://schemas.openxmlformats.org/officeDocument/2006/relationships/hyperlink" Target="%7bFILENAME%20p%7d/../../medinfo/archive/lipids%20vytorin.htm" TargetMode="External"/><Relationship Id="rId446" Type="http://schemas.openxmlformats.org/officeDocument/2006/relationships/hyperlink" Target="%7bFILENAME%20p%7d/../../medinfo/archive/Risk%20factors%20Asians%20obesity%20definition%20ed.pdf" TargetMode="External"/><Relationship Id="rId653" Type="http://schemas.openxmlformats.org/officeDocument/2006/relationships/hyperlink" Target="%7bFILENAME%20p%7d/../../medinfo/archive2010/CAC%20mortality%20risk2.pdf" TargetMode="External"/><Relationship Id="rId292" Type="http://schemas.openxmlformats.org/officeDocument/2006/relationships/hyperlink" Target="%7bFILENAME%20p%7d/../../medinfo/archive2008/CHF%20systolic%20failure%20and%20statins%20edNEJM2008.pdf" TargetMode="External"/><Relationship Id="rId306" Type="http://schemas.openxmlformats.org/officeDocument/2006/relationships/hyperlink" Target="%7bFILENAME%20p%7d/../../medinfo/archive2010/IHD%20PROVE%20IT%20Oct05b.pdf" TargetMode="External"/><Relationship Id="rId860" Type="http://schemas.openxmlformats.org/officeDocument/2006/relationships/hyperlink" Target="%7bFILENAME%20p%7d/../../medinfo\Risk%20factors\Risk%20factors%20HS-CRP%20Circ2000.pdf" TargetMode="External"/><Relationship Id="rId87" Type="http://schemas.openxmlformats.org/officeDocument/2006/relationships/hyperlink" Target="%7bFILENAME%20p%7d/../../medinfo/archive2010/IHD%20screening%20state%20of%20the%20art%202010.pdf" TargetMode="External"/><Relationship Id="rId513" Type="http://schemas.openxmlformats.org/officeDocument/2006/relationships/hyperlink" Target="%7bFILENAME%20p%7d/../../medinfo/archive/CAC%20Consensus%20Document%202007.pdf" TargetMode="External"/><Relationship Id="rId597" Type="http://schemas.openxmlformats.org/officeDocument/2006/relationships/hyperlink" Target="%7bFILENAME%20p%7d/../../medinfo\calcium%20screening\EBCT%20positive%20clinical%20trial%202003.pdf" TargetMode="External"/><Relationship Id="rId720" Type="http://schemas.openxmlformats.org/officeDocument/2006/relationships/hyperlink" Target="%7bFILENAME%20p%7d/../../medinfo/archive2008/Diabetes%20glitazone%20metaanalysis2007%20Lancet.htm" TargetMode="External"/><Relationship Id="rId818" Type="http://schemas.openxmlformats.org/officeDocument/2006/relationships/hyperlink" Target="JavaScript:window.top.medview('/servlet/display?styleid=975,254,113&amp;docid=32771&amp;references=yes&amp;refid=2" TargetMode="External"/><Relationship Id="rId152" Type="http://schemas.openxmlformats.org/officeDocument/2006/relationships/hyperlink" Target="../medinfo/archive2016/lipids%20familial%20hypercholesterolemia%20prevalence.pdf" TargetMode="External"/><Relationship Id="rId457" Type="http://schemas.openxmlformats.org/officeDocument/2006/relationships/hyperlink" Target="..\medinfo\archive\ihd%20indians0020.htm" TargetMode="External"/><Relationship Id="rId664" Type="http://schemas.openxmlformats.org/officeDocument/2006/relationships/hyperlink" Target="../medinfo/archive2016/chest%20pain%20CAC%20zero%20CTCA.pdf" TargetMode="External"/><Relationship Id="rId871" Type="http://schemas.openxmlformats.org/officeDocument/2006/relationships/hyperlink" Target="%7bFILENAME%20p%7d/../../medinfo\Risk%20factors\lipids%20CRP%20Statin%20NEJM%202001.pdf" TargetMode="External"/><Relationship Id="rId14" Type="http://schemas.openxmlformats.org/officeDocument/2006/relationships/hyperlink" Target="%7bFILENAME%20p%7d/../../medinfo/archive2008/Risk%20factors%20Framingham%20Circ2008.pdf" TargetMode="External"/><Relationship Id="rId317" Type="http://schemas.openxmlformats.org/officeDocument/2006/relationships/hyperlink" Target="%7bFILENAME%20p%7d/../../medinfo/archive2011/Simvastatin%2020%20vs%2080%20SEARCH.pdf" TargetMode="External"/><Relationship Id="rId524" Type="http://schemas.openxmlformats.org/officeDocument/2006/relationships/hyperlink" Target="../medinfo/archive2016/CAC%20iterative%20reconstruction.pdf" TargetMode="External"/><Relationship Id="rId731" Type="http://schemas.openxmlformats.org/officeDocument/2006/relationships/hyperlink" Target="%7bFILENAME%20p%7d/../../medinfo/archive2008/IHD%20diabetes%20metformin.htm" TargetMode="External"/><Relationship Id="rId98" Type="http://schemas.openxmlformats.org/officeDocument/2006/relationships/hyperlink" Target="..\Medinfo\Risk%20factors\ATPIIIb.pdf" TargetMode="External"/><Relationship Id="rId163" Type="http://schemas.openxmlformats.org/officeDocument/2006/relationships/hyperlink" Target="../medinfo/archive2016/Risk_factors_obesity_ethnicity.pdf" TargetMode="External"/><Relationship Id="rId370" Type="http://schemas.openxmlformats.org/officeDocument/2006/relationships/hyperlink" Target="%7bFILENAME%20p%7d/../../medinfo/archive/Lipids%20ApoB%20AFCAPS.pdf" TargetMode="External"/><Relationship Id="rId829" Type="http://schemas.openxmlformats.org/officeDocument/2006/relationships/hyperlink" Target="%7bFILENAME%20p%7d/../../medinfo/archive/Lipids%20apoB%20vs%20LDL%20editorial2005.pdf" TargetMode="External"/><Relationship Id="rId230" Type="http://schemas.openxmlformats.org/officeDocument/2006/relationships/hyperlink" Target="../medinfo/archive2016/statins%20ICH%20Asains.pdf" TargetMode="External"/><Relationship Id="rId468" Type="http://schemas.openxmlformats.org/officeDocument/2006/relationships/hyperlink" Target="%7bFILENAME%20p%7d/../../medinfo/archive/IHD%20canadian%20south%20asains.htm" TargetMode="External"/><Relationship Id="rId675" Type="http://schemas.openxmlformats.org/officeDocument/2006/relationships/hyperlink" Target="%7bFILENAME%20p%7d/../../medinfo/archive2010/CAC%20family%20hx%20MESA.pdf" TargetMode="External"/><Relationship Id="rId882" Type="http://schemas.openxmlformats.org/officeDocument/2006/relationships/hyperlink" Target="%7bFILENAME%20p%7d/../../medinfo\Risk%20factors\Antioxidants%20editorial.pdf" TargetMode="External"/><Relationship Id="rId25" Type="http://schemas.openxmlformats.org/officeDocument/2006/relationships/hyperlink" Target="../medinfo/archive2016/SCORE_EHJ_2003.pdf" TargetMode="External"/><Relationship Id="rId328" Type="http://schemas.openxmlformats.org/officeDocument/2006/relationships/hyperlink" Target="../medinfo/archive2016/esc2015_statins.pdf" TargetMode="External"/><Relationship Id="rId535" Type="http://schemas.openxmlformats.org/officeDocument/2006/relationships/hyperlink" Target="../medinfo/archive2016/MESA%20multisite%20calcium%20prognosis.pdf" TargetMode="External"/><Relationship Id="rId742" Type="http://schemas.openxmlformats.org/officeDocument/2006/relationships/hyperlink" Target="%7bFILENAME%20p%7d/../../medinfo/archive2008/Diabetes%20UKPDS%20longterm.htm" TargetMode="External"/><Relationship Id="rId174" Type="http://schemas.openxmlformats.org/officeDocument/2006/relationships/hyperlink" Target="../medinfo/archive2016/statins%20CVD%20and%20renal%20outcomes%20metaanalysis%202013.pdf" TargetMode="External"/><Relationship Id="rId381" Type="http://schemas.openxmlformats.org/officeDocument/2006/relationships/hyperlink" Target="../medinfo/archive2016/lipids%20JUPITER%20statins%20diabetes.pdf" TargetMode="External"/><Relationship Id="rId602" Type="http://schemas.openxmlformats.org/officeDocument/2006/relationships/hyperlink" Target="../medinfo/archive2016/CAC%20score%20CV%20health%20profile.pdf" TargetMode="External"/><Relationship Id="rId241" Type="http://schemas.openxmlformats.org/officeDocument/2006/relationships/hyperlink" Target="%7bFILENAME%20p%7d/../../medinfo/archive/lipids%20ezetimibe%20actions.htm" TargetMode="External"/><Relationship Id="rId479" Type="http://schemas.openxmlformats.org/officeDocument/2006/relationships/hyperlink" Target="../medinfo/archive2016/CAD%20high%20risk%20plaque%20IVUS%20statins.pdf" TargetMode="External"/><Relationship Id="rId686" Type="http://schemas.openxmlformats.org/officeDocument/2006/relationships/hyperlink" Target="file:///C:\Documents%20and%20Settings\HITESH%20PATEL\Hitesh\MEDINFO\Medinfo\calcium%20screening\EBCT%20coronary%20calcification%20extracoronary%20atherosclerosis.doc" TargetMode="External"/><Relationship Id="rId893" Type="http://schemas.openxmlformats.org/officeDocument/2006/relationships/hyperlink" Target="%7bFILENAME%20p%7d/../../medinfo/archive/Lipids%20VitE%20HOPE.htm" TargetMode="External"/><Relationship Id="rId907" Type="http://schemas.openxmlformats.org/officeDocument/2006/relationships/hyperlink" Target="%7bFILENAME%20p%7d/../../medinfo/archive/Alcohol%20heart%20disease.pdf" TargetMode="External"/><Relationship Id="rId36" Type="http://schemas.openxmlformats.org/officeDocument/2006/relationships/hyperlink" Target="../medinfo/archive2016/CAC%20prediction%20CARDIA%20PDAY%20risk%20score.pdf" TargetMode="External"/><Relationship Id="rId339" Type="http://schemas.openxmlformats.org/officeDocument/2006/relationships/hyperlink" Target="../medinfo/archive2016/Lipids%20dalcetrapib%20dal%20OUTCOMES%20NEJM%202012.pdf" TargetMode="External"/><Relationship Id="rId546" Type="http://schemas.openxmlformats.org/officeDocument/2006/relationships/hyperlink" Target="../medinfo/archive2016/CAC%20MESA%20progression.pdf" TargetMode="External"/><Relationship Id="rId753" Type="http://schemas.openxmlformats.org/officeDocument/2006/relationships/hyperlink" Target="%7bFILENAME%20p%7d/../../medinfo/archive/IHD%20ETT%20Framingham%20risk.pdf" TargetMode="External"/><Relationship Id="rId101" Type="http://schemas.openxmlformats.org/officeDocument/2006/relationships/hyperlink" Target="%7bFILENAME%20p%7d/../../medinfo/archive/lipids%20ATPIII%20update%20reaction.pdf" TargetMode="External"/><Relationship Id="rId185" Type="http://schemas.openxmlformats.org/officeDocument/2006/relationships/hyperlink" Target="%7bFILENAME%20p%7d/../../medinfo/archive2016/20160110d3.pdf" TargetMode="External"/><Relationship Id="rId406" Type="http://schemas.openxmlformats.org/officeDocument/2006/relationships/hyperlink" Target="../medinfo/archive2018/lipids%20CTEP%20inhibitors.pdf" TargetMode="External"/><Relationship Id="rId392" Type="http://schemas.openxmlformats.org/officeDocument/2006/relationships/hyperlink" Target="../medinfo/archive2016/lipids%20htn%20HOPE%203%20ed.pdf" TargetMode="External"/><Relationship Id="rId613" Type="http://schemas.openxmlformats.org/officeDocument/2006/relationships/hyperlink" Target="%7bFILENAME%20p%7d/../../medinfo/archive/EBCT%20young%20men%20prognositc%20info2005.htm" TargetMode="External"/><Relationship Id="rId697" Type="http://schemas.openxmlformats.org/officeDocument/2006/relationships/hyperlink" Target="%7bFILENAME%20p%7d/../../medinfo/archive/IHD%20Cox2%20celecoxib.htm" TargetMode="External"/><Relationship Id="rId820" Type="http://schemas.openxmlformats.org/officeDocument/2006/relationships/hyperlink" Target="%7bFILENAME%20p%7d/../../medinfo/archive2010/Lipids%20Advanced%20lipoprotein%20subfractions%202009%20not%20useful.pdf" TargetMode="External"/><Relationship Id="rId918" Type="http://schemas.openxmlformats.org/officeDocument/2006/relationships/hyperlink" Target="%7bFILENAME%20p%7d/../../medinfo/archive2011/Lipids%20Selenium.htm" TargetMode="External"/><Relationship Id="rId252" Type="http://schemas.openxmlformats.org/officeDocument/2006/relationships/hyperlink" Target="../medinfo/archive2016/lipids%20PCSK9%20alirocumab%20early%20safety.pdf" TargetMode="External"/><Relationship Id="rId47" Type="http://schemas.openxmlformats.org/officeDocument/2006/relationships/hyperlink" Target="%7bFILENAME%20p%7d/../../medinfo/archive/Lipids%20ApoB%20and%20LDL%20March06.htm" TargetMode="External"/><Relationship Id="rId112" Type="http://schemas.openxmlformats.org/officeDocument/2006/relationships/hyperlink" Target="../medinfo/archive2016/Lipids%20New%20AHA%20guideline%20application%20NEJM2014.pdf" TargetMode="External"/><Relationship Id="rId557" Type="http://schemas.openxmlformats.org/officeDocument/2006/relationships/hyperlink" Target="../medinfo/archive2016/CAC%20progression%20MESA%20AF%20risk%20ed.pdf" TargetMode="External"/><Relationship Id="rId764" Type="http://schemas.openxmlformats.org/officeDocument/2006/relationships/hyperlink" Target="%7bFILENAME%20p%7d/../../medinfo/archive/Risk%20factors%20menopause%20and%20CV%20risk.pdf" TargetMode="External"/><Relationship Id="rId196" Type="http://schemas.openxmlformats.org/officeDocument/2006/relationships/hyperlink" Target="../medinfo/archive2016/lipids%20statins%20news%20stories%20impact.pdf" TargetMode="External"/><Relationship Id="rId417" Type="http://schemas.openxmlformats.org/officeDocument/2006/relationships/hyperlink" Target="file:///C:\Users\HPzNetbook\Documents\Medinfo\medinfo\archive2011\Lipids%20diabetes%20ACCORD%20combination%20therapy%20Ltrs.pdf" TargetMode="External"/><Relationship Id="rId624" Type="http://schemas.openxmlformats.org/officeDocument/2006/relationships/hyperlink" Target="../medinfo/archive/IHD%20CAC%20MESA.pdf" TargetMode="External"/><Relationship Id="rId831" Type="http://schemas.openxmlformats.org/officeDocument/2006/relationships/hyperlink" Target="%7bFILENAME%20p%7d/../../medinfo/archive/Lipids%20ApoB%20viewpoint%20sniderman.pdf" TargetMode="External"/><Relationship Id="rId263" Type="http://schemas.openxmlformats.org/officeDocument/2006/relationships/hyperlink" Target="../medinfo/archive2018/lipids%20evolocumab%20PCSK9%20FOURIER.pdf" TargetMode="External"/><Relationship Id="rId470" Type="http://schemas.openxmlformats.org/officeDocument/2006/relationships/hyperlink" Target="..\medinfo\archive\IHD%20indians0011.htm" TargetMode="External"/><Relationship Id="rId58" Type="http://schemas.openxmlformats.org/officeDocument/2006/relationships/hyperlink" Target="%7bFILENAME%20p%7d/../../medinfo/Archive/INTER-HEART2.htm" TargetMode="External"/><Relationship Id="rId123" Type="http://schemas.openxmlformats.org/officeDocument/2006/relationships/hyperlink" Target="https://doi.org/10.1093/eurheartj/ehaa150" TargetMode="External"/><Relationship Id="rId330" Type="http://schemas.openxmlformats.org/officeDocument/2006/relationships/hyperlink" Target="../medinfo/archive2016/esc2015_lipids_fibrates_niacin.pdf" TargetMode="External"/><Relationship Id="rId568" Type="http://schemas.openxmlformats.org/officeDocument/2006/relationships/hyperlink" Target="../medinfo/archive2016/Right%20ventricle%20obesity%20MESA.pdf" TargetMode="External"/><Relationship Id="rId775" Type="http://schemas.openxmlformats.org/officeDocument/2006/relationships/hyperlink" Target="%7bFILENAME%20p%7d/../../medinfo/archive/Lipids%20in%20adolescents.pdf" TargetMode="External"/><Relationship Id="rId428" Type="http://schemas.openxmlformats.org/officeDocument/2006/relationships/hyperlink" Target="..\Medinfo\Archive\The%20Global%20Burden%20of%20Cardiovascular%20Disease.mht" TargetMode="External"/><Relationship Id="rId635" Type="http://schemas.openxmlformats.org/officeDocument/2006/relationships/hyperlink" Target="%7bFILENAME%20p%7d/../../medinfo/archive2010/CAC%20zero%20score%20and%20risk%20ed.pdf" TargetMode="External"/><Relationship Id="rId842" Type="http://schemas.openxmlformats.org/officeDocument/2006/relationships/hyperlink" Target="%7bFILENAME%20p%7d/../../medinfo/archive2010/Risk%20factors%20lp(a)%20NEJM%20report%202009.htm" TargetMode="External"/><Relationship Id="rId274" Type="http://schemas.openxmlformats.org/officeDocument/2006/relationships/hyperlink" Target="%7bFILENAME%20p%7d/../../medinfo/archive/lipids%20Fluvastatin%20vs%20atorvastatin%20diabetics.htm" TargetMode="External"/><Relationship Id="rId481" Type="http://schemas.openxmlformats.org/officeDocument/2006/relationships/hyperlink" Target="%7bFILENAME%20p%7d/../../medinfo\Risk%20factors\Lipids%20LDL%20apheresis.pdf" TargetMode="External"/><Relationship Id="rId702" Type="http://schemas.openxmlformats.org/officeDocument/2006/relationships/hyperlink" Target="%7bFILENAME%20p%7d/../../medinfo/archive/IHD%20coxib%20MI%20risk2004.pdf" TargetMode="External"/><Relationship Id="rId69" Type="http://schemas.openxmlformats.org/officeDocument/2006/relationships/hyperlink" Target="%7bFILENAME%20p%7d/../../medinfo/archive/Risk%20Factors%20Latin%20America%20INTERHEART.htm" TargetMode="External"/><Relationship Id="rId134" Type="http://schemas.openxmlformats.org/officeDocument/2006/relationships/hyperlink" Target="../medinfo/archive2016/CAC%20score%20NICE%20acute%20chest%20pain.pdf" TargetMode="External"/><Relationship Id="rId579" Type="http://schemas.openxmlformats.org/officeDocument/2006/relationships/hyperlink" Target="../medinfo/archive2016/CAC%20Zero%20CONFIRM%20registry.html" TargetMode="External"/><Relationship Id="rId786" Type="http://schemas.openxmlformats.org/officeDocument/2006/relationships/hyperlink" Target="%7bFILENAME%20p%7d/../../medinfo\Drugs\Drugs%20statins%20review%202000.pdf" TargetMode="External"/><Relationship Id="rId341" Type="http://schemas.openxmlformats.org/officeDocument/2006/relationships/hyperlink" Target="../medinfo/archive2018/lipids%20SECURE%20PCI.pdf" TargetMode="External"/><Relationship Id="rId439" Type="http://schemas.openxmlformats.org/officeDocument/2006/relationships/hyperlink" Target="..\medinfo\archive\IHD%20indians0019.htm" TargetMode="External"/><Relationship Id="rId646" Type="http://schemas.openxmlformats.org/officeDocument/2006/relationships/hyperlink" Target="%7bFILENAME%20p%7d/../../medinfo\calcium%20screening\EBCT%20and%20CRP%20levels2002.pdf" TargetMode="External"/><Relationship Id="rId201" Type="http://schemas.openxmlformats.org/officeDocument/2006/relationships/hyperlink" Target="../medinfo/archive2016/statin%20muscle%20symptoms%20review%202015.pdf" TargetMode="External"/><Relationship Id="rId285" Type="http://schemas.openxmlformats.org/officeDocument/2006/relationships/hyperlink" Target="%7bFILENAME%20p%7d/../../medinfo/archive2011/Lipids%20CRP%20JUPITER%20Ascot%20analysis%20Nov%202010.htm" TargetMode="External"/><Relationship Id="rId506" Type="http://schemas.openxmlformats.org/officeDocument/2006/relationships/hyperlink" Target="../medinfo/archive2016/CAC%20Agatston%20score%20review.pdf" TargetMode="External"/><Relationship Id="rId853" Type="http://schemas.openxmlformats.org/officeDocument/2006/relationships/hyperlink" Target="%7bFILENAME%20p%7d/../../medinfo/archive2011/CRP%20debate%20EHJ%202010%20Innocent%20bystander.pdf" TargetMode="External"/><Relationship Id="rId492" Type="http://schemas.openxmlformats.org/officeDocument/2006/relationships/hyperlink" Target="%7bFILENAME%20p%7d/../../medinfo/archive2008/Lipids%20Ezetimibe%20statin%20SEAS%20aortic%20stenosis.htm" TargetMode="External"/><Relationship Id="rId713" Type="http://schemas.openxmlformats.org/officeDocument/2006/relationships/hyperlink" Target="%7bFILENAME%20p%7d/../../medinfo/archive2008/IHD%20diabetes%20Part%20II%202007.pdf" TargetMode="External"/><Relationship Id="rId797" Type="http://schemas.openxmlformats.org/officeDocument/2006/relationships/hyperlink" Target="%7bFILENAME%20p%7d/../../medinfo/archive/Lipids%20review%20low%20HDLC.pdf" TargetMode="External"/><Relationship Id="rId920" Type="http://schemas.openxmlformats.org/officeDocument/2006/relationships/hyperlink" Target="../medinfo/archive2016/Risk%20factors%20MI%20GENES%20ed.pdf" TargetMode="External"/><Relationship Id="rId145" Type="http://schemas.openxmlformats.org/officeDocument/2006/relationships/hyperlink" Target="%7bFILENAME%20p%7d/../../medinfo\IHD\IHD%20cad%20prevention%202001.pdf" TargetMode="External"/><Relationship Id="rId352" Type="http://schemas.openxmlformats.org/officeDocument/2006/relationships/hyperlink" Target="%7bFILENAME%20p%7d/../../medinfo\IHD\IHD%20reduction%20of%20risk%20of%20stroke%20with%20atorvastatin%20in%20MIRACL2002.pdf" TargetMode="External"/><Relationship Id="rId212" Type="http://schemas.openxmlformats.org/officeDocument/2006/relationships/hyperlink" Target="%7bFILENAME%20p%7d/../../medinfo/archive/lipids%20statins%20myopathy%20enzyme%20def.htm" TargetMode="External"/><Relationship Id="rId657" Type="http://schemas.openxmlformats.org/officeDocument/2006/relationships/hyperlink" Target="%7bFILENAME%20p%7d/../../medinfo/archive2011/JUPITER%20like%20patients%20Calcium%20score%20Nov%202010.htm" TargetMode="External"/><Relationship Id="rId864" Type="http://schemas.openxmlformats.org/officeDocument/2006/relationships/hyperlink" Target="%7bFILENAME%20p%7d/../../medinfo/archive/IHD%20CRP%20fluctuations.htm" TargetMode="External"/><Relationship Id="rId296" Type="http://schemas.openxmlformats.org/officeDocument/2006/relationships/hyperlink" Target="%7bFILENAME%20p%7d/../../medinfo/archive/PROVE%20IT%20editorial.pdf" TargetMode="External"/><Relationship Id="rId517" Type="http://schemas.openxmlformats.org/officeDocument/2006/relationships/hyperlink" Target="../medinfo/archive2016/CAC%20low%20vs%20standard%20dose.pdf" TargetMode="External"/><Relationship Id="rId724" Type="http://schemas.openxmlformats.org/officeDocument/2006/relationships/hyperlink" Target="%7bFILENAME%20p%7d/../../medinfo/archive2008/Diabetes%20PROactive%20pioglitazone.htm" TargetMode="External"/><Relationship Id="rId60" Type="http://schemas.openxmlformats.org/officeDocument/2006/relationships/hyperlink" Target="%7bFILENAME%20p%7d/../../medinfo/archive/INTERHEART.ppt" TargetMode="External"/><Relationship Id="rId156" Type="http://schemas.openxmlformats.org/officeDocument/2006/relationships/hyperlink" Target="../medinfo/archive2018/lipids%20lipoprotein_a%20review.pdf" TargetMode="External"/><Relationship Id="rId363" Type="http://schemas.openxmlformats.org/officeDocument/2006/relationships/hyperlink" Target="../medinfo/archive2016/lipids%20WOSCOPS%2020years.pdf" TargetMode="External"/><Relationship Id="rId570" Type="http://schemas.openxmlformats.org/officeDocument/2006/relationships/hyperlink" Target="%7bFILENAME%20p%7d/../../medinfo\GENERAL\Lipids%20from%20ACC2003.pdf" TargetMode="External"/><Relationship Id="rId223" Type="http://schemas.openxmlformats.org/officeDocument/2006/relationships/hyperlink" Target="../medinfo/archive2016/Statins%20pleotrophic%20effects%20metaanalysis.pdf" TargetMode="External"/><Relationship Id="rId430" Type="http://schemas.openxmlformats.org/officeDocument/2006/relationships/hyperlink" Target="%7bFILENAME%20p%7d/../../medinfo\IHD\IHD%20CAD%20prevalence%20in%20ASIA%20editorial.pdf" TargetMode="External"/><Relationship Id="rId668" Type="http://schemas.openxmlformats.org/officeDocument/2006/relationships/hyperlink" Target="../medinfo/archive2011/CAC%20CORE%2064%20debate.pdf" TargetMode="External"/><Relationship Id="rId875" Type="http://schemas.openxmlformats.org/officeDocument/2006/relationships/hyperlink" Target="%7bFILENAME%20p%7d/../../medinfo/archive/IHD%20risk%20CRP%20elderly.htm" TargetMode="External"/><Relationship Id="rId18" Type="http://schemas.openxmlformats.org/officeDocument/2006/relationships/hyperlink" Target="%7bFILENAME%20p%7d/../../medinfo/archive/Risk%20factors%20Limitations%20Perspective2006.pdf" TargetMode="External"/><Relationship Id="rId528" Type="http://schemas.openxmlformats.org/officeDocument/2006/relationships/hyperlink" Target="../medinfo/archive2016/MESA%20CAC%20risk%20factors.pdf" TargetMode="External"/><Relationship Id="rId735" Type="http://schemas.openxmlformats.org/officeDocument/2006/relationships/hyperlink" Target="%7bFILENAME%20p%7d/../../medinfo/archive2008/Risk%20factors%20diabetes%20steno2.htm" TargetMode="External"/><Relationship Id="rId167" Type="http://schemas.openxmlformats.org/officeDocument/2006/relationships/hyperlink" Target="%7bFILENAME%20p%7d/../../medinfo/archive2011/Lipids%20HDL%20function%20CIMT.htm" TargetMode="External"/><Relationship Id="rId374" Type="http://schemas.openxmlformats.org/officeDocument/2006/relationships/hyperlink" Target="%7bFILENAME%20p%7d/../../medinfo/archive2010/Lipids%20CRP%20JUPITER%20AHA2008.htm" TargetMode="External"/><Relationship Id="rId581" Type="http://schemas.openxmlformats.org/officeDocument/2006/relationships/hyperlink" Target="../medinfo/archive2016/CAC%20prognosis%20revascularisation.pdf" TargetMode="External"/><Relationship Id="rId71" Type="http://schemas.openxmlformats.org/officeDocument/2006/relationships/hyperlink" Target="%7bFILENAME%20p%7d/../../medinfo/archive2008/Risk%20Factors%20INTERHEART%20men%20and%20women.htm" TargetMode="External"/><Relationship Id="rId234" Type="http://schemas.openxmlformats.org/officeDocument/2006/relationships/hyperlink" Target="../medinfo/archive2016/Htn%20statins%20central%20aortic%20pressure2009ed.pdf" TargetMode="External"/><Relationship Id="rId679" Type="http://schemas.openxmlformats.org/officeDocument/2006/relationships/hyperlink" Target="file:///C:\Users\HITESH\SkyDrive\Medinfo\medinfo\archive2010\CAC%20vs%20CIMT%20MESA%202008.htm" TargetMode="External"/><Relationship Id="rId802" Type="http://schemas.openxmlformats.org/officeDocument/2006/relationships/hyperlink" Target="%7bFILENAME%20p%7d/../../medinfo/archive/Lipids%20and%20CMIT%202004%20ed.pdf" TargetMode="External"/><Relationship Id="rId886" Type="http://schemas.openxmlformats.org/officeDocument/2006/relationships/hyperlink" Target="%7bFILENAME%20p%7d/../../medinfo/archive/Risk%20factors%20homocysteine%20HOPE2.pdf" TargetMode="External"/><Relationship Id="rId2" Type="http://schemas.openxmlformats.org/officeDocument/2006/relationships/styles" Target="styles.xml"/><Relationship Id="rId29" Type="http://schemas.openxmlformats.org/officeDocument/2006/relationships/hyperlink" Target="file:///C:\Users\Hitesh\SkyDrive\Medinfo\medinfo\archive2016\CAC%20are%20we%20there%20yet.pdf" TargetMode="External"/><Relationship Id="rId441" Type="http://schemas.openxmlformats.org/officeDocument/2006/relationships/hyperlink" Target="..\medinfo\archive\IHD%20indians009.htm" TargetMode="External"/><Relationship Id="rId539" Type="http://schemas.openxmlformats.org/officeDocument/2006/relationships/hyperlink" Target="file:///C:\Users\HITESH\SkyDrive\Medinfo\medinfo\archive2010\CAC%20MESA%20ethnicity%20age%202009.pdf" TargetMode="External"/><Relationship Id="rId746" Type="http://schemas.openxmlformats.org/officeDocument/2006/relationships/hyperlink" Target="..\Medinfo\Risk%20factors\Primary%20Prevention%20of%20IHD%20with%20dietary%20measures%20and%20lifestyl.pdf" TargetMode="External"/><Relationship Id="rId178" Type="http://schemas.openxmlformats.org/officeDocument/2006/relationships/hyperlink" Target="%7bFILENAME%20p%7d/../../medinfo/archive/Lipids%20Harrisons.htm" TargetMode="External"/><Relationship Id="rId301" Type="http://schemas.openxmlformats.org/officeDocument/2006/relationships/hyperlink" Target="%7bFILENAME%20p%7d/../../medinfo/archive/LIPIDS%20PROVE%20IT%20CRP2.htm" TargetMode="External"/><Relationship Id="rId82" Type="http://schemas.openxmlformats.org/officeDocument/2006/relationships/hyperlink" Target="file:///C:\Users\Hitesh\SkyDrive\Medinfo\medinfo\archive2016\lipids%20LDL%20particle%20size%20prognosis.pdf" TargetMode="External"/><Relationship Id="rId385" Type="http://schemas.openxmlformats.org/officeDocument/2006/relationships/hyperlink" Target="../medinfo/archive2016/Lipids%20JUPITER%20troponin%20I%20BNP.pdf" TargetMode="External"/><Relationship Id="rId592" Type="http://schemas.openxmlformats.org/officeDocument/2006/relationships/hyperlink" Target="%7bFILENAME%20p%7d/../../medinfo/archive2010/CAC%20long%20term%20outcome%20JACC2007%20ed.pdf" TargetMode="External"/><Relationship Id="rId606" Type="http://schemas.openxmlformats.org/officeDocument/2006/relationships/hyperlink" Target="%7bFILENAME%20p%7d/../../medinfo/archive2011/CAC%20Heinz%20Nixdorf%20Recall%20Study%202010.pdf" TargetMode="External"/><Relationship Id="rId813" Type="http://schemas.openxmlformats.org/officeDocument/2006/relationships/hyperlink" Target="%7bFILENAME%20p%7d/../../medinfo/archive/Lipids%20HDL%20raising%20statins.HTM" TargetMode="External"/><Relationship Id="rId245" Type="http://schemas.openxmlformats.org/officeDocument/2006/relationships/hyperlink" Target="%7bFILENAME%20p%7d/../../medinfo/archive/Lipids%20Pactimibe%20ACTIVATE.htm" TargetMode="External"/><Relationship Id="rId452" Type="http://schemas.openxmlformats.org/officeDocument/2006/relationships/hyperlink" Target="..\medinfo\archive\IHD%20Indians0018.htm" TargetMode="External"/><Relationship Id="rId897" Type="http://schemas.openxmlformats.org/officeDocument/2006/relationships/hyperlink" Target="../medinfo/archive2018/lipids%20O3FA.pdf" TargetMode="External"/><Relationship Id="rId105" Type="http://schemas.openxmlformats.org/officeDocument/2006/relationships/hyperlink" Target="%7bFILENAME%20p%7d/../../medinfo/archive2008/Guidelines%20IHD%20risk%20factors%20update2006.pdf" TargetMode="External"/><Relationship Id="rId312" Type="http://schemas.openxmlformats.org/officeDocument/2006/relationships/hyperlink" Target="%7bFILENAME%20p%7d/../../medinfo/archive/IHD%20Lipids%20IDEAL.htm" TargetMode="External"/><Relationship Id="rId757" Type="http://schemas.openxmlformats.org/officeDocument/2006/relationships/hyperlink" Target="../medinfo/archive2016/Lipids%20genetic%20hypercholesterolaemia.pdf" TargetMode="External"/><Relationship Id="rId93" Type="http://schemas.openxmlformats.org/officeDocument/2006/relationships/hyperlink" Target="../medinfo/archive2016/NZ%20CVD%20risk%202013.pdf" TargetMode="External"/><Relationship Id="rId189" Type="http://schemas.openxmlformats.org/officeDocument/2006/relationships/hyperlink" Target="%7bFILENAME%20p%7d/../../medinfo\Risk%20factors\Primary%20Prevention%20New%20Issues%202000.pdf" TargetMode="External"/><Relationship Id="rId396" Type="http://schemas.openxmlformats.org/officeDocument/2006/relationships/hyperlink" Target="%7bFILENAME%20p%7d/../../medinfo/archive2011/Lipids%20CRP%20JUPITER%20Ascot%20analysis%20Nov%202010.htm" TargetMode="External"/><Relationship Id="rId617" Type="http://schemas.openxmlformats.org/officeDocument/2006/relationships/hyperlink" Target="%7bFILENAME%20p%7d/../../medinfo/archive/EBT%20risk%20vs%20NCEP.pdf" TargetMode="External"/><Relationship Id="rId824" Type="http://schemas.openxmlformats.org/officeDocument/2006/relationships/hyperlink" Target="%7bFILENAME%20p%7d/../../medinfo/archive/Lipids%20ApoB%20editorial2002.pdf" TargetMode="External"/><Relationship Id="rId256" Type="http://schemas.openxmlformats.org/officeDocument/2006/relationships/hyperlink" Target="../medinfo/archive2016/Lipids%20ODYSSEY%20FH.pdf" TargetMode="External"/><Relationship Id="rId463" Type="http://schemas.openxmlformats.org/officeDocument/2006/relationships/hyperlink" Target="..\medinfo\archive\IHD%20indians003.htm" TargetMode="External"/><Relationship Id="rId670" Type="http://schemas.openxmlformats.org/officeDocument/2006/relationships/hyperlink" Target="%7bFILENAME%20p%7d/../../medinfo/archive/EBCT%20statins%20progression.pdf" TargetMode="External"/><Relationship Id="rId116" Type="http://schemas.openxmlformats.org/officeDocument/2006/relationships/hyperlink" Target="file:///C:\Users\HITESH\SkyDrive\Medinfo\medinfo\archive2016\esc2014_lipids_european.pdf" TargetMode="External"/><Relationship Id="rId323" Type="http://schemas.openxmlformats.org/officeDocument/2006/relationships/hyperlink" Target="../medinfo/archive2016/lipids%20IMPROVE%20IT.pdf" TargetMode="External"/><Relationship Id="rId530" Type="http://schemas.openxmlformats.org/officeDocument/2006/relationships/hyperlink" Target="%7bFILENAME%20p%7d/../../medinfo/archive2010/CAC%20MESA%20ethnicity%20age%202009.pdf" TargetMode="External"/><Relationship Id="rId768" Type="http://schemas.openxmlformats.org/officeDocument/2006/relationships/hyperlink" Target="%7bFILENAME%20p%7d/../../medinfo\IHD\IHD%20diabetes%20and%20atherosclerosis2002.pdf" TargetMode="External"/><Relationship Id="rId20" Type="http://schemas.openxmlformats.org/officeDocument/2006/relationships/hyperlink" Target="../medinfo/archive2016/CAC%20lipid%20levels%20FRS.pdf" TargetMode="External"/><Relationship Id="rId628" Type="http://schemas.openxmlformats.org/officeDocument/2006/relationships/hyperlink" Target="%7bFILENAME%20p%7d/../../medinfo/archive/Cor%20calcium%20and%20SPECT.htm" TargetMode="External"/><Relationship Id="rId835" Type="http://schemas.openxmlformats.org/officeDocument/2006/relationships/hyperlink" Target="%7bFILENAME%20p%7d/../../medinfo/archive/Lipids%20Apo%20B%20and%20A1%20Sweden.pdf" TargetMode="External"/><Relationship Id="rId267" Type="http://schemas.openxmlformats.org/officeDocument/2006/relationships/hyperlink" Target="../medinfo/archive2016/Lipids_evolocumab_GAUSS3.pdf" TargetMode="External"/><Relationship Id="rId474" Type="http://schemas.openxmlformats.org/officeDocument/2006/relationships/hyperlink" Target="%7bFILENAME%20p%7d/../../medinfo\Risk%20factors\lipids%20becait.pdf" TargetMode="External"/><Relationship Id="rId127" Type="http://schemas.openxmlformats.org/officeDocument/2006/relationships/hyperlink" Target="../medinfo/archive2016/Lipids_guidelines_European_2012_summary.pdf" TargetMode="External"/><Relationship Id="rId681" Type="http://schemas.openxmlformats.org/officeDocument/2006/relationships/hyperlink" Target="../medinfo/archive2016/CAC%20body%20morphology.pdf" TargetMode="External"/><Relationship Id="rId779" Type="http://schemas.openxmlformats.org/officeDocument/2006/relationships/hyperlink" Target="%7bFILENAME%20p%7d/../../medinfo/archive/Obesity.pdf" TargetMode="External"/><Relationship Id="rId902" Type="http://schemas.openxmlformats.org/officeDocument/2006/relationships/hyperlink" Target="../medinfo/archive2018/eicosapentaenoic%20acid%20REDUCE%20IT%20ed.pdf" TargetMode="External"/><Relationship Id="rId31" Type="http://schemas.openxmlformats.org/officeDocument/2006/relationships/hyperlink" Target="file:///C:\Users\Hitesh\SkyDrive\Medinfo\medinfo\archive\Lipids%20metabolic%20syndrome%20weight%20gain.htm" TargetMode="External"/><Relationship Id="rId334" Type="http://schemas.openxmlformats.org/officeDocument/2006/relationships/hyperlink" Target="../medinfo/archive2016/Lipids%20statins%20chinese%20Safety%20and%20tolerability%20in%20HPS2-THRIVE.htm" TargetMode="External"/><Relationship Id="rId541" Type="http://schemas.openxmlformats.org/officeDocument/2006/relationships/hyperlink" Target="file:///C:\Users\HITESH\SkyDrive\Medinfo\medinfo\archive2010\CAC%20MESA%20low%20risk%20women.htm" TargetMode="External"/><Relationship Id="rId639" Type="http://schemas.openxmlformats.org/officeDocument/2006/relationships/hyperlink" Target="%7bFILENAME%20p%7d/../../medinfo/archive2011/CAC%20zero%20sccore%20and%20change%20JACC2010.pdf" TargetMode="External"/><Relationship Id="rId180" Type="http://schemas.openxmlformats.org/officeDocument/2006/relationships/hyperlink" Target="../medinfo/archive2018/lipids%20fasting%20not%20required.pdf" TargetMode="External"/><Relationship Id="rId278" Type="http://schemas.openxmlformats.org/officeDocument/2006/relationships/hyperlink" Target="../medinfo/archive2018/statins%20LIPID%20abstracts.pdf" TargetMode="External"/><Relationship Id="rId401" Type="http://schemas.openxmlformats.org/officeDocument/2006/relationships/hyperlink" Target="%7bFILENAME%20p%7d/../../medinfo\Risk%20factors\Lipids%20diabetics%20CARDS.pdf" TargetMode="External"/><Relationship Id="rId846" Type="http://schemas.openxmlformats.org/officeDocument/2006/relationships/hyperlink" Target="..\Medinfo\Risk%20factors\LIPIDS%20lpa%20CRP%20homocysteine2003.pdf" TargetMode="External"/><Relationship Id="rId485" Type="http://schemas.openxmlformats.org/officeDocument/2006/relationships/hyperlink" Target="../medinfo/archive/Htn%20EuroPREVENT%202013%20CIMT.pdf" TargetMode="External"/><Relationship Id="rId692" Type="http://schemas.openxmlformats.org/officeDocument/2006/relationships/hyperlink" Target="%7bFILENAME%20p%7d/../../medinfo/archive2011/IHD%20IVUS%20review%202010.pdf" TargetMode="External"/><Relationship Id="rId706" Type="http://schemas.openxmlformats.org/officeDocument/2006/relationships/hyperlink" Target="%7bFILENAME%20p%7d/../../medinfo/archive/cox2%20and%20NSAID%20increase%20risk.htm" TargetMode="External"/><Relationship Id="rId913" Type="http://schemas.openxmlformats.org/officeDocument/2006/relationships/hyperlink" Target="%7bFILENAME%20p%7d/../../medinfo/archive/IHD%20MI%20infection%202004.pdf" TargetMode="External"/><Relationship Id="rId42" Type="http://schemas.openxmlformats.org/officeDocument/2006/relationships/hyperlink" Target="%7bFILENAME%20p%7d/../../medinfo\Archive\Primary%20prevention%20lifestyle2003.pdf" TargetMode="External"/><Relationship Id="rId138" Type="http://schemas.openxmlformats.org/officeDocument/2006/relationships/hyperlink" Target="%7bFILENAME%20p%7d/../../medinfo/archive2008/Risk%20factors%20overweight%20Circ2008ed.pdf" TargetMode="External"/><Relationship Id="rId345" Type="http://schemas.openxmlformats.org/officeDocument/2006/relationships/hyperlink" Target="%7bFILENAME%20p%7d/../../medinfo/archive2008/Lipids%20BIP%20longterm%202008.htm" TargetMode="External"/><Relationship Id="rId552" Type="http://schemas.openxmlformats.org/officeDocument/2006/relationships/hyperlink" Target="%7bFILENAME%20p%7d/../../medinfo/archive2011/CAC%20FRS%20MESAt.htm" TargetMode="External"/><Relationship Id="rId191" Type="http://schemas.openxmlformats.org/officeDocument/2006/relationships/hyperlink" Target="%7bFILENAME%20p%7d/../../medinfo\risk%20factors\IHD%20MI%20risk%20and%20gene%20polymorphisms2002%20editorial.pdf" TargetMode="External"/><Relationship Id="rId205" Type="http://schemas.openxmlformats.org/officeDocument/2006/relationships/hyperlink" Target="../medinfo/archive2016/Statin%20rechallenge%20is%20successful%20JAMA15.pdf" TargetMode="External"/><Relationship Id="rId412" Type="http://schemas.openxmlformats.org/officeDocument/2006/relationships/hyperlink" Target="%7bFILENAME%20p%7d/../../medinfo/archive2011/Lipids%20effect%20of%20fibrates%20on%20outcome%20metaanalysis.pdf" TargetMode="External"/><Relationship Id="rId857" Type="http://schemas.openxmlformats.org/officeDocument/2006/relationships/hyperlink" Target="%7bFILENAME%20p%7d/../../medinfo/archive/CRP%20review.pdf" TargetMode="External"/><Relationship Id="rId289" Type="http://schemas.openxmlformats.org/officeDocument/2006/relationships/hyperlink" Target="../medinfo/archive2018/Lipids%20REAL-CAD%20in%20Japanese%20ed01.pdf" TargetMode="External"/><Relationship Id="rId496" Type="http://schemas.openxmlformats.org/officeDocument/2006/relationships/hyperlink" Target="../medinfo/archive2016/Risk%20factors%20CIMT%20questioned%20metaanalysis%202012.htm" TargetMode="External"/><Relationship Id="rId717" Type="http://schemas.openxmlformats.org/officeDocument/2006/relationships/hyperlink" Target="%7bFILENAME%20p%7d/../../medinfo\risk%20factors\Diabetes%20Risk%20Factors%20Review.doc" TargetMode="External"/><Relationship Id="rId924" Type="http://schemas.openxmlformats.org/officeDocument/2006/relationships/hyperlink" Target="%7bFILENAME%20p%7d/../../medinfo/archive2008/Risk%20factors%20diabetes%20steno2.htm" TargetMode="External"/><Relationship Id="rId53" Type="http://schemas.openxmlformats.org/officeDocument/2006/relationships/hyperlink" Target="%7bFILENAME%20p%7d/../../medinfo/archive/Lipids%20lpa%20women.htm" TargetMode="External"/><Relationship Id="rId149" Type="http://schemas.openxmlformats.org/officeDocument/2006/relationships/hyperlink" Target="%7bFILENAME%20p%7d/../../medinfo/archive/Lipids%20treatment2004.pdf" TargetMode="External"/><Relationship Id="rId356" Type="http://schemas.openxmlformats.org/officeDocument/2006/relationships/hyperlink" Target="%7bFILENAME%20p%7d/../../medinfo\Drugs\Drugs%20statins%20review%202000.pdf" TargetMode="External"/><Relationship Id="rId563" Type="http://schemas.openxmlformats.org/officeDocument/2006/relationships/hyperlink" Target="../medinfo/archive2016/htn%20LVH%20arterial%20load%20MESA%20ed.pdf" TargetMode="External"/><Relationship Id="rId770" Type="http://schemas.openxmlformats.org/officeDocument/2006/relationships/hyperlink" Target="%7bFILENAME%20p%7d/../../medinfo\Risk%20factors\lipids%20patten%20in%20metabolic%20syndrome2002.pdf" TargetMode="External"/><Relationship Id="rId216" Type="http://schemas.openxmlformats.org/officeDocument/2006/relationships/hyperlink" Target="../medinfo/archive2016/statin%20myopathy%20IVIG.pdf" TargetMode="External"/><Relationship Id="rId423" Type="http://schemas.openxmlformats.org/officeDocument/2006/relationships/hyperlink" Target="%7bFILENAME%20p%7d/../../medinfo/archive/IHD%20CAMELOT.htm" TargetMode="External"/><Relationship Id="rId868" Type="http://schemas.openxmlformats.org/officeDocument/2006/relationships/hyperlink" Target="%7bFILENAME%20p%7d/../../medinfo/archive/IHD%20CRP%20risk%20NEJM2004%20editorial.pdf" TargetMode="External"/><Relationship Id="rId630" Type="http://schemas.openxmlformats.org/officeDocument/2006/relationships/hyperlink" Target="%7bFILENAME%20p%7d/../../medinfo/archive/CAC%20EBCT%20stress%20echo.pdf" TargetMode="External"/><Relationship Id="rId728" Type="http://schemas.openxmlformats.org/officeDocument/2006/relationships/hyperlink" Target="%7bFILENAME%20p%7d/../../medinfo/archive2008/Diabetes%20Rosiglitazone%20FDA%20warning%20Nov07.htm" TargetMode="External"/><Relationship Id="rId64" Type="http://schemas.openxmlformats.org/officeDocument/2006/relationships/hyperlink" Target="%7bFILENAME%20p%7d/../../medinfo/archive2010/risk%20factors%20INTERHEART%20ESC2008.html" TargetMode="External"/><Relationship Id="rId367" Type="http://schemas.openxmlformats.org/officeDocument/2006/relationships/hyperlink" Target="%7bFILENAME%20p%7d/../../medinfo\IHD\IHD%20statins%20CRP%20life%20gains.pdf" TargetMode="External"/><Relationship Id="rId574" Type="http://schemas.openxmlformats.org/officeDocument/2006/relationships/hyperlink" Target="../medinfo/archive2016/CAC%20progression%20HNR.pdf" TargetMode="External"/><Relationship Id="rId227" Type="http://schemas.openxmlformats.org/officeDocument/2006/relationships/hyperlink" Target="../medinfo/archive2016/statins%20ICH%20continue.pdf" TargetMode="External"/><Relationship Id="rId781" Type="http://schemas.openxmlformats.org/officeDocument/2006/relationships/hyperlink" Target="%7bFILENAME%20p%7d/../../medinfo/archive/Obesity%20bariatric%20surgery.htm" TargetMode="External"/><Relationship Id="rId879" Type="http://schemas.openxmlformats.org/officeDocument/2006/relationships/hyperlink" Target="%7bFILENAME%20p%7d/../../medinfo/archive/Metabolic%20syndrome%20fitness%20CRP.pdf" TargetMode="External"/><Relationship Id="rId434" Type="http://schemas.openxmlformats.org/officeDocument/2006/relationships/hyperlink" Target="%7bFILENAME%20p%7d/../../medinfo/archive/Risk%20factors%20Asians%20metaanalysis2.htm" TargetMode="External"/><Relationship Id="rId641" Type="http://schemas.openxmlformats.org/officeDocument/2006/relationships/hyperlink" Target="%7bFILENAME%20p%7d/../../medinfo/archive2010/CAC%20score%20progression%20not%20surrogate%20endpoint%202009.htm" TargetMode="External"/><Relationship Id="rId739" Type="http://schemas.openxmlformats.org/officeDocument/2006/relationships/hyperlink" Target="%7bFILENAME%20p%7d/../../medinfo/archive2008/Diabetes%20ACCORD%20trial%20why.htm" TargetMode="External"/><Relationship Id="rId280" Type="http://schemas.openxmlformats.org/officeDocument/2006/relationships/hyperlink" Target="../medinfo/IHD/IHD%20LIPID%20trial%20and%20CAD.pdf" TargetMode="External"/><Relationship Id="rId501" Type="http://schemas.openxmlformats.org/officeDocument/2006/relationships/hyperlink" Target="%7bFILENAME%20p%7d/../../medinfo\IHD\IHD%20early%20diagnosis1.pdf" TargetMode="External"/><Relationship Id="rId75" Type="http://schemas.openxmlformats.org/officeDocument/2006/relationships/hyperlink" Target="%7bFILENAME%20p%7d/../../medinfo/archive2010/Risk%20Factors%20Asians%20INTERHEART.pdf" TargetMode="External"/><Relationship Id="rId140" Type="http://schemas.openxmlformats.org/officeDocument/2006/relationships/hyperlink" Target="../medinfo/archive2016/Lipids%20NNT%20opinion.pdf" TargetMode="External"/><Relationship Id="rId378" Type="http://schemas.openxmlformats.org/officeDocument/2006/relationships/hyperlink" Target="%7bFILENAME%20p%7d/../../medinfo/archive2011/Very%20low%20LDLs%20in%20JUPITER.htm" TargetMode="External"/><Relationship Id="rId585" Type="http://schemas.openxmlformats.org/officeDocument/2006/relationships/hyperlink" Target="../medinfo/archive2016/CAC%2015%20year%20warranty%20ed.pdf" TargetMode="External"/><Relationship Id="rId792" Type="http://schemas.openxmlformats.org/officeDocument/2006/relationships/hyperlink" Target="%7bFILENAME%20p%7d/../../medinfo/archive2011/Lipids%20HDL%20function%20CIMT.htm" TargetMode="External"/><Relationship Id="rId806" Type="http://schemas.openxmlformats.org/officeDocument/2006/relationships/hyperlink" Target="%7bFILENAME%20p%7d/../../medinfo/archive/Risk%20factors%20Torcetrapib%20RADIANCE.htm" TargetMode="External"/><Relationship Id="rId6" Type="http://schemas.openxmlformats.org/officeDocument/2006/relationships/hyperlink" Target="%7bFILENAME%20p%7d/../../medinfo/archive2016/20160110c.pdf" TargetMode="External"/><Relationship Id="rId238" Type="http://schemas.openxmlformats.org/officeDocument/2006/relationships/hyperlink" Target="%7bFILENAME%20p%7d/../../medinfo/archive/lipids%20ezetimibe.htm" TargetMode="External"/><Relationship Id="rId445" Type="http://schemas.openxmlformats.org/officeDocument/2006/relationships/hyperlink" Target="%7bFILENAME%20p%7d/../../medinfo\Archive\Obesity%20Definition%20Asians.htm" TargetMode="External"/><Relationship Id="rId652" Type="http://schemas.openxmlformats.org/officeDocument/2006/relationships/hyperlink" Target="%7bFILENAME%20p%7d/../../medinfo/archive/EBCT%20filipino%20vs%20white%20women.pdf" TargetMode="External"/><Relationship Id="rId291" Type="http://schemas.openxmlformats.org/officeDocument/2006/relationships/hyperlink" Target="%7bFILENAME%20p%7d/../../medinfo/archive2008/lipids%20CORONA.pdf" TargetMode="External"/><Relationship Id="rId305" Type="http://schemas.openxmlformats.org/officeDocument/2006/relationships/hyperlink" Target="%7bFILENAME%20p%7d/../../medinfo/archive2010/IHD%20PROVE%20IT%20Oct05a.pdf" TargetMode="External"/><Relationship Id="rId512" Type="http://schemas.openxmlformats.org/officeDocument/2006/relationships/hyperlink" Target="%7bFILENAME%20p%7d/../../medinfo/archive2010/CAC%20letters%20NEJM2010.pdf" TargetMode="External"/><Relationship Id="rId86" Type="http://schemas.openxmlformats.org/officeDocument/2006/relationships/hyperlink" Target="../medinfo/archive/Lipids%20US%20risk%20profile.pdf" TargetMode="External"/><Relationship Id="rId151" Type="http://schemas.openxmlformats.org/officeDocument/2006/relationships/hyperlink" Target="../medinfo/archive2016/lipids%20familial%20hypercholesterolaemia%20review%202014.pdf" TargetMode="External"/><Relationship Id="rId389" Type="http://schemas.openxmlformats.org/officeDocument/2006/relationships/hyperlink" Target="../medinfo/archive2016/Lipids_HOPE3.pdf" TargetMode="External"/><Relationship Id="rId596" Type="http://schemas.openxmlformats.org/officeDocument/2006/relationships/hyperlink" Target="%7bFILENAME%20p%7d/../../medinfo\calcium%20screening\EBCT%20and%20prognosis%201999.pdf" TargetMode="External"/><Relationship Id="rId817" Type="http://schemas.openxmlformats.org/officeDocument/2006/relationships/hyperlink" Target="JavaScript:window.top.medview('/servlet/display?styleid=975,254,113&amp;docid=32771&amp;references=yes&amp;refid=1" TargetMode="External"/><Relationship Id="rId249" Type="http://schemas.openxmlformats.org/officeDocument/2006/relationships/hyperlink" Target="../medinfo/archive2016/Lipids%20PCSK9%20ltr%20(2).pdf" TargetMode="External"/><Relationship Id="rId456" Type="http://schemas.openxmlformats.org/officeDocument/2006/relationships/hyperlink" Target="..\medinfo\archive\IHD%20Indians0018.htm" TargetMode="External"/><Relationship Id="rId663" Type="http://schemas.openxmlformats.org/officeDocument/2006/relationships/hyperlink" Target="../medinfo/archive2016/chest%20pain%20CTCA%20CAC%20CONFIFM.pdf" TargetMode="External"/><Relationship Id="rId870" Type="http://schemas.openxmlformats.org/officeDocument/2006/relationships/hyperlink" Target="%7bFILENAME%20p%7d/../../medinfo\Risk%20factors\CRP%20and%20incident%20IHD%20in%20ARIC%20study.doc" TargetMode="External"/><Relationship Id="rId13" Type="http://schemas.openxmlformats.org/officeDocument/2006/relationships/hyperlink" Target="%7bFILENAME%20p%7d/../../medinfo/archive2008/Risk%20factors%20Framingham%20global%20risk2008.htm" TargetMode="External"/><Relationship Id="rId109" Type="http://schemas.openxmlformats.org/officeDocument/2006/relationships/hyperlink" Target="../medinfo/archive2016/lipids%20new%20guidelines%20USA.pdf" TargetMode="External"/><Relationship Id="rId316" Type="http://schemas.openxmlformats.org/officeDocument/2006/relationships/hyperlink" Target="../medinfo/archive2016/statins%20high%20dose%20patient%20selection.pdf" TargetMode="External"/><Relationship Id="rId523" Type="http://schemas.openxmlformats.org/officeDocument/2006/relationships/hyperlink" Target="../medinfo/archive2016/CAC%20in%20CCTA%20CV%20risk%20assessment%20EHJ%202012.pdf" TargetMode="External"/><Relationship Id="rId97" Type="http://schemas.openxmlformats.org/officeDocument/2006/relationships/hyperlink" Target="%7bFILENAME%20p%7d/../../medinfo\Risk%20factors\ATPIIIa.pdf" TargetMode="External"/><Relationship Id="rId730" Type="http://schemas.openxmlformats.org/officeDocument/2006/relationships/hyperlink" Target="%7bFILENAME%20p%7d/../../medinfo/archive2008/Diabetes%20rosiglitazone%20pioglitazone%20metaanalysis2007.htm" TargetMode="External"/><Relationship Id="rId828" Type="http://schemas.openxmlformats.org/officeDocument/2006/relationships/hyperlink" Target="%7bFILENAME%20p%7d/../../medinfo/archive/Lipids%20ApoB%20HPFS2005.htm" TargetMode="External"/><Relationship Id="rId162" Type="http://schemas.openxmlformats.org/officeDocument/2006/relationships/hyperlink" Target="../medinfo/Risk%20factors/lipids%20patten%20in%20metabolic%20syndrome2002.pdf" TargetMode="External"/><Relationship Id="rId467" Type="http://schemas.openxmlformats.org/officeDocument/2006/relationships/hyperlink" Target="%7bFILENAME%20p%7d/../../medinfo/archive2009/IHD%20Asians%20Risk%20Factors%20abstract.htm" TargetMode="External"/><Relationship Id="rId674" Type="http://schemas.openxmlformats.org/officeDocument/2006/relationships/hyperlink" Target="../medinfo/archive2016/CAC%20score%20behaviour%20change.htm" TargetMode="External"/><Relationship Id="rId881" Type="http://schemas.openxmlformats.org/officeDocument/2006/relationships/hyperlink" Target="file:///C:\Users\Hitesh\SkyDrive\Medinfo\medinfo\archive2016\IHD%20risk%20factors%20LURICH.pdf" TargetMode="External"/><Relationship Id="rId24" Type="http://schemas.openxmlformats.org/officeDocument/2006/relationships/hyperlink" Target="../medinfo/archive2016/Lipids%20risks%20PREDICT%20CVD%2010b.pdf" TargetMode="External"/><Relationship Id="rId327" Type="http://schemas.openxmlformats.org/officeDocument/2006/relationships/hyperlink" Target="../medinfo/archive2018/%20Lipids%20IMPROVE%20IT%20stroke.pdf" TargetMode="External"/><Relationship Id="rId534" Type="http://schemas.openxmlformats.org/officeDocument/2006/relationships/hyperlink" Target="../medinfo/archive2016/CAC%20outcome%20MESA.pdf" TargetMode="External"/><Relationship Id="rId741" Type="http://schemas.openxmlformats.org/officeDocument/2006/relationships/hyperlink" Target="%7bFILENAME%20p%7d/../../medinfo/archive2008/Diabetes%20ADVANCE%20ACCORD%20comments.htm" TargetMode="External"/><Relationship Id="rId839" Type="http://schemas.openxmlformats.org/officeDocument/2006/relationships/hyperlink" Target="%7bFILENAME%20p%7d/../../medinfo/archive2010/risk%20factors%20lp(a)%20Jun09.htm" TargetMode="External"/><Relationship Id="rId173" Type="http://schemas.openxmlformats.org/officeDocument/2006/relationships/hyperlink" Target="../medinfo/archive2016/Lipids%20CKD%20review2015.pdf" TargetMode="External"/><Relationship Id="rId380" Type="http://schemas.openxmlformats.org/officeDocument/2006/relationships/hyperlink" Target="%7bFILENAME%20p%7d/../../medinfo/archive2011/Lipids%20JUPITER%20HDL.pdf" TargetMode="External"/><Relationship Id="rId601" Type="http://schemas.openxmlformats.org/officeDocument/2006/relationships/hyperlink" Target="../MEDINFO/ARCHIVE2016/CAC%20coronary%20calcium%20soft%20plaque%20esc2014.pdf" TargetMode="External"/><Relationship Id="rId240" Type="http://schemas.openxmlformats.org/officeDocument/2006/relationships/hyperlink" Target="%7bFILENAME%20p%7d/../../medinfo/archive2008/Lipids%20statins%20ezetimibe%20niacin.pdf" TargetMode="External"/><Relationship Id="rId478" Type="http://schemas.openxmlformats.org/officeDocument/2006/relationships/hyperlink" Target="../medinfo/archive2016/statins%20YELLOW%20tiral%20plaque%20content.pdf" TargetMode="External"/><Relationship Id="rId685" Type="http://schemas.openxmlformats.org/officeDocument/2006/relationships/hyperlink" Target="../medinfo/archive2016/CAC%20serum%20Ca%20and%20PO4%20levels.pdf" TargetMode="External"/><Relationship Id="rId892" Type="http://schemas.openxmlformats.org/officeDocument/2006/relationships/hyperlink" Target="%7bFILENAME%20p%7d/../../medinfo\Risk%20factors\Risk%20factors%20homocystenine%20asaians.pdf" TargetMode="External"/><Relationship Id="rId906" Type="http://schemas.openxmlformats.org/officeDocument/2006/relationships/hyperlink" Target="../medinfo/archive2018/fishoilBMJwelcome.pdf" TargetMode="External"/><Relationship Id="rId35" Type="http://schemas.openxmlformats.org/officeDocument/2006/relationships/hyperlink" Target="file:///C:\Users\Hitesh\SkyDrive\Medinfo\medinfo\archive2016\vegetable%20fruit%20CAC%20ed.pdf" TargetMode="External"/><Relationship Id="rId100" Type="http://schemas.openxmlformats.org/officeDocument/2006/relationships/hyperlink" Target="%7bFILENAME%20p%7d/../../medinfo\Risk%20factors\ATPIIId.pdf" TargetMode="External"/><Relationship Id="rId338" Type="http://schemas.openxmlformats.org/officeDocument/2006/relationships/hyperlink" Target="file:///C:\Users\HITESH\SkyDrive\Medinfo\medinfo\archive2016\Lipids%20statins%20partner%20Ed.pdf" TargetMode="External"/><Relationship Id="rId545" Type="http://schemas.openxmlformats.org/officeDocument/2006/relationships/hyperlink" Target="../medinfo/archive2016/CAC%20progression%20MESA.pdf" TargetMode="External"/><Relationship Id="rId752" Type="http://schemas.openxmlformats.org/officeDocument/2006/relationships/hyperlink" Target="%7bFILENAME%20p%7d/../../medinfo/archive/Risk%20factors%20LDL%20men.htm" TargetMode="External"/><Relationship Id="rId184" Type="http://schemas.openxmlformats.org/officeDocument/2006/relationships/hyperlink" Target="%7bFILENAME%20p%7d/../../medinfo\Risk%20factors\Lipids%20Genetics%20and%20Enviroment2002.pdf" TargetMode="External"/><Relationship Id="rId391" Type="http://schemas.openxmlformats.org/officeDocument/2006/relationships/hyperlink" Target="../medinfo/archive2016/lipids%20htn%20HOPE%203.pdf" TargetMode="External"/><Relationship Id="rId405" Type="http://schemas.openxmlformats.org/officeDocument/2006/relationships/hyperlink" Target="file:///C:\Users\HPzNetbook\Documents\Medinfo\medinfo\archive2011\Lipids%20SHARP%20ezetimibe%20simvastatin%20CKD.htm" TargetMode="External"/><Relationship Id="rId612" Type="http://schemas.openxmlformats.org/officeDocument/2006/relationships/hyperlink" Target="../medinfo/archive2016/CAC%20asympatomatic%20firefighers.pdf" TargetMode="External"/><Relationship Id="rId251" Type="http://schemas.openxmlformats.org/officeDocument/2006/relationships/hyperlink" Target="../medinfo/archive2018/lipids%20ODYSSEY%20Outcomes.pdf" TargetMode="External"/><Relationship Id="rId489" Type="http://schemas.openxmlformats.org/officeDocument/2006/relationships/hyperlink" Target="%7bFILENAME%20p%7d/../../medinfo/archive2008/Lipids%20ENHANCE%20edNEJMApr08.pdf" TargetMode="External"/><Relationship Id="rId696" Type="http://schemas.openxmlformats.org/officeDocument/2006/relationships/hyperlink" Target="%7bFILENAME%20p%7d/../../medinfo/archive/cox2%20selectivity%20and%20risk.htm" TargetMode="External"/><Relationship Id="rId917" Type="http://schemas.openxmlformats.org/officeDocument/2006/relationships/hyperlink" Target="%7bFILENAME%20p%7d/../../medinfo/archive2010/Risk%20Factors%20Visceral%20and%20Pericardial%20Fat.pdf" TargetMode="External"/><Relationship Id="rId46" Type="http://schemas.openxmlformats.org/officeDocument/2006/relationships/hyperlink" Target="%7bFILENAME%20p%7d/../../medinfo/archive/Lipids%20AMORIS%20letter.pdf" TargetMode="External"/><Relationship Id="rId349" Type="http://schemas.openxmlformats.org/officeDocument/2006/relationships/hyperlink" Target="%7bFILENAME%20p%7d/../../medinfo/archive2011/Lipids%20diabetes%20ACCORD%20combination%20therapy.pdf" TargetMode="External"/><Relationship Id="rId556" Type="http://schemas.openxmlformats.org/officeDocument/2006/relationships/hyperlink" Target="../medinfo/archive2016/CAC%20progression%20MESA%20AF%20risk.pdf" TargetMode="External"/><Relationship Id="rId763" Type="http://schemas.openxmlformats.org/officeDocument/2006/relationships/hyperlink" Target="../medinfo/archive2016/Lipids%20familial%20hypercholesterolaemia%20ed.pdf" TargetMode="External"/><Relationship Id="rId111" Type="http://schemas.openxmlformats.org/officeDocument/2006/relationships/hyperlink" Target="../medinfo/archive2016/Lipids%20new%20AHA%20guideline%20debate%202014.pdf" TargetMode="External"/><Relationship Id="rId195" Type="http://schemas.openxmlformats.org/officeDocument/2006/relationships/hyperlink" Target="../medinfo/archive2016/statins%20in%20those%20with%20abnormal%20LFTS%20GREACE.pdf" TargetMode="External"/><Relationship Id="rId209" Type="http://schemas.openxmlformats.org/officeDocument/2006/relationships/hyperlink" Target="%7bFILENAME%20p%7d/../../medinfo/archive2010/statin%20neuromuscluar%20zymptoms%20ltr%20NEJM2010.pdf" TargetMode="External"/><Relationship Id="rId416" Type="http://schemas.openxmlformats.org/officeDocument/2006/relationships/hyperlink" Target="file:///C:\Users\HPzNetbook\Documents\Medinfo\medinfo\archive2011\Lipids%20Fenofibrate%20use%202011.pdf" TargetMode="External"/><Relationship Id="rId623" Type="http://schemas.openxmlformats.org/officeDocument/2006/relationships/hyperlink" Target="../medinfo/archive2016/IHD%20SPECT%20and%20CAC%20REPROSPECT%20registry%20ed.pdf" TargetMode="External"/><Relationship Id="rId830" Type="http://schemas.openxmlformats.org/officeDocument/2006/relationships/hyperlink" Target="%7bFILENAME%20p%7d/../../medinfo/archive/lipids%20apoB%20nonHDL.htm" TargetMode="External"/><Relationship Id="rId928" Type="http://schemas.openxmlformats.org/officeDocument/2006/relationships/theme" Target="theme/theme1.xml"/><Relationship Id="rId57" Type="http://schemas.openxmlformats.org/officeDocument/2006/relationships/hyperlink" Target="%7bFILENAME%20p%7d/../../medinfo\Archive\INTER-HEART.htm" TargetMode="External"/><Relationship Id="rId262" Type="http://schemas.openxmlformats.org/officeDocument/2006/relationships/hyperlink" Target="../medinfo/archive2018/lipids%20odyssy%20alternative.pdf" TargetMode="External"/><Relationship Id="rId567" Type="http://schemas.openxmlformats.org/officeDocument/2006/relationships/hyperlink" Target="../medinfo/archive2016/right%20ventricule%20MESA%20CMR%20Circ%202012.pdf" TargetMode="External"/><Relationship Id="rId122" Type="http://schemas.openxmlformats.org/officeDocument/2006/relationships/hyperlink" Target="../medinfo/archive2021/lipids_guidelines_ESC_2019.pdf" TargetMode="External"/><Relationship Id="rId774" Type="http://schemas.openxmlformats.org/officeDocument/2006/relationships/hyperlink" Target="%7bFILENAME%20p%7d/../../medinfo\Diabetes%20and%20the%20heart\News230703.pdf" TargetMode="External"/><Relationship Id="rId427" Type="http://schemas.openxmlformats.org/officeDocument/2006/relationships/hyperlink" Target="%7bFILENAME%20p%7d/../../medinfo/archive/IHD%20South%20Asians%20Ed2004.htm" TargetMode="External"/><Relationship Id="rId634" Type="http://schemas.openxmlformats.org/officeDocument/2006/relationships/hyperlink" Target="../medinfo/archive2010/CAC%20zero%20score%20and%20risk.pdf" TargetMode="External"/><Relationship Id="rId841" Type="http://schemas.openxmlformats.org/officeDocument/2006/relationships/hyperlink" Target="%7bFILENAME%20p%7d/../../medinfo/archive2010/Lipids%20Lp(a)%20genetic%20variants%20NEJM2010ed.pdf" TargetMode="External"/><Relationship Id="rId273" Type="http://schemas.openxmlformats.org/officeDocument/2006/relationships/hyperlink" Target="../medinfo/archive2016/lipids%20Mipomersen%20Ed.pdf" TargetMode="External"/><Relationship Id="rId480" Type="http://schemas.openxmlformats.org/officeDocument/2006/relationships/hyperlink" Target="%7bFILENAME%20p%7d/../../medinfo\Risk%20factors\lipids%20corornary%20disease%20simvastatin%20plus%20niacin.pdf" TargetMode="External"/><Relationship Id="rId701" Type="http://schemas.openxmlformats.org/officeDocument/2006/relationships/hyperlink" Target="%7bFILENAME%20p%7d/../../medinfo/archive/IHD%20cox2%20risk%20increase%20hypertensives.htm" TargetMode="External"/><Relationship Id="rId68" Type="http://schemas.openxmlformats.org/officeDocument/2006/relationships/hyperlink" Target="%7bFILENAME%20p%7d/../../medinfo/archive/Risk%20Factors%20INTERHEART%20Obesity%20editorial.pdf" TargetMode="External"/><Relationship Id="rId133" Type="http://schemas.openxmlformats.org/officeDocument/2006/relationships/hyperlink" Target="../medinfo/archive2016/CVD%20prevention%20NICE.pdf" TargetMode="External"/><Relationship Id="rId340" Type="http://schemas.openxmlformats.org/officeDocument/2006/relationships/hyperlink" Target="../medinfo/archive2016/Lipids%20dal%20HEART%20HDL%202012%20ed.pdf" TargetMode="External"/><Relationship Id="rId578" Type="http://schemas.openxmlformats.org/officeDocument/2006/relationships/hyperlink" Target="../medinfo/archive2016/CAC%20MASALA.pdf" TargetMode="External"/><Relationship Id="rId785" Type="http://schemas.openxmlformats.org/officeDocument/2006/relationships/hyperlink" Target="%7bFILENAME%20p%7d/../../medinfo/archive2010/Lipids%20Advanced%20lipoprotein%20subfractions%202009%20not%20useful.pdf" TargetMode="External"/><Relationship Id="rId200" Type="http://schemas.openxmlformats.org/officeDocument/2006/relationships/hyperlink" Target="../medinfo/archive2021/StatinWISE.pdf" TargetMode="External"/><Relationship Id="rId438" Type="http://schemas.openxmlformats.org/officeDocument/2006/relationships/hyperlink" Target="..\Medinfo\Archive\IHD%20indians007.htm" TargetMode="External"/><Relationship Id="rId645" Type="http://schemas.openxmlformats.org/officeDocument/2006/relationships/hyperlink" Target="%7bFILENAME%20p%7d/../../medinfo\calcium%20screening\EBCT%20calcium%20score%20and%20CRP%20levels2002.pdf" TargetMode="External"/><Relationship Id="rId852" Type="http://schemas.openxmlformats.org/officeDocument/2006/relationships/hyperlink" Target="%7bFILENAME%20p%7d/../../medinfo/archive2011/CRP%20debate%20EHJ%202010%20Mediator%20of%20disease.pdf" TargetMode="External"/><Relationship Id="rId284" Type="http://schemas.openxmlformats.org/officeDocument/2006/relationships/hyperlink" Target="%7bFILENAME%20p%7d/../../medinfo/archive2011/Lipids%20statins%20CRP%20HPS.htm" TargetMode="External"/><Relationship Id="rId491" Type="http://schemas.openxmlformats.org/officeDocument/2006/relationships/hyperlink" Target="%7bFILENAME%20p%7d/../../medinfo/archive2008/Lipids%20Ezetimibe%20ENHANCE3.htm" TargetMode="External"/><Relationship Id="rId505" Type="http://schemas.openxmlformats.org/officeDocument/2006/relationships/hyperlink" Target="%7bFILENAME%20p%7d/../../medinfo\IHD\IHD%20early%20diagnosis5.pdf" TargetMode="External"/><Relationship Id="rId712" Type="http://schemas.openxmlformats.org/officeDocument/2006/relationships/hyperlink" Target="%7bFILENAME%20p%7d/../../medinfo/archive2008/IHD%20diabetes%20Part%20I%202007.pdf" TargetMode="External"/><Relationship Id="rId79" Type="http://schemas.openxmlformats.org/officeDocument/2006/relationships/hyperlink" Target="../medinfo/archive2016/INTERHEART%20parental%20history.htm" TargetMode="External"/><Relationship Id="rId144" Type="http://schemas.openxmlformats.org/officeDocument/2006/relationships/hyperlink" Target="%7bFILENAME%20p%7d/../../medinfo/archive2008/Lipids%20Statins%20diabetics2008.htm" TargetMode="External"/><Relationship Id="rId589" Type="http://schemas.openxmlformats.org/officeDocument/2006/relationships/hyperlink" Target="../medinfo/archive2016/CTCA%20CAC%20RF%20prognosis%20Circ%202011.pdf" TargetMode="External"/><Relationship Id="rId796" Type="http://schemas.openxmlformats.org/officeDocument/2006/relationships/hyperlink" Target="%7bFILENAME%20p%7d/../../medinfo/archive/Risk%20Factors%20HDL%20editorial2005.pdf" TargetMode="External"/><Relationship Id="rId351" Type="http://schemas.openxmlformats.org/officeDocument/2006/relationships/hyperlink" Target="%7bFILENAME%20p%7d/../../medinfo/archive2011/Lipids%20diabetes%20ACCORD%20combination%20therapy%20Ltrs.pdf" TargetMode="External"/><Relationship Id="rId449" Type="http://schemas.openxmlformats.org/officeDocument/2006/relationships/hyperlink" Target="..\medinfo\archive\IHD%20indians004.htm" TargetMode="External"/><Relationship Id="rId656" Type="http://schemas.openxmlformats.org/officeDocument/2006/relationships/hyperlink" Target="../medinfo/archive2016/CAC%20smoking.pdf" TargetMode="External"/><Relationship Id="rId863" Type="http://schemas.openxmlformats.org/officeDocument/2006/relationships/hyperlink" Target="%7bFILENAME%20p%7d/../../medinfo\IHD\IHD%20CRP%20editorial%202001.pdf" TargetMode="External"/><Relationship Id="rId211" Type="http://schemas.openxmlformats.org/officeDocument/2006/relationships/hyperlink" Target="%7bFILENAME%20p%7d/../../medinfo/archive2008/Statins%20Myositis2.pdf" TargetMode="External"/><Relationship Id="rId295" Type="http://schemas.openxmlformats.org/officeDocument/2006/relationships/hyperlink" Target="%7bFILENAME%20p%7d/../../medinfo/archive/PROVE%20IT.pdf" TargetMode="External"/><Relationship Id="rId309" Type="http://schemas.openxmlformats.org/officeDocument/2006/relationships/hyperlink" Target="%7bFILENAME%20p%7d/../../medinfo/archive2009/Lipids%20IVUS%20Reversal%20slide%20Kit.pps" TargetMode="External"/><Relationship Id="rId516" Type="http://schemas.openxmlformats.org/officeDocument/2006/relationships/hyperlink" Target="%7bFILENAME%20p%7d/../../medinfo\calcium%20screening\IHD%20coronary%20calcium%20recent%20acs.pdf" TargetMode="External"/><Relationship Id="rId723" Type="http://schemas.openxmlformats.org/officeDocument/2006/relationships/hyperlink" Target="%7bFILENAME%20p%7d/../../medinfo/archive2008/Diabetes%20rosiglitazone%20pioglitazone%20metaanalysis2007.htm" TargetMode="External"/><Relationship Id="rId155" Type="http://schemas.openxmlformats.org/officeDocument/2006/relationships/hyperlink" Target="../medinfo/archive2018/lipids%20lipoprotein%20a.pdf" TargetMode="External"/><Relationship Id="rId197" Type="http://schemas.openxmlformats.org/officeDocument/2006/relationships/hyperlink" Target="../medinfo/archive2016/statins%20myositis%20ltr%202013.pdf" TargetMode="External"/><Relationship Id="rId362" Type="http://schemas.openxmlformats.org/officeDocument/2006/relationships/hyperlink" Target="%7bFILENAME%20p%7d/../../medinfo/archive2008/Lipids%20WOSCOPS%20longterm.htm" TargetMode="External"/><Relationship Id="rId418" Type="http://schemas.openxmlformats.org/officeDocument/2006/relationships/hyperlink" Target="%7bFILENAME%20p%7d/../../medinfo/archive2008/ACEI%20metaanalysis.pdf" TargetMode="External"/><Relationship Id="rId625" Type="http://schemas.openxmlformats.org/officeDocument/2006/relationships/hyperlink" Target="%7bFILENAME%20p%7d/../../medinfo/archive/IHD%20CAC%20MESA2.pdf" TargetMode="External"/><Relationship Id="rId832" Type="http://schemas.openxmlformats.org/officeDocument/2006/relationships/hyperlink" Target="%7bFILENAME%20p%7d/../../medinfo/Archive/Lipids%20ApoB.htm" TargetMode="External"/><Relationship Id="rId222" Type="http://schemas.openxmlformats.org/officeDocument/2006/relationships/hyperlink" Target="../medinfo/archive2016/Mitohormesis%20Statins%20Eur%20Heart%20J-2012-Liao-1299-301.pdf" TargetMode="External"/><Relationship Id="rId264" Type="http://schemas.openxmlformats.org/officeDocument/2006/relationships/hyperlink" Target="../medinfo/archive2018/lipids%20pcsk9%20ed.pdf" TargetMode="External"/><Relationship Id="rId471" Type="http://schemas.openxmlformats.org/officeDocument/2006/relationships/hyperlink" Target="%7bFILENAME%20p%7d/../../medinfo/archive/Lipids%20statins%20South%20Asians.htm" TargetMode="External"/><Relationship Id="rId667" Type="http://schemas.openxmlformats.org/officeDocument/2006/relationships/hyperlink" Target="%7bFILENAME%20p%7d/../../medinfo\calcium%20screening\EBCT%20in%20ED.pdf" TargetMode="External"/><Relationship Id="rId874" Type="http://schemas.openxmlformats.org/officeDocument/2006/relationships/hyperlink" Target="%7bFILENAME%20p%7d/../../medinfo/archive/IHD%20MI%20inflammation%202004.pdf" TargetMode="External"/><Relationship Id="rId17" Type="http://schemas.openxmlformats.org/officeDocument/2006/relationships/hyperlink" Target="%7bFILENAME%20p%7d/../../medinfo/archive/Risk%20factors%20biomarkers.pdf" TargetMode="External"/><Relationship Id="rId59" Type="http://schemas.openxmlformats.org/officeDocument/2006/relationships/hyperlink" Target="%7bFILENAME%20p%7d/../../medinfo/archive/Lipids%20Risk%20Factors%20INTERHEART.htm" TargetMode="External"/><Relationship Id="rId124" Type="http://schemas.openxmlformats.org/officeDocument/2006/relationships/hyperlink" Target="../medinfo/archive2021/ehaa969.pdf" TargetMode="External"/><Relationship Id="rId527" Type="http://schemas.openxmlformats.org/officeDocument/2006/relationships/hyperlink" Target="../medinfo/archive2016/CAC%20ltr01.pdf" TargetMode="External"/><Relationship Id="rId569" Type="http://schemas.openxmlformats.org/officeDocument/2006/relationships/hyperlink" Target="../medinfo/archive2016/CAC%20St%20Francis2.pdf" TargetMode="External"/><Relationship Id="rId734" Type="http://schemas.openxmlformats.org/officeDocument/2006/relationships/hyperlink" Target="%7bFILENAME%20p%7d/../../medinfo\ihd\IHD%20diabetes%20reducing%20risk%20editorial2003.pdf" TargetMode="External"/><Relationship Id="rId776" Type="http://schemas.openxmlformats.org/officeDocument/2006/relationships/hyperlink" Target="%7bFILENAME%20p%7d/../../medinfo\Risk%20factors\Lipids%20Errors%20in%20measurement%20and%20assessment2002.pdf" TargetMode="External"/><Relationship Id="rId70" Type="http://schemas.openxmlformats.org/officeDocument/2006/relationships/hyperlink" Target="../medinfo/archive2016/Risk%20factors%20INTERHEART%20activity.pdf" TargetMode="External"/><Relationship Id="rId166" Type="http://schemas.openxmlformats.org/officeDocument/2006/relationships/hyperlink" Target="%7bFILENAME%20p%7d/../../medinfo/archive2011/Lipids%20Cholesterol%20effux%20HDL%20editorial%202011.pdf" TargetMode="External"/><Relationship Id="rId331" Type="http://schemas.openxmlformats.org/officeDocument/2006/relationships/hyperlink" Target="../medinfo/archive2016/nejmoa1107579.pdf" TargetMode="External"/><Relationship Id="rId373" Type="http://schemas.openxmlformats.org/officeDocument/2006/relationships/hyperlink" Target="%7bFILENAME%20p%7d/../../medinfo/archive2010/Lipids%20JUPITER%20CRP%20ed.pdf" TargetMode="External"/><Relationship Id="rId429" Type="http://schemas.openxmlformats.org/officeDocument/2006/relationships/hyperlink" Target="%7bFILENAME%20p%7d/../../medinfo/archive/IHD%20South%20Asians%20Ed2004.htm" TargetMode="External"/><Relationship Id="rId580" Type="http://schemas.openxmlformats.org/officeDocument/2006/relationships/hyperlink" Target="%7bFILENAME%20p%7d/../../medinfo/archive2010/CAC%20PACC%20risk.pdf" TargetMode="External"/><Relationship Id="rId636" Type="http://schemas.openxmlformats.org/officeDocument/2006/relationships/hyperlink" Target="../medinfo/archive2010/CAC%20and%20SPECT%20on%20risk%20prediction.htm" TargetMode="External"/><Relationship Id="rId801" Type="http://schemas.openxmlformats.org/officeDocument/2006/relationships/hyperlink" Target="%7bFILENAME%20p%7d/../../medinfo/archive/lipids%20niacin%20ARBITER2.htm" TargetMode="External"/><Relationship Id="rId1" Type="http://schemas.openxmlformats.org/officeDocument/2006/relationships/numbering" Target="numbering.xml"/><Relationship Id="rId233" Type="http://schemas.openxmlformats.org/officeDocument/2006/relationships/hyperlink" Target="../medinfo/archive2016/statins%20erectile%20dysfunction.htm" TargetMode="External"/><Relationship Id="rId440" Type="http://schemas.openxmlformats.org/officeDocument/2006/relationships/hyperlink" Target="..\Medinfo\Archive\IHD%20Indians001.htm" TargetMode="External"/><Relationship Id="rId678" Type="http://schemas.openxmlformats.org/officeDocument/2006/relationships/hyperlink" Target="%7bFILENAME%20p%7d/../../medinfo/archive/EBCT%20famhx%20and%20CAC.pdf" TargetMode="External"/><Relationship Id="rId843" Type="http://schemas.openxmlformats.org/officeDocument/2006/relationships/hyperlink" Target="%7bFILENAME%20p%7d/../../medinfo/archive/Lipids%20lpa%20women.htm" TargetMode="External"/><Relationship Id="rId885" Type="http://schemas.openxmlformats.org/officeDocument/2006/relationships/hyperlink" Target="%7bFILENAME%20p%7d/../../medinfo/archive/Risk%20factors%20homocysteine%20editorial.pdf" TargetMode="External"/><Relationship Id="rId28" Type="http://schemas.openxmlformats.org/officeDocument/2006/relationships/hyperlink" Target="file:///C:\Users\HITESH\SkyDrive\Medinfo\medinfo\archive2016\Coronary%20CAC%20Ed.pdf" TargetMode="External"/><Relationship Id="rId275" Type="http://schemas.openxmlformats.org/officeDocument/2006/relationships/hyperlink" Target="../medinfo/archive2016/20160327a.pdf" TargetMode="External"/><Relationship Id="rId300" Type="http://schemas.openxmlformats.org/officeDocument/2006/relationships/hyperlink" Target="%7bFILENAME%20p%7d/../../medinfo/archive/LIpids%20PROVE%20IT%20CRP%20statin%20therapyNEJM2005.pdf" TargetMode="External"/><Relationship Id="rId482" Type="http://schemas.openxmlformats.org/officeDocument/2006/relationships/hyperlink" Target="%7bFILENAME%20p%7d/../../medinfo\Risk%20factors\Lipids%20LDL%20apheresis%20editorial.PDF" TargetMode="External"/><Relationship Id="rId538" Type="http://schemas.openxmlformats.org/officeDocument/2006/relationships/hyperlink" Target="%7bFILENAME%20p%7d/../../medinfo/archive2015/CAC%20MESA%20FAMILY%20HISTORY.pdf" TargetMode="External"/><Relationship Id="rId703" Type="http://schemas.openxmlformats.org/officeDocument/2006/relationships/hyperlink" Target="%7bFILENAME%20p%7d/../../medinfo/archive/IHD%20cox2%20risk%20lumiracoxib.pdf" TargetMode="External"/><Relationship Id="rId745" Type="http://schemas.openxmlformats.org/officeDocument/2006/relationships/hyperlink" Target="%7bFILENAME%20p%7d/../../medinfo\Risk%20factors\Risk%20factors%20mediter%20diet.pdf" TargetMode="External"/><Relationship Id="rId910" Type="http://schemas.openxmlformats.org/officeDocument/2006/relationships/hyperlink" Target="%7bFILENAME%20p%7d/../../medinfo\Archive\Lupus%20an%20independent%20CV%20risk%20factor.htm" TargetMode="External"/><Relationship Id="rId81" Type="http://schemas.openxmlformats.org/officeDocument/2006/relationships/hyperlink" Target="../medinfo/archive2016/IHD%20risk%20factors%20LURICH.pdf" TargetMode="External"/><Relationship Id="rId135" Type="http://schemas.openxmlformats.org/officeDocument/2006/relationships/hyperlink" Target="../medinfo/archive2016/IHD%20screening%20SHAPE.htm" TargetMode="External"/><Relationship Id="rId177" Type="http://schemas.openxmlformats.org/officeDocument/2006/relationships/hyperlink" Target="%7bFILENAME%20p%7d/../../medinfo/archive/IHD%20family%20hx.pdf" TargetMode="External"/><Relationship Id="rId342" Type="http://schemas.openxmlformats.org/officeDocument/2006/relationships/hyperlink" Target="../medinfo/archive2018/lipids%20rosuvastain%20cabg.pdf" TargetMode="External"/><Relationship Id="rId384" Type="http://schemas.openxmlformats.org/officeDocument/2006/relationships/hyperlink" Target="../medinfo/archive2016/lipids%20JUPITER%20lipoprotein%20subfractions.pdf" TargetMode="External"/><Relationship Id="rId591" Type="http://schemas.openxmlformats.org/officeDocument/2006/relationships/hyperlink" Target="%7bFILENAME%20p%7d/../../medinfo/archive2010/MSCT%20mortality%20risk%20editorial.pdf" TargetMode="External"/><Relationship Id="rId605" Type="http://schemas.openxmlformats.org/officeDocument/2006/relationships/hyperlink" Target="%7bFILENAME%20p%7d/../../medinfo/archive2011/Framingham%20Risk%20Score%20CAC%20score%20CRP%202011.pdf" TargetMode="External"/><Relationship Id="rId787" Type="http://schemas.openxmlformats.org/officeDocument/2006/relationships/hyperlink" Target="../medinfo/archive2016/Lipids%20LDL%20Friedewald%20equation%20misclassification.pdf" TargetMode="External"/><Relationship Id="rId812" Type="http://schemas.openxmlformats.org/officeDocument/2006/relationships/hyperlink" Target="../medinfo/archive2016/Lipids%20HDL%20mandelian%20study%20letter%20Lancet%202013.pdf" TargetMode="External"/><Relationship Id="rId202" Type="http://schemas.openxmlformats.org/officeDocument/2006/relationships/hyperlink" Target="../medinfo/archive2016/esc2015_statin_intolerance.pdf" TargetMode="External"/><Relationship Id="rId244" Type="http://schemas.openxmlformats.org/officeDocument/2006/relationships/hyperlink" Target="../medinfo/archive2016/lipids%20CTEP%20inhibition%20TULIP%20ed.pdf" TargetMode="External"/><Relationship Id="rId647" Type="http://schemas.openxmlformats.org/officeDocument/2006/relationships/hyperlink" Target="..\Medinfo\IHD\IHD%20ethnic%20specific%20natures%20of%20CAD2003.pdf" TargetMode="External"/><Relationship Id="rId689" Type="http://schemas.openxmlformats.org/officeDocument/2006/relationships/hyperlink" Target="%7bFILENAME%20p%7d/../../medinfo\calcium%20screening\EBCT%20prognostic%20value2003.pdf" TargetMode="External"/><Relationship Id="rId854" Type="http://schemas.openxmlformats.org/officeDocument/2006/relationships/hyperlink" Target="%7bFILENAME%20p%7d/../../medinfo/archive2008/Risk%20Factors%20CRP%20viewpoint%20JACC2007.pdf" TargetMode="External"/><Relationship Id="rId896" Type="http://schemas.openxmlformats.org/officeDocument/2006/relationships/hyperlink" Target="../medinfo/archive2016/Lipids%20type%20Ludwigshafen%20ed.pdf" TargetMode="External"/><Relationship Id="rId39" Type="http://schemas.openxmlformats.org/officeDocument/2006/relationships/hyperlink" Target="%7bFILENAME%20p%7d/../../medinfo/archive/Lipids%20QHS%20apoB.pdf" TargetMode="External"/><Relationship Id="rId286" Type="http://schemas.openxmlformats.org/officeDocument/2006/relationships/hyperlink" Target="../medinfo/archive2016/Lipids%20HPS%20genetic%20variants.pdf" TargetMode="External"/><Relationship Id="rId451" Type="http://schemas.openxmlformats.org/officeDocument/2006/relationships/hyperlink" Target="..\medinfo\archive\IHD%20Indians0017.pdf" TargetMode="External"/><Relationship Id="rId493" Type="http://schemas.openxmlformats.org/officeDocument/2006/relationships/hyperlink" Target="%7bFILENAME%20p%7d/../../medinfo/archive2010/Lipids%20ARBITER%206%20niacin%20ezetimibe%20CIMT.htm" TargetMode="External"/><Relationship Id="rId507" Type="http://schemas.openxmlformats.org/officeDocument/2006/relationships/hyperlink" Target="../medinfo/archive2016/CAC%20debate%202014%20con.pdf" TargetMode="External"/><Relationship Id="rId549" Type="http://schemas.openxmlformats.org/officeDocument/2006/relationships/hyperlink" Target="../medinfo/archive2016/CAC%20MES%20ed.pdf" TargetMode="External"/><Relationship Id="rId714" Type="http://schemas.openxmlformats.org/officeDocument/2006/relationships/hyperlink" Target="%7bFILENAME%20p%7d/../../medinfo\IHD\IHD%20mortality%20in%20diabetic%20patients%202001.pdf" TargetMode="External"/><Relationship Id="rId756" Type="http://schemas.openxmlformats.org/officeDocument/2006/relationships/hyperlink" Target="%7bFILENAME%20p%7d/../../medinfo/archive/Lipids%20FCH.pdf" TargetMode="External"/><Relationship Id="rId921" Type="http://schemas.openxmlformats.org/officeDocument/2006/relationships/image" Target="media/image2.png"/><Relationship Id="rId50" Type="http://schemas.openxmlformats.org/officeDocument/2006/relationships/hyperlink" Target="%7bFILENAME%20p%7d/../../medinfo\IHD\IHD%20ARC%20study,%20risk%20of%20acute%20CAD.pdf" TargetMode="External"/><Relationship Id="rId104" Type="http://schemas.openxmlformats.org/officeDocument/2006/relationships/hyperlink" Target="%7bFILENAME%20p%7d/../../medinfo/archive/Lipids%20NCEP%202004.pdf" TargetMode="External"/><Relationship Id="rId146" Type="http://schemas.openxmlformats.org/officeDocument/2006/relationships/hyperlink" Target="%7bFILENAME%20p%7d/../../medinfo\Risk%20factors\Lipids%20primary%20prevention.pdf" TargetMode="External"/><Relationship Id="rId188" Type="http://schemas.openxmlformats.org/officeDocument/2006/relationships/hyperlink" Target="%7bFILENAME%20p%7d/../../medinfo\Risk%20factors\Primary%20Prevention%20Global%20risk%20assessment.pdf" TargetMode="External"/><Relationship Id="rId311" Type="http://schemas.openxmlformats.org/officeDocument/2006/relationships/hyperlink" Target="%7bFILENAME%20p%7d/../../medinfo/archive/lipids%20CRP%20statin%20therapyNEJM2005b.pdf" TargetMode="External"/><Relationship Id="rId353" Type="http://schemas.openxmlformats.org/officeDocument/2006/relationships/hyperlink" Target="%7bFILENAME%20p%7d/../../medinfo\IHD\IHD%20stroke%20in%20MIRACL%20study%20editorial.PDF" TargetMode="External"/><Relationship Id="rId395" Type="http://schemas.openxmlformats.org/officeDocument/2006/relationships/hyperlink" Target="../medinfo/archive2016/Genetic%20risk%20score%20for%20CAD.pdf" TargetMode="External"/><Relationship Id="rId409" Type="http://schemas.openxmlformats.org/officeDocument/2006/relationships/hyperlink" Target="%7bFILENAME%20p%7d/../../medinfo/archive2011/Lipids%20DEFINE%20CETP%20inhibitor%20anacetrapib%20Nov%202010.htm" TargetMode="External"/><Relationship Id="rId560" Type="http://schemas.openxmlformats.org/officeDocument/2006/relationships/hyperlink" Target="../medinfo/archive2016/Htn%20risk%20reduction%20MESA.pdf" TargetMode="External"/><Relationship Id="rId798" Type="http://schemas.openxmlformats.org/officeDocument/2006/relationships/hyperlink" Target="%7bFILENAME%20p%7d/../../medinfo\Risk%20factors\Lipids%20HDL%20plaque%20regression%202001.pdf" TargetMode="External"/><Relationship Id="rId92" Type="http://schemas.openxmlformats.org/officeDocument/2006/relationships/hyperlink" Target="%7bFILENAME%20p%7d/../../medinfo/archive2010/NZCV_Guidelines_PresenterSlides2009_ONLINE.ppt" TargetMode="External"/><Relationship Id="rId213" Type="http://schemas.openxmlformats.org/officeDocument/2006/relationships/hyperlink" Target="%7bFILENAME%20p%7d/../../medinfo/archive/Myopathy%20with%20Statins&#160;%20Check%20CK%20Levels%20and%20Interactions.htm" TargetMode="External"/><Relationship Id="rId420" Type="http://schemas.openxmlformats.org/officeDocument/2006/relationships/hyperlink" Target="%7bFILENAME%20p%7d/../../medinfo\Archive\EUROPA%20critique.htm" TargetMode="External"/><Relationship Id="rId616" Type="http://schemas.openxmlformats.org/officeDocument/2006/relationships/hyperlink" Target="%7bFILENAME%20p%7d/../../medinfo/archive/EBCT%20vs%20NCEP%20risk%20estimate.htm" TargetMode="External"/><Relationship Id="rId658" Type="http://schemas.openxmlformats.org/officeDocument/2006/relationships/hyperlink" Target="../medinfo/archive2016/vegetable%20fruit%20CAC.pdf" TargetMode="External"/><Relationship Id="rId823" Type="http://schemas.openxmlformats.org/officeDocument/2006/relationships/hyperlink" Target="%7bFILENAME%20p%7d/../../medinfo/archive/LIPIDS%20non-HDLC%20and%20apoB%202002.pdf" TargetMode="External"/><Relationship Id="rId865" Type="http://schemas.openxmlformats.org/officeDocument/2006/relationships/hyperlink" Target="%7bFILENAME%20p%7d/../../medinfo\IHD\IHD%20CRP%20and%20prognosis2002.pdf" TargetMode="External"/><Relationship Id="rId255" Type="http://schemas.openxmlformats.org/officeDocument/2006/relationships/hyperlink" Target="../medinfo/archive2016/Lipids%20pcsk9%20ed.pdf" TargetMode="External"/><Relationship Id="rId297" Type="http://schemas.openxmlformats.org/officeDocument/2006/relationships/hyperlink" Target="%7bFILENAME%20p%7d/../../medinfo/archive2009/Lipids%20PROVE%20IT%20Slide%20Kit.pps" TargetMode="External"/><Relationship Id="rId462" Type="http://schemas.openxmlformats.org/officeDocument/2006/relationships/hyperlink" Target="..\Medinfo\Archive\IHD%20Indians001.htm" TargetMode="External"/><Relationship Id="rId518" Type="http://schemas.openxmlformats.org/officeDocument/2006/relationships/hyperlink" Target="../medinfo/archive2016/CAC%20low%20vs%20standard%20dose%20ed.pdf" TargetMode="External"/><Relationship Id="rId725" Type="http://schemas.openxmlformats.org/officeDocument/2006/relationships/hyperlink" Target="%7bFILENAME%20p%7d/../../medinfo/archive2008/IHD%20diabetes%20PROactive%20ltrs.htm" TargetMode="External"/><Relationship Id="rId115" Type="http://schemas.openxmlformats.org/officeDocument/2006/relationships/hyperlink" Target="file:///C:\Users\HITESH\SkyDrive\Medinfo\medinfo\archive2016\esc2014_lipids_usa.pdf" TargetMode="External"/><Relationship Id="rId157" Type="http://schemas.openxmlformats.org/officeDocument/2006/relationships/hyperlink" Target="../medinfo/archive2016/Lipids%20Lp(a)%20review%202013.pdf" TargetMode="External"/><Relationship Id="rId322" Type="http://schemas.openxmlformats.org/officeDocument/2006/relationships/hyperlink" Target="../medinfo/archive2016/Lipids%20Ezetimbe%20IMPROVE%20IT.pdf" TargetMode="External"/><Relationship Id="rId364" Type="http://schemas.openxmlformats.org/officeDocument/2006/relationships/hyperlink" Target="../medinfo/archive2018/lipids%20WOSCOPS%2020%20year.pdf" TargetMode="External"/><Relationship Id="rId767" Type="http://schemas.openxmlformats.org/officeDocument/2006/relationships/hyperlink" Target="%7bFILENAME%20p%7d/../../medinfo/archive/metabolic%20syndrome%20perspective%202004.pdf" TargetMode="External"/><Relationship Id="rId61" Type="http://schemas.openxmlformats.org/officeDocument/2006/relationships/hyperlink" Target="%7bFILENAME%20p%7d/../../medinfo/archive/Lipids%20INTERHEART.pdf" TargetMode="External"/><Relationship Id="rId199" Type="http://schemas.openxmlformats.org/officeDocument/2006/relationships/hyperlink" Target="%7bFILENAME%20p%7d/../../medinfo/archive2008/Lipids%20statins%20children.pdf" TargetMode="External"/><Relationship Id="rId571" Type="http://schemas.openxmlformats.org/officeDocument/2006/relationships/hyperlink" Target="../medinfo/archive2016/CAC%20St%20Francis.pdf" TargetMode="External"/><Relationship Id="rId627" Type="http://schemas.openxmlformats.org/officeDocument/2006/relationships/hyperlink" Target="%7bFILENAME%20p%7d/../../medinfo/archive/IHD%20%20stress%20echo%20EBCT.pdf" TargetMode="External"/><Relationship Id="rId669" Type="http://schemas.openxmlformats.org/officeDocument/2006/relationships/hyperlink" Target="%7bFILENAME%20p%7d/../../medinfo\calcium%20screening\EBCT%20calcium%20score%20progression%20and%20statin%20therapy2002.pdf" TargetMode="External"/><Relationship Id="rId834" Type="http://schemas.openxmlformats.org/officeDocument/2006/relationships/hyperlink" Target="%7bFILENAME%20p%7d/../../medinfo/archive/Lipids%20LDL%20particle%20no%20Framingham.htm" TargetMode="External"/><Relationship Id="rId876" Type="http://schemas.openxmlformats.org/officeDocument/2006/relationships/hyperlink" Target="%7bFILENAME%20p%7d/../../medinfo/archive/Lipids%20CRP%20Framingham.pdf" TargetMode="External"/><Relationship Id="rId19" Type="http://schemas.openxmlformats.org/officeDocument/2006/relationships/hyperlink" Target="%7bFILENAME%20p%7d/../../medinfo/archive2008/Lipids%20Apolipoproteins2007%20Fragmingham%20offspring.htm" TargetMode="External"/><Relationship Id="rId224" Type="http://schemas.openxmlformats.org/officeDocument/2006/relationships/hyperlink" Target="../medinfo/archive2016/Statins%20pleotrophic%20effects%20metaanalysis%20Ed.pdf" TargetMode="External"/><Relationship Id="rId266" Type="http://schemas.openxmlformats.org/officeDocument/2006/relationships/hyperlink" Target="file:///C:\Users\HITESH\SkyDrive\Medinfo\medinfo\archive2016\Lipids%20pcsk9%20ed.pdf" TargetMode="External"/><Relationship Id="rId431" Type="http://schemas.openxmlformats.org/officeDocument/2006/relationships/hyperlink" Target="%7bFILENAME%20p%7d/../../medinfo/archive/IHD%20Indians.pdf" TargetMode="External"/><Relationship Id="rId473" Type="http://schemas.openxmlformats.org/officeDocument/2006/relationships/hyperlink" Target="file:///C:\Documents%20and%20Settings\HITESH%20PATEL\Hitesh\MEDINFO\Medinfo\IHD\IHD%20diabetics%20fenofibrate%20DIAS.pdf" TargetMode="External"/><Relationship Id="rId529" Type="http://schemas.openxmlformats.org/officeDocument/2006/relationships/hyperlink" Target="%7bFILENAME%20p%7d/../../medinfo/archive2010/CAC%20MESA%2001.pdf" TargetMode="External"/><Relationship Id="rId680" Type="http://schemas.openxmlformats.org/officeDocument/2006/relationships/hyperlink" Target="../medinfo/archive2016/CAC%20adult%20height.pdf" TargetMode="External"/><Relationship Id="rId736" Type="http://schemas.openxmlformats.org/officeDocument/2006/relationships/hyperlink" Target="%7bFILENAME%20p%7d/../../medinfo/archive2008/Diabetes%20Steno%20NEJM2008.pdf" TargetMode="External"/><Relationship Id="rId901" Type="http://schemas.openxmlformats.org/officeDocument/2006/relationships/hyperlink" Target="../medinfo/archive2018/eicosapentaenoic%20acid%20REDUCE%20IT.pdf" TargetMode="External"/><Relationship Id="rId30" Type="http://schemas.openxmlformats.org/officeDocument/2006/relationships/hyperlink" Target="../medinfo/archive2018/lipids%20MESA%20AHA%20statin%20guideline.pdf" TargetMode="External"/><Relationship Id="rId126" Type="http://schemas.openxmlformats.org/officeDocument/2006/relationships/hyperlink" Target="../medinfo/archive2016/Lipids_guidelines_European_2012_guidelines.pdf" TargetMode="External"/><Relationship Id="rId168" Type="http://schemas.openxmlformats.org/officeDocument/2006/relationships/hyperlink" Target="%7bFILENAME%20p%7d/../../medinfo/archive2008/Lipids%20HDL%20function%20state%20of%20the%20art2008.pdf" TargetMode="External"/><Relationship Id="rId333" Type="http://schemas.openxmlformats.org/officeDocument/2006/relationships/hyperlink" Target="file:///C:\Users\HITESH\SkyDrive\Medinfo\medinfo\archive2016\Lipids%20AIM%20HIGH%20niacin%20AHA%202011.htm" TargetMode="External"/><Relationship Id="rId540" Type="http://schemas.openxmlformats.org/officeDocument/2006/relationships/hyperlink" Target="file:///C:\Users\HITESH\SkyDrive\Medinfo\medinfo\archive2010\CAC%20MESA%20ethnicity%20age%202009%20ed.pdf" TargetMode="External"/><Relationship Id="rId778" Type="http://schemas.openxmlformats.org/officeDocument/2006/relationships/hyperlink" Target="JavaScript:window.top.medview('/servlet/display?styleid=975,254,113&amp;docid=32400&amp;references=yes&amp;refid=1" TargetMode="External"/><Relationship Id="rId72" Type="http://schemas.openxmlformats.org/officeDocument/2006/relationships/hyperlink" Target="%7bFILENAME%20p%7d/../../medinfo/archive2008/risk%20factors%20INTERHEART%20ESC2008.html" TargetMode="External"/><Relationship Id="rId375" Type="http://schemas.openxmlformats.org/officeDocument/2006/relationships/hyperlink" Target="%7bFILENAME%20p%7d/../../medinfo/archive2010/Lipids%20JUPITER%20Ed%20Yusuf%20Lancet2009.pdf" TargetMode="External"/><Relationship Id="rId582" Type="http://schemas.openxmlformats.org/officeDocument/2006/relationships/hyperlink" Target="file:///C:\Users\Hitesh\SkyDrive\Medinfo\medinfo\archive2016\cac%20diabetes%20nil%20calcium.pdf" TargetMode="External"/><Relationship Id="rId638" Type="http://schemas.openxmlformats.org/officeDocument/2006/relationships/hyperlink" Target="%7bFILENAME%20p%7d/../../medinfo/archive2011/CAC%20progression%202011.pdf" TargetMode="External"/><Relationship Id="rId803" Type="http://schemas.openxmlformats.org/officeDocument/2006/relationships/hyperlink" Target="%7bFILENAME%20p%7d/../../medinfo/archive2010/Lipids%20ARBITER%206%20niacin%20ezetimibe%20CIMT.htm" TargetMode="External"/><Relationship Id="rId845" Type="http://schemas.openxmlformats.org/officeDocument/2006/relationships/hyperlink" Target="%7bFILENAME%20p%7d/../../medinfo/archive/Lipids%20ApoB%20Lpa.htm" TargetMode="External"/><Relationship Id="rId3" Type="http://schemas.openxmlformats.org/officeDocument/2006/relationships/settings" Target="settings.xml"/><Relationship Id="rId235" Type="http://schemas.openxmlformats.org/officeDocument/2006/relationships/hyperlink" Target="%7bFILENAME%20p%7d/../../medinfo/archive2008/Lipids%20statins%20ezetimibe%20niacin.pdf" TargetMode="External"/><Relationship Id="rId277" Type="http://schemas.openxmlformats.org/officeDocument/2006/relationships/image" Target="media/image1.png"/><Relationship Id="rId400" Type="http://schemas.openxmlformats.org/officeDocument/2006/relationships/hyperlink" Target="%7bFILENAME%20p%7d/../../medinfo/archive/IHD%20CARDS%20LIPIDS.pdf" TargetMode="External"/><Relationship Id="rId442" Type="http://schemas.openxmlformats.org/officeDocument/2006/relationships/hyperlink" Target="..\medinfo\archive\ihd%20indians0014.htm" TargetMode="External"/><Relationship Id="rId484" Type="http://schemas.openxmlformats.org/officeDocument/2006/relationships/hyperlink" Target="%7bFILENAME%20p%7d/../../medinfo/archive2011/lipids%20CAPTIVATE%20pactimibe.htm" TargetMode="External"/><Relationship Id="rId705" Type="http://schemas.openxmlformats.org/officeDocument/2006/relationships/hyperlink" Target="%7bFILENAME%20p%7d/../../medinfo\A\More%20cardiovascular%20data%20on%20etoricoxib.htm" TargetMode="External"/><Relationship Id="rId887" Type="http://schemas.openxmlformats.org/officeDocument/2006/relationships/hyperlink" Target="%7bFILENAME%20p%7d/../../medinfo/archive/Risk%20factors%20homocysteine%20NORVIT.pdf" TargetMode="External"/><Relationship Id="rId137" Type="http://schemas.openxmlformats.org/officeDocument/2006/relationships/hyperlink" Target="%7bFILENAME%20p%7d/../../medinfo/archive2008/Risk%20factors%20lifestyle%20Circ2008.pdf" TargetMode="External"/><Relationship Id="rId302" Type="http://schemas.openxmlformats.org/officeDocument/2006/relationships/hyperlink" Target="%7bFILENAME%20p%7d/../../medinfo/archive2009/lipids%20PROVE%20IT%20baseline%20LDL.pdf" TargetMode="External"/><Relationship Id="rId344" Type="http://schemas.openxmlformats.org/officeDocument/2006/relationships/hyperlink" Target="%7bFILENAME%20p%7d/../../medinfo\Risk%20factors\Lipids%20review%202003.pdf" TargetMode="External"/><Relationship Id="rId691" Type="http://schemas.openxmlformats.org/officeDocument/2006/relationships/hyperlink" Target="%7bFILENAME%20p%7d/../../medinfo/archive2011/serial%20IVUS%202011.pdf" TargetMode="External"/><Relationship Id="rId747" Type="http://schemas.openxmlformats.org/officeDocument/2006/relationships/hyperlink" Target="../medinfo/archive2018/Risk%20factors%20Mediterranean%20diet%20primary%20prevention%20PREDIMED.pdf" TargetMode="External"/><Relationship Id="rId789" Type="http://schemas.openxmlformats.org/officeDocument/2006/relationships/hyperlink" Target="../medinfo/archive2016/lipids%20LDL%20particle%20size%20prognosis.pdf" TargetMode="External"/><Relationship Id="rId912" Type="http://schemas.openxmlformats.org/officeDocument/2006/relationships/hyperlink" Target="%7bFILENAME%20p%7d/../../medinfo\Archive\IHD%20risk%20of%20MI%20and%20inflammatory%20disease.htm" TargetMode="External"/><Relationship Id="rId41" Type="http://schemas.openxmlformats.org/officeDocument/2006/relationships/hyperlink" Target="%7bFILENAME%20p%7d/../../medinfo/archive/IHD%20risk%20CRP%20elderly.htm" TargetMode="External"/><Relationship Id="rId83" Type="http://schemas.openxmlformats.org/officeDocument/2006/relationships/hyperlink" Target="../medinfo/archive2016/Lipids%20type%20Ludwigshafen%20ed.pdf" TargetMode="External"/><Relationship Id="rId179" Type="http://schemas.openxmlformats.org/officeDocument/2006/relationships/hyperlink" Target="%7bFILENAME%20p%7d/../../medinfo/archive/Risk%20factors%20Limitations%20Perspective2006.pdf" TargetMode="External"/><Relationship Id="rId386" Type="http://schemas.openxmlformats.org/officeDocument/2006/relationships/hyperlink" Target="../medinfo/archive2016/Lipids%20JUPITER%20lp%20a.pdf" TargetMode="External"/><Relationship Id="rId551" Type="http://schemas.openxmlformats.org/officeDocument/2006/relationships/hyperlink" Target="../medinfo/archive2016/MESA%20CAC%20CIMT%20comparison.pdf" TargetMode="External"/><Relationship Id="rId593" Type="http://schemas.openxmlformats.org/officeDocument/2006/relationships/hyperlink" Target="%7bFILENAME%20p%7d/../../medinfo\IHD\IHD%20CAC%20and%20risk.pdf" TargetMode="External"/><Relationship Id="rId607" Type="http://schemas.openxmlformats.org/officeDocument/2006/relationships/hyperlink" Target="%7bFILENAME%20p%7d/../../medinfo/archive2011/CAC%20FRS%20MESAt.htm" TargetMode="External"/><Relationship Id="rId649" Type="http://schemas.openxmlformats.org/officeDocument/2006/relationships/hyperlink" Target="%7bFILENAME%20p%7d/../../medinfo\calcium%20screening\EBCT%20showing%20ethnic%20differences%20in%20atherosclerosis.pdf" TargetMode="External"/><Relationship Id="rId814" Type="http://schemas.openxmlformats.org/officeDocument/2006/relationships/hyperlink" Target="%7bFILENAME%20p%7d/../../medinfo/archive/Lipids%20HDL%20subclasses.htm" TargetMode="External"/><Relationship Id="rId856" Type="http://schemas.openxmlformats.org/officeDocument/2006/relationships/hyperlink" Target="%7bFILENAME%20p%7d/../../medinfo/archive/risk%20factors%20CRP%20debate.htm" TargetMode="External"/><Relationship Id="rId190" Type="http://schemas.openxmlformats.org/officeDocument/2006/relationships/hyperlink" Target="%7bFILENAME%20p%7d/../../medinfo\Risk%20factors\Primary%20Prevention%20Risk%20Calculation.pdf" TargetMode="External"/><Relationship Id="rId204" Type="http://schemas.openxmlformats.org/officeDocument/2006/relationships/hyperlink" Target="../medinfo/archive2018/lipids%20statin%20%20adherence.pdf" TargetMode="External"/><Relationship Id="rId246" Type="http://schemas.openxmlformats.org/officeDocument/2006/relationships/hyperlink" Target="../medinfo/archive2018/lipids%20PCSK9%20inhibitors.pdf" TargetMode="External"/><Relationship Id="rId288" Type="http://schemas.openxmlformats.org/officeDocument/2006/relationships/hyperlink" Target="../medinfo/archive2018/Lipids%20REAL-CAD%20in%20Japanese.pdf" TargetMode="External"/><Relationship Id="rId411" Type="http://schemas.openxmlformats.org/officeDocument/2006/relationships/hyperlink" Target="../medinfo/archive2016/2013ESC_lipids_fibrates.pdf" TargetMode="External"/><Relationship Id="rId453" Type="http://schemas.openxmlformats.org/officeDocument/2006/relationships/hyperlink" Target="..\medinfo\archive\IHD%20indians0021.htm" TargetMode="External"/><Relationship Id="rId509" Type="http://schemas.openxmlformats.org/officeDocument/2006/relationships/hyperlink" Target="../medinfo/archive2016/cac%20debate2%20esc2014.pdf" TargetMode="External"/><Relationship Id="rId660" Type="http://schemas.openxmlformats.org/officeDocument/2006/relationships/hyperlink" Target="../medinfo/archive2016/cac%20noncardiac%20ct2.pdf" TargetMode="External"/><Relationship Id="rId898" Type="http://schemas.openxmlformats.org/officeDocument/2006/relationships/hyperlink" Target="%7bFILENAME%20p%7d/../../medinfo/archive/Risk%20factors%20Omega3%20metaanalysis.htm" TargetMode="External"/><Relationship Id="rId106" Type="http://schemas.openxmlformats.org/officeDocument/2006/relationships/hyperlink" Target="../medinfo/archive2016/Risk%20factors%20guidelines%20SHAPE%20II%20AHA%20Nov%202010.htm" TargetMode="External"/><Relationship Id="rId313" Type="http://schemas.openxmlformats.org/officeDocument/2006/relationships/hyperlink" Target="%7bFILENAME%20p%7d/../../medinfo/archive2009/Lipids%20IDEAL%20SLIDE%20KIT.pps" TargetMode="External"/><Relationship Id="rId495" Type="http://schemas.openxmlformats.org/officeDocument/2006/relationships/hyperlink" Target="../medinfo/archive2016/Htn%20CIMT%20clinic%20BP%20and%20ambBP.pdf" TargetMode="External"/><Relationship Id="rId716" Type="http://schemas.openxmlformats.org/officeDocument/2006/relationships/hyperlink" Target="%7bFILENAME%20p%7d/../../medinfo\IHD\IHD%20current%20problems%20in%20patients%20with%20diabetes%202001.pdf" TargetMode="External"/><Relationship Id="rId758" Type="http://schemas.openxmlformats.org/officeDocument/2006/relationships/hyperlink" Target="../medinfo/archive2016/lipids%20familial%20hypercholesterolaemia%20review%202014.pdf" TargetMode="External"/><Relationship Id="rId923" Type="http://schemas.openxmlformats.org/officeDocument/2006/relationships/hyperlink" Target="%7bFILENAME%20p%7d/../../medinfo\ihd\IHD%20diabetes%20reducing%20risk%20editorial2003.pdf" TargetMode="External"/><Relationship Id="rId10" Type="http://schemas.openxmlformats.org/officeDocument/2006/relationships/hyperlink" Target="%7bFILENAME%20p%7d/../../medinfo/archive2008/Risk%20Factors%20QRISK.htm" TargetMode="External"/><Relationship Id="rId52" Type="http://schemas.openxmlformats.org/officeDocument/2006/relationships/hyperlink" Target="%7bFILENAME%20p%7d/../../medinfo\Archive\Primary%20prevention%20lifestyle2003.pdf" TargetMode="External"/><Relationship Id="rId94" Type="http://schemas.openxmlformats.org/officeDocument/2006/relationships/hyperlink" Target="..\Medinfo\Risk%20factors\Primary%20Prevention%20risk%20calculators%201999.pdf" TargetMode="External"/><Relationship Id="rId148" Type="http://schemas.openxmlformats.org/officeDocument/2006/relationships/hyperlink" Target="%7bFILENAME%20p%7d/../../medinfo\Risk%20factors\lipids%20LDL%20lowering%20Circulation%201999.pdf" TargetMode="External"/><Relationship Id="rId355" Type="http://schemas.openxmlformats.org/officeDocument/2006/relationships/hyperlink" Target="%7bFILENAME%20p%7d/../../medinfo/archive2008/Lipids%20Statins%20diabetics2008.htm" TargetMode="External"/><Relationship Id="rId397" Type="http://schemas.openxmlformats.org/officeDocument/2006/relationships/hyperlink" Target="../medinfo/archive2016/Lipids%20ASCOT%20CRP.pdf" TargetMode="External"/><Relationship Id="rId520" Type="http://schemas.openxmlformats.org/officeDocument/2006/relationships/hyperlink" Target="../medinfo/archive2016/CAC%20score%20non%20triggered%20CT.pdf" TargetMode="External"/><Relationship Id="rId562" Type="http://schemas.openxmlformats.org/officeDocument/2006/relationships/hyperlink" Target="../medinfo/archive2016/htn%20LVH%20arterial%20load%20MESA.pdf" TargetMode="External"/><Relationship Id="rId618" Type="http://schemas.openxmlformats.org/officeDocument/2006/relationships/hyperlink" Target="%7bFILENAME%20p%7d/../../medinfo/archive/EBCT%20metaanalysis.htm" TargetMode="External"/><Relationship Id="rId825" Type="http://schemas.openxmlformats.org/officeDocument/2006/relationships/hyperlink" Target="%7bFILENAME%20p%7d/../../medinfo/archive/Lipids%20Apolipoprotein%20B%20Levels%20Cardiac%20Risk.htm" TargetMode="External"/><Relationship Id="rId215" Type="http://schemas.openxmlformats.org/officeDocument/2006/relationships/hyperlink" Target="%7bFILENAME%20p%7d/../../medinfo/archive2010/statins%20red%20yeast%20rice.htm" TargetMode="External"/><Relationship Id="rId257" Type="http://schemas.openxmlformats.org/officeDocument/2006/relationships/hyperlink" Target="../medinfo/archive2016/Lipids%20ODYSSEY%20FH%20ed.pdf" TargetMode="External"/><Relationship Id="rId422" Type="http://schemas.openxmlformats.org/officeDocument/2006/relationships/hyperlink" Target="%7bFILENAME%20p%7d/../../medinfo/archive/IHD%20PEACE%20medscape.htm" TargetMode="External"/><Relationship Id="rId464" Type="http://schemas.openxmlformats.org/officeDocument/2006/relationships/hyperlink" Target="..\medinfo\archive\IHD%20Indians0018.htm" TargetMode="External"/><Relationship Id="rId867" Type="http://schemas.openxmlformats.org/officeDocument/2006/relationships/hyperlink" Target="%7bFILENAME%20p%7d/../../medinfo/archive/CRP%20risk%20NEJM2004.pdf" TargetMode="External"/><Relationship Id="rId299" Type="http://schemas.openxmlformats.org/officeDocument/2006/relationships/hyperlink" Target="%7bFILENAME%20p%7d/../../medinfo/archive/LIPIDS%20PROVE%20IT%20CRP.htm" TargetMode="External"/><Relationship Id="rId727" Type="http://schemas.openxmlformats.org/officeDocument/2006/relationships/hyperlink" Target="%7bFILENAME%20p%7d/../../medinfo/archive2008/Diabetes%20rosiglitazone%20diamond%20reanalysis2007.htm" TargetMode="External"/><Relationship Id="rId63" Type="http://schemas.openxmlformats.org/officeDocument/2006/relationships/hyperlink" Target="%7bFILENAME%20p%7d/../../medinfo/archive2008/Risk%20Factors%20INTERHEART%20Ed%20Mar07.htm" TargetMode="External"/><Relationship Id="rId159" Type="http://schemas.openxmlformats.org/officeDocument/2006/relationships/hyperlink" Target="../medinfo/archive2016/Risk%20factors%20lp(a)%20review%20EHJ%202010.pdf" TargetMode="External"/><Relationship Id="rId366" Type="http://schemas.openxmlformats.org/officeDocument/2006/relationships/hyperlink" Target="%7bFILENAME%20p%7d/../../medinfo\Risk%20factors\lipids%20AFFCAPS.pdf" TargetMode="External"/><Relationship Id="rId573" Type="http://schemas.openxmlformats.org/officeDocument/2006/relationships/hyperlink" Target="../medinfo/archive016/CAC%20Dallas%20Heart%20Study%20score%20change.pdf" TargetMode="External"/><Relationship Id="rId780" Type="http://schemas.openxmlformats.org/officeDocument/2006/relationships/hyperlink" Target="%7bFILENAME%20p%7d/../../medinfo/archive/obesity%20surgery%20perspective2004.pdf" TargetMode="External"/><Relationship Id="rId226" Type="http://schemas.openxmlformats.org/officeDocument/2006/relationships/hyperlink" Target="../medinfo/archive2016/Statin%20PGx%20utility.pdf" TargetMode="External"/><Relationship Id="rId433" Type="http://schemas.openxmlformats.org/officeDocument/2006/relationships/hyperlink" Target="%7bFILENAME%20p%7d/../../medinfo/archive/IHD%20South%20Asian%20RISKb.htm" TargetMode="External"/><Relationship Id="rId878" Type="http://schemas.openxmlformats.org/officeDocument/2006/relationships/hyperlink" Target="%7bFILENAME%20p%7d/../../medinfo\Valve%20Disease\CRP%20obesity%20insulin%20resistance2002.pdf" TargetMode="External"/><Relationship Id="rId640" Type="http://schemas.openxmlformats.org/officeDocument/2006/relationships/hyperlink" Target="%7bFILENAME%20p%7d/../../medinfo/archive2011/CAC%20zero%20sccore%20and%20change%20JACC2010ed.pdf" TargetMode="External"/><Relationship Id="rId738" Type="http://schemas.openxmlformats.org/officeDocument/2006/relationships/hyperlink" Target="%7bFILENAME%20p%7d/../../medinfo/archive2008/Diabetes%20tight%20control.htm" TargetMode="External"/><Relationship Id="rId74" Type="http://schemas.openxmlformats.org/officeDocument/2006/relationships/hyperlink" Target="%7bFILENAME%20p%7d/../../medinfo/archive2010/IHD%20INTERHEART%20Asians.htm" TargetMode="External"/><Relationship Id="rId377" Type="http://schemas.openxmlformats.org/officeDocument/2006/relationships/hyperlink" Target="%7bFILENAME%20p%7d/../../medinfo/archive2009/Lipids%20JUPITER%20CRP.pdf" TargetMode="External"/><Relationship Id="rId500" Type="http://schemas.openxmlformats.org/officeDocument/2006/relationships/hyperlink" Target="%7bFILENAME%20p%7d/../../medinfo/archive2011/CMIT%20sedentary%20active%20progression.pdf" TargetMode="External"/><Relationship Id="rId584" Type="http://schemas.openxmlformats.org/officeDocument/2006/relationships/hyperlink" Target="../medinfo/archive2016/CAC%20score%202014.pdf" TargetMode="External"/><Relationship Id="rId805" Type="http://schemas.openxmlformats.org/officeDocument/2006/relationships/hyperlink" Target="%7bFILENAME%20p%7d/../../medinfo/archive2010/Risk%20factors%20HDL%20diabetes%20niacin%20Dec09.htm" TargetMode="External"/><Relationship Id="rId5" Type="http://schemas.openxmlformats.org/officeDocument/2006/relationships/hyperlink" Target="../medinfo/archive2016/CV%20total%20cardiovascular%20risk.docx" TargetMode="External"/><Relationship Id="rId237" Type="http://schemas.openxmlformats.org/officeDocument/2006/relationships/hyperlink" Target="%7bFILENAME%20p%7d/../../medinfo/archive2010/Lipids%20Ezetimibe%20cancer%20risk.htm" TargetMode="External"/><Relationship Id="rId791" Type="http://schemas.openxmlformats.org/officeDocument/2006/relationships/hyperlink" Target="%7bFILENAME%20p%7d/../../medinfo/archive2011/Lipids%20Cholesterol%20effux%20HDL%20editorial%202011.pdf" TargetMode="External"/><Relationship Id="rId889" Type="http://schemas.openxmlformats.org/officeDocument/2006/relationships/hyperlink" Target="%7bFILENAME%20p%7d/../../medinfo/archive2008/Risk%20Factors%20WEBNIT%20vitamins.htm" TargetMode="External"/><Relationship Id="rId444" Type="http://schemas.openxmlformats.org/officeDocument/2006/relationships/hyperlink" Target="%7bFILENAME%20p%7d/../../medinfo/archive/Lipids%20Framingham%20Asians.pdf" TargetMode="External"/><Relationship Id="rId651" Type="http://schemas.openxmlformats.org/officeDocument/2006/relationships/hyperlink" Target="%7bFILENAME%20p%7d/../../medinfo/archive/EBCT%20MESA%20race%20gender%20age.pdf" TargetMode="External"/><Relationship Id="rId749" Type="http://schemas.openxmlformats.org/officeDocument/2006/relationships/hyperlink" Target="%7bFILENAME%20p%7d/../../medinfo\Archive\Mediterranean%20Diet%20Lowers%20C-reactive%20Protein%20Levels.htm" TargetMode="External"/><Relationship Id="rId290" Type="http://schemas.openxmlformats.org/officeDocument/2006/relationships/hyperlink" Target="../medinfo/archive2018/Lipids%20REAL-CAD%20in%20Japanese%20ed02.pdf" TargetMode="External"/><Relationship Id="rId304" Type="http://schemas.openxmlformats.org/officeDocument/2006/relationships/hyperlink" Target="%7bFILENAME%20p%7d/../../medinfo/archive/Lipids%20ed%20AZ%20PROVEIT.pdf" TargetMode="External"/><Relationship Id="rId388" Type="http://schemas.openxmlformats.org/officeDocument/2006/relationships/hyperlink" Target="file:///C:\Users\Hitesh\SkyDrive\Medinfo\medinfo\archive2016\Genetic%20risk%20score%20for%20CAD.pdf" TargetMode="External"/><Relationship Id="rId511" Type="http://schemas.openxmlformats.org/officeDocument/2006/relationships/hyperlink" Target="%7bFILENAME%20p%7d/../../medinfo/archive2010/CAC%20clinical%20practice.pdf" TargetMode="External"/><Relationship Id="rId609" Type="http://schemas.openxmlformats.org/officeDocument/2006/relationships/hyperlink" Target="%7bFILENAME%20p%7d/../../medinfo\GENERAL\Lipids%20from%20ACC2003.pdf" TargetMode="External"/><Relationship Id="rId85" Type="http://schemas.openxmlformats.org/officeDocument/2006/relationships/hyperlink" Target="../medinfo/archive/Lipids%20US%20risk%20profile.pdf" TargetMode="External"/><Relationship Id="rId150" Type="http://schemas.openxmlformats.org/officeDocument/2006/relationships/hyperlink" Target="%7bFILENAME%20p%7d/../../medinfo/archive2008/Lipids%20LDL%20JACC2008.pdf" TargetMode="External"/><Relationship Id="rId595" Type="http://schemas.openxmlformats.org/officeDocument/2006/relationships/hyperlink" Target="%7bFILENAME%20p%7d/../../medinfo\calcium%20screening\EBCT%20after%20MI%202000.pdf" TargetMode="External"/><Relationship Id="rId816" Type="http://schemas.openxmlformats.org/officeDocument/2006/relationships/hyperlink" Target="%7bFILENAME%20p%7d/../../medinfo\Risk%20factors\LIPIDS%20non-HDLC%20and%20apoB%202002.pdf" TargetMode="External"/><Relationship Id="rId248" Type="http://schemas.openxmlformats.org/officeDocument/2006/relationships/hyperlink" Target="../medinfo/archive2016/Lipids%20PCSK9%20ltr2.pdf" TargetMode="External"/><Relationship Id="rId455" Type="http://schemas.openxmlformats.org/officeDocument/2006/relationships/hyperlink" Target="..\medinfo\archive\ihd%20Indians0012.htm" TargetMode="External"/><Relationship Id="rId662" Type="http://schemas.openxmlformats.org/officeDocument/2006/relationships/hyperlink" Target="%7bFILENAME%20p%7d/../../medinfo/archive/EBCT%20IHD%20effort%20tolerance%20and%20prognosis.htm" TargetMode="External"/><Relationship Id="rId12" Type="http://schemas.openxmlformats.org/officeDocument/2006/relationships/hyperlink" Target="%7bFILENAME%20p%7d/../../medinfo/archive/Lipids%20Framingham%20Asians.pdf" TargetMode="External"/><Relationship Id="rId108" Type="http://schemas.openxmlformats.org/officeDocument/2006/relationships/hyperlink" Target="../medinfo/archive2016/Lipids_AHA2013_commentary.pdf" TargetMode="External"/><Relationship Id="rId315" Type="http://schemas.openxmlformats.org/officeDocument/2006/relationships/hyperlink" Target="%7bFILENAME%20p%7d/../../medinfo/archive2009/Lipds%20IDEAL%20Atorvastatin%20vs%20Simastatin%20age.pdf" TargetMode="External"/><Relationship Id="rId522" Type="http://schemas.openxmlformats.org/officeDocument/2006/relationships/hyperlink" Target="../medinfo/archive2016/CAC%20score%20interscan%20and%20intrascan%20agreeement%202011.pdf" TargetMode="External"/><Relationship Id="rId96" Type="http://schemas.openxmlformats.org/officeDocument/2006/relationships/hyperlink" Target="..\Medinfo\Risk%20factors\ATPIII%20executive%20summary.pdf" TargetMode="External"/><Relationship Id="rId161" Type="http://schemas.openxmlformats.org/officeDocument/2006/relationships/hyperlink" Target="../medinfo/archive2008/lipids%20high%20TG%20NEJM2008.pdf" TargetMode="External"/><Relationship Id="rId399" Type="http://schemas.openxmlformats.org/officeDocument/2006/relationships/hyperlink" Target="%7bFILENAME%20p%7d/../../medinfo/archive/Lipids%20Stroke%20SPARCL.pdf" TargetMode="External"/><Relationship Id="rId827" Type="http://schemas.openxmlformats.org/officeDocument/2006/relationships/hyperlink" Target="../medinfo/archive2016/risk%20factors%20apoB%20ISIS.pdf" TargetMode="External"/><Relationship Id="rId259" Type="http://schemas.openxmlformats.org/officeDocument/2006/relationships/hyperlink" Target="../medinfo/archive2016/Lipids%20PCSK9%20heterozygous%20FH.pdf" TargetMode="External"/><Relationship Id="rId466" Type="http://schemas.openxmlformats.org/officeDocument/2006/relationships/hyperlink" Target="%7bFILENAME%20p%7d/../../medinfo/archive2009/IHD%20Asians%20Risk%20Factors.htm" TargetMode="External"/><Relationship Id="rId673" Type="http://schemas.openxmlformats.org/officeDocument/2006/relationships/hyperlink" Target="%7bFILENAME%20p%7d/../../medinfo\calcium%20screening\EBCT%20and%20motivation.pdf" TargetMode="External"/><Relationship Id="rId880" Type="http://schemas.openxmlformats.org/officeDocument/2006/relationships/hyperlink" Target="../medinfo/archive2016/Risk%20factors%20LPLA2%20inhibitor%20Darapladib.pdf" TargetMode="External"/><Relationship Id="rId23" Type="http://schemas.openxmlformats.org/officeDocument/2006/relationships/hyperlink" Target="file:///C:\Users\HITESH\SkyDrive\Medinfo\medinfo\Risk%20factors\Lipids%20Lp(a).pdf" TargetMode="External"/><Relationship Id="rId119" Type="http://schemas.openxmlformats.org/officeDocument/2006/relationships/hyperlink" Target="../medinfo/archive2016/lipids%20USA%20analysis.pdf" TargetMode="External"/><Relationship Id="rId326" Type="http://schemas.openxmlformats.org/officeDocument/2006/relationships/hyperlink" Target="../medinfo/archive2018/lipids%20ezetimibe%20patient%20selection.pdf" TargetMode="External"/><Relationship Id="rId533" Type="http://schemas.openxmlformats.org/officeDocument/2006/relationships/hyperlink" Target="../medinfo/archive2016/CAC%20MESA%20risk%20factors.pdf" TargetMode="External"/><Relationship Id="rId740" Type="http://schemas.openxmlformats.org/officeDocument/2006/relationships/hyperlink" Target="%7bFILENAME%20p%7d/../../medinfo/archive2008/Diabetes%20VADT.htm" TargetMode="External"/><Relationship Id="rId838" Type="http://schemas.openxmlformats.org/officeDocument/2006/relationships/hyperlink" Target="%7bFILENAME%20p%7d/../../medinfo/archive/Lipids%20Lp(a)%20editorial2003.pdf" TargetMode="External"/><Relationship Id="rId172" Type="http://schemas.openxmlformats.org/officeDocument/2006/relationships/hyperlink" Target="%7bFILENAME%20p%7d/../../medinfo/archive/IHD%20in%20women%20editorial.pdf" TargetMode="External"/><Relationship Id="rId477" Type="http://schemas.openxmlformats.org/officeDocument/2006/relationships/hyperlink" Target="../medinfo/archive2014/Lipids%20statins%20SATURN%20IVUS%20ed.pdf" TargetMode="External"/><Relationship Id="rId600" Type="http://schemas.openxmlformats.org/officeDocument/2006/relationships/hyperlink" Target="%7bFILENAME%20p%7d/../../medinfo\Archive\ECT%20letterDec03.pdf" TargetMode="External"/><Relationship Id="rId684" Type="http://schemas.openxmlformats.org/officeDocument/2006/relationships/hyperlink" Target="../medinfo/archive2016/CAC%20risk%20of%20dementia%20ed.pdf" TargetMode="External"/><Relationship Id="rId337" Type="http://schemas.openxmlformats.org/officeDocument/2006/relationships/hyperlink" Target="../medinfo/archive2016/Lipids%20HPS%20THRIVE.pdf" TargetMode="External"/><Relationship Id="rId891" Type="http://schemas.openxmlformats.org/officeDocument/2006/relationships/hyperlink" Target="%7bFILENAME%20p%7d/../../medinfo\Risk%20factors\LIPIDS%20lpa%20CRP%20homocysteine2003.pdf" TargetMode="External"/><Relationship Id="rId905" Type="http://schemas.openxmlformats.org/officeDocument/2006/relationships/hyperlink" Target="%7bFILENAME%20p%7d/../../medinfo/archive2008/Fish%20Oil%20and%20Statins.htm" TargetMode="External"/><Relationship Id="rId34" Type="http://schemas.openxmlformats.org/officeDocument/2006/relationships/hyperlink" Target="file:///C:\Users\Hitesh\SkyDrive\Medinfo\medinfo\archive2016\vegetable%20fruit%20CAC.pdf" TargetMode="External"/><Relationship Id="rId544" Type="http://schemas.openxmlformats.org/officeDocument/2006/relationships/hyperlink" Target="../medinfo/archive2016/MESA%20CAC%20score%20progression.pdf" TargetMode="External"/><Relationship Id="rId751" Type="http://schemas.openxmlformats.org/officeDocument/2006/relationships/hyperlink" Target="%7bFILENAME%20p%7d/../../medinfo\IHD\Exercise%20value%20of%20editorial2002.PDF" TargetMode="External"/><Relationship Id="rId849" Type="http://schemas.openxmlformats.org/officeDocument/2006/relationships/hyperlink" Target="%7bFILENAME%20p%7d/../../medinfo\Risk%20factors\Lipids%20TG%20and%20Risk2002.pdf" TargetMode="External"/><Relationship Id="rId183" Type="http://schemas.openxmlformats.org/officeDocument/2006/relationships/hyperlink" Target="%7bFILENAME%20p%7d/../../medinfo/archive2016/20160110c3.pdf" TargetMode="External"/><Relationship Id="rId390" Type="http://schemas.openxmlformats.org/officeDocument/2006/relationships/hyperlink" Target="../medinfo/archive2016/Lipids_Htn_HOPE3_supplement.pdf" TargetMode="External"/><Relationship Id="rId404" Type="http://schemas.openxmlformats.org/officeDocument/2006/relationships/hyperlink" Target="file:///C:\Users\HPzNetbook\Documents\Medinfo\medinfo\archive2011\Lipids%20SHARP%20ezetimibe%20simvastatin%20CKD.htm" TargetMode="External"/><Relationship Id="rId611" Type="http://schemas.openxmlformats.org/officeDocument/2006/relationships/hyperlink" Target="%7bFILENAME%20p%7d/../../medinfo/archive/CAC%20DHS%20ACC07.htm" TargetMode="External"/><Relationship Id="rId250" Type="http://schemas.openxmlformats.org/officeDocument/2006/relationships/hyperlink" Target="../medinfo/archive2016/lipids%20pcsk9%20inhbitors%20network%20analysis.pdf" TargetMode="External"/><Relationship Id="rId488" Type="http://schemas.openxmlformats.org/officeDocument/2006/relationships/hyperlink" Target="%7bFILENAME%20p%7d/../../medinfo/archive2008/Lipids%20Familial%20simvastatin%20with%20ezetimibe%20carotids.pdf" TargetMode="External"/><Relationship Id="rId695" Type="http://schemas.openxmlformats.org/officeDocument/2006/relationships/hyperlink" Target="%7bFILENAME%20p%7d/../../medinfo/archive/cox2%20FDA%20recommendationsFeb2005.htm" TargetMode="External"/><Relationship Id="rId709" Type="http://schemas.openxmlformats.org/officeDocument/2006/relationships/hyperlink" Target="%7bFILENAME%20p%7d/../../medinfo/archive/Cox2%20but%20naproxyn%20may%20be%20bad%20as%20well.htm" TargetMode="External"/><Relationship Id="rId916" Type="http://schemas.openxmlformats.org/officeDocument/2006/relationships/hyperlink" Target="../medinfo/archive2016/Risk%20factors%20psychosocial%20factors%20ed.pdf" TargetMode="External"/><Relationship Id="rId45" Type="http://schemas.openxmlformats.org/officeDocument/2006/relationships/hyperlink" Target="%7bFILENAME%20p%7d/../../medinfo/archive/lipids%20Apo-B%20editorial.pdf" TargetMode="External"/><Relationship Id="rId110" Type="http://schemas.openxmlformats.org/officeDocument/2006/relationships/hyperlink" Target="../medinfo/archive2016/Lipids%20new%20US%20guidelines%20viewpoint.pdf" TargetMode="External"/><Relationship Id="rId348" Type="http://schemas.openxmlformats.org/officeDocument/2006/relationships/hyperlink" Target="%7bFILENAME%20p%7d/../../medinfo\Risk%20factors\Lipids%20STELLAR%20AFREGS.pdf" TargetMode="External"/><Relationship Id="rId555" Type="http://schemas.openxmlformats.org/officeDocument/2006/relationships/hyperlink" Target="%7bFILENAME%20p%7d/../../medinfo/archive/IHD%20CAC%20MESA2.pdf" TargetMode="External"/><Relationship Id="rId762" Type="http://schemas.openxmlformats.org/officeDocument/2006/relationships/hyperlink" Target="../medinfo/archive2018/lipids%20FH%20genetic%20testing%20ed.pdf" TargetMode="External"/><Relationship Id="rId194" Type="http://schemas.openxmlformats.org/officeDocument/2006/relationships/hyperlink" Target="%7bFILENAME%20p%7d/../../medinfo/archive/Lipids%20Statins%20Safety2007.pdf" TargetMode="External"/><Relationship Id="rId208" Type="http://schemas.openxmlformats.org/officeDocument/2006/relationships/hyperlink" Target="%7bFILENAME%20p%7d/../../medinfo/archive2010/Statin%20myopathy%20review02.pdf" TargetMode="External"/><Relationship Id="rId415" Type="http://schemas.openxmlformats.org/officeDocument/2006/relationships/hyperlink" Target="../medinfo/archive2011/Lipids%20diabetes%20ACCORD%20combination%20therapy.pdf" TargetMode="External"/><Relationship Id="rId622" Type="http://schemas.openxmlformats.org/officeDocument/2006/relationships/hyperlink" Target="../medinfo/archive2016/IHD%20SPECT%20and%20CAC%20REPROSPECT%20registry.pdf" TargetMode="External"/><Relationship Id="rId261" Type="http://schemas.openxmlformats.org/officeDocument/2006/relationships/hyperlink" Target="../medinfo/archive2018/lipids%20PCSK9%20low%20LDL%20cognition.pdf" TargetMode="External"/><Relationship Id="rId499" Type="http://schemas.openxmlformats.org/officeDocument/2006/relationships/hyperlink" Target="../medinfo/archive2016/Risk%20factors%20CIMT%20and%20risk%20of%20nonfatal%20MI%20metaanalysis%202010.htm" TargetMode="External"/><Relationship Id="rId927" Type="http://schemas.openxmlformats.org/officeDocument/2006/relationships/fontTable" Target="fontTable.xml"/><Relationship Id="rId56" Type="http://schemas.openxmlformats.org/officeDocument/2006/relationships/hyperlink" Target="%7bFILENAME%20p%7d/../../medinfo/archive/Lipids%20Framingham%20risk%20in%20UK.pdf" TargetMode="External"/><Relationship Id="rId359" Type="http://schemas.openxmlformats.org/officeDocument/2006/relationships/hyperlink" Target="../medinfo/archive2016/BMI%20obesity%20WOSCOPS.htm" TargetMode="External"/><Relationship Id="rId566" Type="http://schemas.openxmlformats.org/officeDocument/2006/relationships/hyperlink" Target="../medinfo/archive2016/MESA%20ALVSD%20prognosis.pdf" TargetMode="External"/><Relationship Id="rId773" Type="http://schemas.openxmlformats.org/officeDocument/2006/relationships/hyperlink" Target="%7bFILENAME%20p%7d/../../medinfo/archive/IHD%20metabolic%20syndrome%20postMI.htm" TargetMode="External"/><Relationship Id="rId121" Type="http://schemas.openxmlformats.org/officeDocument/2006/relationships/hyperlink" Target="file:///C:\Users\Hitesh\SkyDrive\Medinfo\medinfo\archive2016\lipids%20USA%20analysis%20ltr2.pdf" TargetMode="External"/><Relationship Id="rId219" Type="http://schemas.openxmlformats.org/officeDocument/2006/relationships/hyperlink" Target="../medinfo/archive2016/Statins%20and%20DM%20risk%20PGx.pdf" TargetMode="External"/><Relationship Id="rId426" Type="http://schemas.openxmlformats.org/officeDocument/2006/relationships/hyperlink" Target="%7bFILENAME%20p%7d/../../medinfo/archive2009/IHD%20cardiovascular%20risk%20factors%20in%20Asia2008.pdf" TargetMode="External"/><Relationship Id="rId633" Type="http://schemas.openxmlformats.org/officeDocument/2006/relationships/hyperlink" Target="../medinfo/archive2016/CAC%20normal%20MPI.pdf" TargetMode="External"/><Relationship Id="rId840" Type="http://schemas.openxmlformats.org/officeDocument/2006/relationships/hyperlink" Target="%7bFILENAME%20p%7d/../../medinfo/archive2010/Lipids%20Lp(a)%20genetic%20variants%20NEJM2010.pdf" TargetMode="External"/><Relationship Id="rId67" Type="http://schemas.openxmlformats.org/officeDocument/2006/relationships/hyperlink" Target="%7bFILENAME%20p%7d/../../medinfo/archive/INTERHEART%20obesity.pdf" TargetMode="External"/><Relationship Id="rId272" Type="http://schemas.openxmlformats.org/officeDocument/2006/relationships/hyperlink" Target="../medinfo/archive2018/Lipids%20PCSK9%20FH%20opinion%202016.pdf" TargetMode="External"/><Relationship Id="rId577" Type="http://schemas.openxmlformats.org/officeDocument/2006/relationships/hyperlink" Target="../medinfo/archive2016/BioImage%20CAC%20carotid%20atherosclerosis%20Risk%20ed.pdf" TargetMode="External"/><Relationship Id="rId700" Type="http://schemas.openxmlformats.org/officeDocument/2006/relationships/hyperlink" Target="%7bFILENAME%20p%7d/../../medinfo/archive/Cox2%20refecoxibJan05.htm" TargetMode="External"/><Relationship Id="rId132" Type="http://schemas.openxmlformats.org/officeDocument/2006/relationships/hyperlink" Target="../medinfo/archive2016/esc2014_lipids_european.pdf" TargetMode="External"/><Relationship Id="rId784" Type="http://schemas.openxmlformats.org/officeDocument/2006/relationships/hyperlink" Target="%7bFILENAME%20p%7d/../../medinfo/archive2010/Lipids%20Advanced%20lipoprotein%20subfractions%202009%20useful.pdf" TargetMode="External"/><Relationship Id="rId437" Type="http://schemas.openxmlformats.org/officeDocument/2006/relationships/hyperlink" Target="..\medinfo\archive\IHD%20indians005.htm" TargetMode="External"/><Relationship Id="rId644" Type="http://schemas.openxmlformats.org/officeDocument/2006/relationships/hyperlink" Target="JavaScript:window.top.medview('/servlet/display?styleid=975,254,113&amp;docid=32495&amp;references=yes&amp;refid=1" TargetMode="External"/><Relationship Id="rId851" Type="http://schemas.openxmlformats.org/officeDocument/2006/relationships/hyperlink" Target="../medinfo/archive2016/Risk%20factors%20CRP%20cholesterol%20Ridker%202013.pdf" TargetMode="External"/><Relationship Id="rId283" Type="http://schemas.openxmlformats.org/officeDocument/2006/relationships/hyperlink" Target="%7bFILENAME%20p%7d/../../medinfo/archive2011/Statins%20CRP%20HPS.pdf" TargetMode="External"/><Relationship Id="rId490" Type="http://schemas.openxmlformats.org/officeDocument/2006/relationships/hyperlink" Target="%7bFILENAME%20p%7d/../../medinfo/archive2008/Lipids%20ezetimibe%20edNEJMApr08.pdf" TargetMode="External"/><Relationship Id="rId504" Type="http://schemas.openxmlformats.org/officeDocument/2006/relationships/hyperlink" Target="%7bFILENAME%20p%7d/../../medinfo\IHD\IHD%20early%20diagnosis4.pdf" TargetMode="External"/><Relationship Id="rId711" Type="http://schemas.openxmlformats.org/officeDocument/2006/relationships/hyperlink" Target="../medinfo/archive2018/lipids%20diabetes.pdf" TargetMode="External"/><Relationship Id="rId78" Type="http://schemas.openxmlformats.org/officeDocument/2006/relationships/hyperlink" Target="../medinfo/archive2016/09036.pdf" TargetMode="External"/><Relationship Id="rId143" Type="http://schemas.openxmlformats.org/officeDocument/2006/relationships/hyperlink" Target="../medinfo/archive2016/Lipids%20statins%20low%20risk%20metaanalysis%20editorial.pdf" TargetMode="External"/><Relationship Id="rId350" Type="http://schemas.openxmlformats.org/officeDocument/2006/relationships/hyperlink" Target="%7bFILENAME%20p%7d/../../medinfo/archive2011/Lipids%20Fenofibrate%20use%202011.pdf" TargetMode="External"/><Relationship Id="rId588" Type="http://schemas.openxmlformats.org/officeDocument/2006/relationships/hyperlink" Target="../medinfo/archive2016/IHD%20CAC%20risk%20factors%20Circ%20Cardiovasc%20Imaging-2012-Nasir-467-73.pdf" TargetMode="External"/><Relationship Id="rId795" Type="http://schemas.openxmlformats.org/officeDocument/2006/relationships/hyperlink" Target="%7bFILENAME%20p%7d/../../medinfo/archive/LIPIDS%20HDL%20review.pdf" TargetMode="External"/><Relationship Id="rId809" Type="http://schemas.openxmlformats.org/officeDocument/2006/relationships/hyperlink" Target="../medinfo/archive2016/lipids%20HDL%20editorial%20EHJ%202014.pdf" TargetMode="External"/><Relationship Id="rId9" Type="http://schemas.openxmlformats.org/officeDocument/2006/relationships/hyperlink" Target="%7bFILENAME%20p%7d/../../medinfo/archive/Lipids%20Framingham%20risk%20in%20UK.pdf" TargetMode="External"/><Relationship Id="rId210" Type="http://schemas.openxmlformats.org/officeDocument/2006/relationships/hyperlink" Target="%7bFILENAME%20p%7d/../../medinfo/archive2008/Lipids%20simvastatin%20myopathy%20risk%20SEARCH%20genomics.htm" TargetMode="External"/><Relationship Id="rId448" Type="http://schemas.openxmlformats.org/officeDocument/2006/relationships/hyperlink" Target="..\Medinfo\Archive\IHD%20Indians002.htm" TargetMode="External"/><Relationship Id="rId655" Type="http://schemas.openxmlformats.org/officeDocument/2006/relationships/hyperlink" Target="%7bFILENAME%20p%7d/../../medinfo/archive/Lipids%20lpa%20cor%20calcium.pdf" TargetMode="External"/><Relationship Id="rId862" Type="http://schemas.openxmlformats.org/officeDocument/2006/relationships/hyperlink" Target="%7bFILENAME%20p%7d/../../medinfo\Risk%20factors\CRP%20or%20other%20emerging%20risk%20factors\IHD%20CRP%20and%20risk%20editorial2002.pdf" TargetMode="External"/><Relationship Id="rId294" Type="http://schemas.openxmlformats.org/officeDocument/2006/relationships/hyperlink" Target="%7bFILENAME%20p%7d/../../medinfo\GENERAL\Lipids%20from%20ACC2003.pdf" TargetMode="External"/><Relationship Id="rId308" Type="http://schemas.openxmlformats.org/officeDocument/2006/relationships/hyperlink" Target="%7bFILENAME%20p%7d/../../medinfo/archive/Lipids%20ed%20AZ%20PROVEIT.pdf" TargetMode="External"/><Relationship Id="rId515" Type="http://schemas.openxmlformats.org/officeDocument/2006/relationships/hyperlink" Target="%7bFILENAME%20p%7d/../../medinfo\calcium%20screening\EBT%20Consensus%20Statement%202000.pdf" TargetMode="External"/><Relationship Id="rId722" Type="http://schemas.openxmlformats.org/officeDocument/2006/relationships/hyperlink" Target="%7bFILENAME%20p%7d/../../medinfo/archive/Lipids%20glitazones.htm" TargetMode="External"/><Relationship Id="rId89" Type="http://schemas.openxmlformats.org/officeDocument/2006/relationships/hyperlink" Target="../medinfo/archive2010/NZ%20Guidelines%20Economic%20model.pdf" TargetMode="External"/><Relationship Id="rId154" Type="http://schemas.openxmlformats.org/officeDocument/2006/relationships/hyperlink" Target="../medinfo/archive2016/Risk%20factors%20MI%20GENES%20ed.pdf" TargetMode="External"/><Relationship Id="rId361" Type="http://schemas.openxmlformats.org/officeDocument/2006/relationships/hyperlink" Target="%7bFILENAME%20p%7d/../../medinfo/archive2009/IHD%20CAD%20primary%20prevention%20NEJM%20ed2008.pdf" TargetMode="External"/><Relationship Id="rId599" Type="http://schemas.openxmlformats.org/officeDocument/2006/relationships/hyperlink" Target="%7bFILENAME%20p%7d/../../medinfo\Archive\ECT%20letterDec03b.pdf" TargetMode="External"/><Relationship Id="rId459" Type="http://schemas.openxmlformats.org/officeDocument/2006/relationships/hyperlink" Target="%7bFILENAME%20p%7d/../../medinfo\Risk%20factors\CRP%20or%20other%20emerging%20risk%20factors\Risk%20factors%20CRP%20Inflammation%20Indians%20Circ2001.pdf" TargetMode="External"/><Relationship Id="rId666" Type="http://schemas.openxmlformats.org/officeDocument/2006/relationships/hyperlink" Target="../medinfo/archive2016/CAC%20nil%20score%20prognosis%202013.pdf" TargetMode="External"/><Relationship Id="rId873" Type="http://schemas.openxmlformats.org/officeDocument/2006/relationships/hyperlink" Target="%7bFILENAME%20p%7d/../../medinfo\Risk%20factors\CRP%20or%20other%20emerging%20risk%20factors\IHD%20CRP%20and%20risk%20editorial2002.pdf" TargetMode="External"/><Relationship Id="rId16" Type="http://schemas.openxmlformats.org/officeDocument/2006/relationships/hyperlink" Target="%7bFILENAME%20p%7d/../../medinfo/archive/Risk%20Factors%20Fam%20hx%20Framingham.htm" TargetMode="External"/><Relationship Id="rId221" Type="http://schemas.openxmlformats.org/officeDocument/2006/relationships/hyperlink" Target="%7bFILENAME%20p%7d/../../medinfo/archive2008/Lipids%20statins%20memory%20loss.htm" TargetMode="External"/><Relationship Id="rId319" Type="http://schemas.openxmlformats.org/officeDocument/2006/relationships/hyperlink" Target="%7bFILENAME%20p%7d/../../medinfo/archive/lipids%20ALLIANCE.htm" TargetMode="External"/><Relationship Id="rId526" Type="http://schemas.openxmlformats.org/officeDocument/2006/relationships/hyperlink" Target="../medinfo/archive2016/Coronary%20CAC%20Ed.pdf" TargetMode="External"/><Relationship Id="rId733" Type="http://schemas.openxmlformats.org/officeDocument/2006/relationships/hyperlink" Target="%7bFILENAME%20p%7d/../../medinfo\ihd\IHD%20diabetes%20reducing%20risk2003.pdf" TargetMode="External"/><Relationship Id="rId165" Type="http://schemas.openxmlformats.org/officeDocument/2006/relationships/hyperlink" Target="%7bFILENAME%20p%7d/../../medinfo/archive2011/Lipids%20Cholesterol%20effux%20HDL%202011.pdf" TargetMode="External"/><Relationship Id="rId372" Type="http://schemas.openxmlformats.org/officeDocument/2006/relationships/hyperlink" Target="%7bFILENAME%20p%7d/../../medinfo/archive2010/Lipids%20CRP%20JUPITER.pdf" TargetMode="External"/><Relationship Id="rId677" Type="http://schemas.openxmlformats.org/officeDocument/2006/relationships/hyperlink" Target="%7bFILENAME%20p%7d/../../medinfo/archive2015/CAC%20MESA%20FAMILY%20HISTORY.pdf" TargetMode="External"/><Relationship Id="rId800" Type="http://schemas.openxmlformats.org/officeDocument/2006/relationships/hyperlink" Target="%7bFILENAME%20p%7d/../../medinfo\Risk%20factors\Lipids%20review%202003.pdf" TargetMode="External"/><Relationship Id="rId232" Type="http://schemas.openxmlformats.org/officeDocument/2006/relationships/hyperlink" Target="../medinfo/archive2016/IHD%20statins%20antiischaemic%20effects%20EHJ%202010ed.pdf" TargetMode="External"/><Relationship Id="rId884" Type="http://schemas.openxmlformats.org/officeDocument/2006/relationships/hyperlink" Target="%7bFILENAME%20p%7d/../../medinfo/archive/Risk%20factors%20folic%20acid%20HOPE2%20ACC06.htm" TargetMode="External"/><Relationship Id="rId27" Type="http://schemas.openxmlformats.org/officeDocument/2006/relationships/hyperlink" Target="file:///C:\Users\HITESH\SkyDrive\Medinfo\medinfo\archive2016\MESA%20CAC%20to%20guide%20statin%20use.pdf" TargetMode="External"/><Relationship Id="rId537" Type="http://schemas.openxmlformats.org/officeDocument/2006/relationships/hyperlink" Target="%7bFILENAME%20p%7d/../../medinfo/archive/IHD%20fam%20hx%20women.htm" TargetMode="External"/><Relationship Id="rId744" Type="http://schemas.openxmlformats.org/officeDocument/2006/relationships/hyperlink" Target="file:///C:\Users\Hitesh\Google%20Drive\Medinfo\medinfo\Risk%20factors\Risk%20factors%20Lyon%20Heart%20Study%20AHA%20statement.pdf" TargetMode="External"/><Relationship Id="rId80" Type="http://schemas.openxmlformats.org/officeDocument/2006/relationships/hyperlink" Target="../medinfo/archive2016/MI%20risk%20INTERHEART%20telomere%20length.pdf" TargetMode="External"/><Relationship Id="rId176" Type="http://schemas.openxmlformats.org/officeDocument/2006/relationships/hyperlink" Target="%7bFILENAME%20p%7d/../../medinfo/archive2008/Lipids%20dyslipidaemia%20renal%20disease%20State%20of%20the%20Art%202008.pdf" TargetMode="External"/><Relationship Id="rId383" Type="http://schemas.openxmlformats.org/officeDocument/2006/relationships/hyperlink" Target="../medinfo/archive2016/Statins%20new%20label%20Diabetes%20risk%202012.htm" TargetMode="External"/><Relationship Id="rId590" Type="http://schemas.openxmlformats.org/officeDocument/2006/relationships/hyperlink" Target="%7bFILENAME%20p%7d/../../medinfo/archive2011/IHD%20CAC%20and%20MSCT%20prognosis%20EHJ2009.pdf" TargetMode="External"/><Relationship Id="rId604" Type="http://schemas.openxmlformats.org/officeDocument/2006/relationships/hyperlink" Target="%7bFILENAME%20p%7d/../../medinfo/archive2011/CAC%20Rotterdam%20Coronary%20Calcification%20Study.htm" TargetMode="External"/><Relationship Id="rId811" Type="http://schemas.openxmlformats.org/officeDocument/2006/relationships/hyperlink" Target="../medinfo/archive2016/Lipids%20HDL%20mandelian%20study%20letter.pdf" TargetMode="External"/><Relationship Id="rId243" Type="http://schemas.openxmlformats.org/officeDocument/2006/relationships/hyperlink" Target="../medinfo/archive2016/lipids%20CTEP%20inhibition%20TULIP.pdf" TargetMode="External"/><Relationship Id="rId450" Type="http://schemas.openxmlformats.org/officeDocument/2006/relationships/hyperlink" Target="..\medinfo\archive\IHD%20Indians008.htm" TargetMode="External"/><Relationship Id="rId688" Type="http://schemas.openxmlformats.org/officeDocument/2006/relationships/hyperlink" Target="../medinfo/archive2016/CT%20CAC%20hsTnT.pdf" TargetMode="External"/><Relationship Id="rId895" Type="http://schemas.openxmlformats.org/officeDocument/2006/relationships/hyperlink" Target="%7bFILENAME%20p%7d/../../medinfo/archive2010/Risk%20factors%20VitD%20deficiency.pdf" TargetMode="External"/><Relationship Id="rId909" Type="http://schemas.openxmlformats.org/officeDocument/2006/relationships/hyperlink" Target="%7bFILENAME%20p%7d/../../medinfo/archive/Risk%20factors%20microalbuminuria%20Framingham.htm" TargetMode="External"/><Relationship Id="rId38" Type="http://schemas.openxmlformats.org/officeDocument/2006/relationships/hyperlink" Target="../medinfo/archive2016/20160328b.pdf" TargetMode="External"/><Relationship Id="rId103" Type="http://schemas.openxmlformats.org/officeDocument/2006/relationships/hyperlink" Target="%7bFILENAME%20p%7d/../../medinfo\risk%20factors\LIPIDS%20primary%20prevention%20Editorial2003.pdf" TargetMode="External"/><Relationship Id="rId310" Type="http://schemas.openxmlformats.org/officeDocument/2006/relationships/hyperlink" Target="%7bFILENAME%20p%7d/../../medinfo/archive/LIPIDS%20PROVE%20IT%20CRP2.htm" TargetMode="External"/><Relationship Id="rId548" Type="http://schemas.openxmlformats.org/officeDocument/2006/relationships/hyperlink" Target="../medinfo/archive2016/CAC%20nil%20progress%20MESA.pdf" TargetMode="External"/><Relationship Id="rId755" Type="http://schemas.openxmlformats.org/officeDocument/2006/relationships/hyperlink" Target="%7bFILENAME%20p%7d/../../medinfo\Risk%20factors\LIPIDS%20exercise%20editorial2002.PDF" TargetMode="External"/><Relationship Id="rId91" Type="http://schemas.openxmlformats.org/officeDocument/2006/relationships/hyperlink" Target="%7bFILENAME%20p%7d/../../medinfo/archive2010/NZ%20CVD%20risk%20guidelines.pdf" TargetMode="External"/><Relationship Id="rId187" Type="http://schemas.openxmlformats.org/officeDocument/2006/relationships/hyperlink" Target="%7bFILENAME%20p%7d/../../medinfo\Risk%20factors\Prim%20Prevention%20improved%20risk%20assessment.pdf" TargetMode="External"/><Relationship Id="rId394" Type="http://schemas.openxmlformats.org/officeDocument/2006/relationships/hyperlink" Target="../medinfo/archive2016/Statins%20ASCOT%20LLA%20long%20term%20in%20UK%20ed.pdf" TargetMode="External"/><Relationship Id="rId408" Type="http://schemas.openxmlformats.org/officeDocument/2006/relationships/hyperlink" Target="%7bFILENAME%20p%7d/../../medinfo/archive2008/LIpids%20torcetrapib%20AHA2007.htm" TargetMode="External"/><Relationship Id="rId615" Type="http://schemas.openxmlformats.org/officeDocument/2006/relationships/hyperlink" Target="%7bFILENAME%20p%7d/../../medinfo\Archive\EBT%20adds%20to%20framingham%20risk%20score2004.htm" TargetMode="External"/><Relationship Id="rId822" Type="http://schemas.openxmlformats.org/officeDocument/2006/relationships/hyperlink" Target="%7bFILENAME%20p%7d/../../medinfo/archive/Lipids%20Apo%20B%20sniderman%20editorial.pdf" TargetMode="External"/><Relationship Id="rId254" Type="http://schemas.openxmlformats.org/officeDocument/2006/relationships/hyperlink" Target="../medinfo/archive2016/Lipids%20PCSK9%20ODYSSEY.pdf" TargetMode="External"/><Relationship Id="rId699" Type="http://schemas.openxmlformats.org/officeDocument/2006/relationships/hyperlink" Target="%7bFILENAME%20p%7d/../../medinfo/archive/cox2%20merck%20response.htm" TargetMode="External"/><Relationship Id="rId49" Type="http://schemas.openxmlformats.org/officeDocument/2006/relationships/hyperlink" Target="../medinfo/archive2016/Risk%20factors%20CIMT%20CCT%20ARIC.pdf" TargetMode="External"/><Relationship Id="rId114" Type="http://schemas.openxmlformats.org/officeDocument/2006/relationships/hyperlink" Target="file:///C:\Users\HITESH\SkyDrive\Medinfo\medinfo\archive2016\CVD%20prevention%20lipids%20European%20v%20US%202014%20economic%20impact.pdf" TargetMode="External"/><Relationship Id="rId461" Type="http://schemas.openxmlformats.org/officeDocument/2006/relationships/hyperlink" Target="%7bFILENAME%20p%7d/../../medinfo/archive/lipids%20HDL%20fractions%20exercise%20indians.htm" TargetMode="External"/><Relationship Id="rId559" Type="http://schemas.openxmlformats.org/officeDocument/2006/relationships/hyperlink" Target="../medinfo/archive2016/CHF%20MESA%20circumferential%20strain.pdf" TargetMode="External"/><Relationship Id="rId766" Type="http://schemas.openxmlformats.org/officeDocument/2006/relationships/hyperlink" Target="%7bFILENAME%20p%7d/../../medinfo/archive/Risk%20factors%20metabolic%20syndrome.htm" TargetMode="External"/><Relationship Id="rId198" Type="http://schemas.openxmlformats.org/officeDocument/2006/relationships/hyperlink" Target="%7bFILENAME%20p%7d/../../medinfo/archive/Lipids%20statins%20myopathy%20coEQ10.htm" TargetMode="External"/><Relationship Id="rId321" Type="http://schemas.openxmlformats.org/officeDocument/2006/relationships/hyperlink" Target="../medinfo/archive2016/Lipids%20Ezetimbe%20IMPROVE%20IT%202.pdf" TargetMode="External"/><Relationship Id="rId419" Type="http://schemas.openxmlformats.org/officeDocument/2006/relationships/hyperlink" Target="%7bFILENAME%20p%7d/../../medinfo\Archive\HOPE%20study%20longterm2003.pdf" TargetMode="External"/><Relationship Id="rId626" Type="http://schemas.openxmlformats.org/officeDocument/2006/relationships/hyperlink" Target="%7bFILENAME%20p%7d/../../medinfo\calcium%20screening\EBCT%20and%20SPECT%202000.pdf" TargetMode="External"/><Relationship Id="rId833" Type="http://schemas.openxmlformats.org/officeDocument/2006/relationships/hyperlink" Target="%7bFILENAME%20p%7d/../../medinfo/archive/lipids%20apolipoproteins%20diabetes.pdf" TargetMode="External"/><Relationship Id="rId265" Type="http://schemas.openxmlformats.org/officeDocument/2006/relationships/hyperlink" Target="../medinfo/archive2016/Lipids%20PCSK9%20OSLER.pdf" TargetMode="External"/><Relationship Id="rId472" Type="http://schemas.openxmlformats.org/officeDocument/2006/relationships/hyperlink" Target="%7bFILENAME%20p%7d/../../medinfo/archive2011/Lipids%20South%20Asians%20Statin%20Dose.htm" TargetMode="External"/><Relationship Id="rId900" Type="http://schemas.openxmlformats.org/officeDocument/2006/relationships/hyperlink" Target="%7bFILENAME%20p%7d/../../medinfo/archive2009/ACC2009.doc" TargetMode="External"/><Relationship Id="rId125" Type="http://schemas.openxmlformats.org/officeDocument/2006/relationships/hyperlink" Target="%7bFILENAME%20p%7d/../../medinfo/archive2011/Lipids%20ESC%20new%20targets%202011.htm" TargetMode="External"/><Relationship Id="rId332" Type="http://schemas.openxmlformats.org/officeDocument/2006/relationships/hyperlink" Target="%7bFILENAME%20p%7d/../../medinfo/archive2011/Niacin%20AIM-HIGH.htm" TargetMode="External"/><Relationship Id="rId777" Type="http://schemas.openxmlformats.org/officeDocument/2006/relationships/hyperlink" Target="%7bFILENAME%20p%7d/../../medinfo/archive/Lipids%20acne%20drug.htm" TargetMode="External"/><Relationship Id="rId637" Type="http://schemas.openxmlformats.org/officeDocument/2006/relationships/hyperlink" Target="../medinfo/archive/CAC%20and%20ESE%20prognosis%20JACC2007.pdf" TargetMode="External"/><Relationship Id="rId844" Type="http://schemas.openxmlformats.org/officeDocument/2006/relationships/hyperlink" Target="%7bFILENAME%20p%7d/../../medinfo/archive2008/Lipids%20lpa%20risk.htm" TargetMode="External"/><Relationship Id="rId276" Type="http://schemas.openxmlformats.org/officeDocument/2006/relationships/hyperlink" Target="%7bFILENAME%20p%7d/../../medinfo/archive/Lipids%204s%2010%20yr%20results.htm" TargetMode="External"/><Relationship Id="rId483" Type="http://schemas.openxmlformats.org/officeDocument/2006/relationships/hyperlink" Target="%7bFILENAME%20p%7d/../../medinfo/archive/IHD%20ACAT%20inhibition%20ACTIVATE.pdf" TargetMode="External"/><Relationship Id="rId690" Type="http://schemas.openxmlformats.org/officeDocument/2006/relationships/hyperlink" Target="%7bFILENAME%20p%7d/../../medinfo/archive2010/CAC%20letter%20calcium%20location.pdf" TargetMode="External"/><Relationship Id="rId704" Type="http://schemas.openxmlformats.org/officeDocument/2006/relationships/hyperlink" Target="%7bFILENAME%20p%7d/../../medinfo/archive/cox2%20valdecoxib.htm" TargetMode="External"/><Relationship Id="rId911" Type="http://schemas.openxmlformats.org/officeDocument/2006/relationships/hyperlink" Target="%7bFILENAME%20p%7d/../../medinfo\Archive\IHD%20SLE%20atherosclerosis.pdf" TargetMode="External"/><Relationship Id="rId40" Type="http://schemas.openxmlformats.org/officeDocument/2006/relationships/hyperlink" Target="%7bFILENAME%20p%7d/../../medinfo/archive/Lipids%20ApoB%20and%20LDL%20March06.htm" TargetMode="External"/><Relationship Id="rId136" Type="http://schemas.openxmlformats.org/officeDocument/2006/relationships/hyperlink" Target="../medinfo/IHD/IHD%20CAD_worldwide.pdf" TargetMode="External"/><Relationship Id="rId343" Type="http://schemas.openxmlformats.org/officeDocument/2006/relationships/hyperlink" Target="%7bFILENAME%20p%7d/../../medinfo\IHD\IHD%20fibrates%20secondary%20prevention.pdf" TargetMode="External"/><Relationship Id="rId550" Type="http://schemas.openxmlformats.org/officeDocument/2006/relationships/hyperlink" Target="file:///C:\Users\HITESH\SkyDrive\Medinfo\medinfo\archive2010\CAC%20vs%20CIMT%20MESA%202008.htm" TargetMode="External"/><Relationship Id="rId788" Type="http://schemas.openxmlformats.org/officeDocument/2006/relationships/hyperlink" Target="../medinfo/archive2016/lipids%20discordand%20LDL%20women.pdf" TargetMode="External"/><Relationship Id="rId203" Type="http://schemas.openxmlformats.org/officeDocument/2006/relationships/hyperlink" Target="../medinfo/archive2018/lipids%20statin%20intolerance.pdf" TargetMode="External"/><Relationship Id="rId648" Type="http://schemas.openxmlformats.org/officeDocument/2006/relationships/hyperlink" Target="%7bFILENAME%20p%7d/../../medinfo\calcium%20screening\EBCT%20calcium%20severity%20in%20blacks%20and%20whites2003.pdf" TargetMode="External"/><Relationship Id="rId855" Type="http://schemas.openxmlformats.org/officeDocument/2006/relationships/hyperlink" Target="%7bFILENAME%20p%7d/../../medinfo/archive2008/Risk%20Factors%20CRP%20editorial%20JACC2007.pdf" TargetMode="External"/><Relationship Id="rId287" Type="http://schemas.openxmlformats.org/officeDocument/2006/relationships/hyperlink" Target="../medinfo/archive2016/IHD%20lipids%20statins%20HPS%2011%20year%20outcome.pdf" TargetMode="External"/><Relationship Id="rId410" Type="http://schemas.openxmlformats.org/officeDocument/2006/relationships/hyperlink" Target="../medinfo/archive2016/Lipids%20dal%20HEART%20HDL%202012%20ed.pdf" TargetMode="External"/><Relationship Id="rId494" Type="http://schemas.openxmlformats.org/officeDocument/2006/relationships/hyperlink" Target="../medinfo/archive2016/Lipids%20Ezetimibe%20CIMT%20ARBITER%206%20HALTS.pdf" TargetMode="External"/><Relationship Id="rId508" Type="http://schemas.openxmlformats.org/officeDocument/2006/relationships/hyperlink" Target="../medinfo/archive2016/CAC%20debate%202014%20pro.pdf" TargetMode="External"/><Relationship Id="rId715" Type="http://schemas.openxmlformats.org/officeDocument/2006/relationships/hyperlink" Target="%7bFILENAME%20p%7d/../../medinfo\IHD\IHD%20ravaging%20effect%20of%20diabetes%202001.pdf" TargetMode="External"/><Relationship Id="rId922" Type="http://schemas.openxmlformats.org/officeDocument/2006/relationships/hyperlink" Target="%7bFILENAME%20p%7d/../../medinfo\ihd\IHD%20diabetes%20reducing%20risk2003.pdf" TargetMode="External"/><Relationship Id="rId147" Type="http://schemas.openxmlformats.org/officeDocument/2006/relationships/hyperlink" Target="file:///C:\Users\Hitesh\SkyDrive\Medinfo\medinfo\archive2016\lipids%20decision%20making.pdf" TargetMode="External"/><Relationship Id="rId354" Type="http://schemas.openxmlformats.org/officeDocument/2006/relationships/hyperlink" Target="%7bFILENAME%20p%7d/../../medinfo/archive2011/Lipids%20fibrates%20ltr%20Lancet%202010.pdf" TargetMode="External"/><Relationship Id="rId799" Type="http://schemas.openxmlformats.org/officeDocument/2006/relationships/hyperlink" Target="%7bFILENAME%20p%7d/../../medinfo\IHD\ihd%20lipids%20low%20HDLC%20review2002.doc" TargetMode="External"/><Relationship Id="rId51" Type="http://schemas.openxmlformats.org/officeDocument/2006/relationships/hyperlink" Target="file:///C:\Users\HITESH\SkyDrive\Medinfo\medinfo\archive2016\Lipids%20Lp(a)%20ARIC%20Circ%202012%20ed.pdf" TargetMode="External"/><Relationship Id="rId561" Type="http://schemas.openxmlformats.org/officeDocument/2006/relationships/hyperlink" Target="../medinfo/archive2016/MESA%20PLMS.pdf" TargetMode="External"/><Relationship Id="rId659" Type="http://schemas.openxmlformats.org/officeDocument/2006/relationships/hyperlink" Target="../medinfo/archive2016/vegetable%20fruit%20CAC%20ed.pdf" TargetMode="External"/><Relationship Id="rId866" Type="http://schemas.openxmlformats.org/officeDocument/2006/relationships/hyperlink" Target="%7bFILENAME%20p%7d/../../medinfo\Risk%20factors\LIPIDS%20lpa%20CRP%20homocysteine2003.pdf" TargetMode="External"/><Relationship Id="rId214" Type="http://schemas.openxmlformats.org/officeDocument/2006/relationships/hyperlink" Target="%7bFILENAME%20p%7d/../../medinfo/archive/lipids%20statins%20rhabdomyolysis.htm" TargetMode="External"/><Relationship Id="rId298" Type="http://schemas.openxmlformats.org/officeDocument/2006/relationships/hyperlink" Target="%7bFILENAME%20p%7d/../../medinfo/archive/LIPIDS%20PROVE%20IT%20elderly.htm" TargetMode="External"/><Relationship Id="rId421" Type="http://schemas.openxmlformats.org/officeDocument/2006/relationships/hyperlink" Target="%7bFILENAME%20p%7d/../../medinfo/archive/IHD%20ACE%20PEACE%20study.htm" TargetMode="External"/><Relationship Id="rId519" Type="http://schemas.openxmlformats.org/officeDocument/2006/relationships/hyperlink" Target="../medinfo/archive2016/CAC%20score%20half%20mm%20scan.pdf" TargetMode="External"/><Relationship Id="rId158" Type="http://schemas.openxmlformats.org/officeDocument/2006/relationships/hyperlink" Target="../medinfo/archive2016/Lipids%20Lp(a)%20ARIC%20Circ%202012%20ed.pdf" TargetMode="External"/><Relationship Id="rId726" Type="http://schemas.openxmlformats.org/officeDocument/2006/relationships/hyperlink" Target="%7bFILENAME%20p%7d/../../medinfo/archive2008/Diabetes%20rosiglitazone%20Cochrane%20review%20Jul07.htm" TargetMode="External"/><Relationship Id="rId62" Type="http://schemas.openxmlformats.org/officeDocument/2006/relationships/hyperlink" Target="%7bFILENAME%20p%7d/../../medinfo/archive/Risk%20factors%20INTERHEART%20lessons.pdf" TargetMode="External"/><Relationship Id="rId365" Type="http://schemas.openxmlformats.org/officeDocument/2006/relationships/hyperlink" Target="../medinfo/archive2018/lipids%20WOSCOPS%2020%20year%20ed.pdf" TargetMode="External"/><Relationship Id="rId572" Type="http://schemas.openxmlformats.org/officeDocument/2006/relationships/hyperlink" Target="../medinfo/archive2016/CAC%20Dallas%20progression.pdf" TargetMode="External"/><Relationship Id="rId225" Type="http://schemas.openxmlformats.org/officeDocument/2006/relationships/hyperlink" Target="%7bFILENAME%20p%7d/../../medinfo/archive2010/IHD%20PROVE%20IT%20Oct05d.pdf" TargetMode="External"/><Relationship Id="rId432" Type="http://schemas.openxmlformats.org/officeDocument/2006/relationships/hyperlink" Target="%7bFILENAME%20p%7d/../../medinfo/archive/IHD%20South%20Asian%20RISKa.pdf" TargetMode="External"/><Relationship Id="rId877" Type="http://schemas.openxmlformats.org/officeDocument/2006/relationships/hyperlink" Target="%7bFILENAME%20p%7d/../../medinfo\Risk%20factors\CRP%20or%20other%20emerging%20risk%20factors\Risk%20factors%20CRP%20Inflammation%20Indians%20Circ2001.pdf" TargetMode="External"/><Relationship Id="rId737" Type="http://schemas.openxmlformats.org/officeDocument/2006/relationships/hyperlink" Target="%7bFILENAME%20p%7d/../../medinfo/archive2010/Diabetes%20diagnosis%20HbA1c%202010.htm" TargetMode="External"/><Relationship Id="rId73" Type="http://schemas.openxmlformats.org/officeDocument/2006/relationships/hyperlink" Target="%7bFILENAME%20p%7d/../../medinfo/archive2008/IHD%20South%20Asians%20Risk%20Factors.pdf" TargetMode="External"/><Relationship Id="rId169" Type="http://schemas.openxmlformats.org/officeDocument/2006/relationships/hyperlink" Target="%7bFILENAME%20p%7d/../../medinfo/archive2009/Lipids%20HDLC%20ed%20JACC2008.pdf" TargetMode="External"/><Relationship Id="rId376" Type="http://schemas.openxmlformats.org/officeDocument/2006/relationships/hyperlink" Target="%7bFILENAME%20p%7d/../../medinfo/archive2011/Lipids%20JUPITER%20criticism%202010.htm" TargetMode="External"/><Relationship Id="rId583" Type="http://schemas.openxmlformats.org/officeDocument/2006/relationships/hyperlink" Target="../medinfo/archive2016/CAC%20morality%20prediction%20age.pdf" TargetMode="External"/><Relationship Id="rId790" Type="http://schemas.openxmlformats.org/officeDocument/2006/relationships/hyperlink" Target="%7bFILENAME%20p%7d/../../medinfo/archive2011/Lipids%20Cholesterol%20effux%20HDL%202011.pdf" TargetMode="External"/><Relationship Id="rId804" Type="http://schemas.openxmlformats.org/officeDocument/2006/relationships/hyperlink" Target="%7bFILENAME%20p%7d/../../medinfo/archive2010/Lipids%20NIA%20Plaque%20statins%20plus%20niacin.htm" TargetMode="External"/><Relationship Id="rId4" Type="http://schemas.openxmlformats.org/officeDocument/2006/relationships/webSettings" Target="webSettings.xml"/><Relationship Id="rId236" Type="http://schemas.openxmlformats.org/officeDocument/2006/relationships/hyperlink" Target="%7bFILENAME%20p%7d/../../medinfo/archive2010/ESC2009%20my%20notes%20Ezetimibe.pdf" TargetMode="External"/><Relationship Id="rId443" Type="http://schemas.openxmlformats.org/officeDocument/2006/relationships/hyperlink" Target="..\medinfo\archive\IHD%20Indians0016.pdf" TargetMode="External"/><Relationship Id="rId650" Type="http://schemas.openxmlformats.org/officeDocument/2006/relationships/hyperlink" Target="%7bFILENAME%20p%7d/../../medinfo/archive/EBCT%20ethnic%20differences.pdf" TargetMode="External"/><Relationship Id="rId888" Type="http://schemas.openxmlformats.org/officeDocument/2006/relationships/hyperlink" Target="%7bFILENAME%20p%7d/../../medinfo/archive/Risk%20factors%20homocysteine%20WACS.htm" TargetMode="External"/><Relationship Id="rId303" Type="http://schemas.openxmlformats.org/officeDocument/2006/relationships/hyperlink" Target="%7bFILENAME%20p%7d/../../medinfo/archive/IHD%20PROVE%20IT%20CRP%20LDL.pdf" TargetMode="External"/><Relationship Id="rId748" Type="http://schemas.openxmlformats.org/officeDocument/2006/relationships/hyperlink" Target="%7bFILENAME%20p%7d/../../medinfo/archive/Lipids%20diet%20OMNIHEART.htm" TargetMode="External"/><Relationship Id="rId84" Type="http://schemas.openxmlformats.org/officeDocument/2006/relationships/hyperlink" Target="%7bFILENAME%20p%7d/../../medinfo/archive/Risk%20factors%20REACH%20registry.htm" TargetMode="External"/><Relationship Id="rId387" Type="http://schemas.openxmlformats.org/officeDocument/2006/relationships/hyperlink" Target="../medinfo/archive2016/Lipids%20JUPITER%20lp%20a%20Ed.pdf" TargetMode="External"/><Relationship Id="rId510" Type="http://schemas.openxmlformats.org/officeDocument/2006/relationships/hyperlink" Target="../medinfo/archive2016/cac%20debate1%20esc2014.pdf" TargetMode="External"/><Relationship Id="rId594" Type="http://schemas.openxmlformats.org/officeDocument/2006/relationships/hyperlink" Target="%7bFILENAME%20p%7d/../../medinfo\calcium%20screening\EBCT.pdf" TargetMode="External"/><Relationship Id="rId608" Type="http://schemas.openxmlformats.org/officeDocument/2006/relationships/hyperlink" Target="%7bFILENAME%20p%7d/../../medinfo/archive/EBCT%20Framingham%20prediction.pdf" TargetMode="External"/><Relationship Id="rId815" Type="http://schemas.openxmlformats.org/officeDocument/2006/relationships/hyperlink" Target="%7bFILENAME%20p%7d/../../medinfo/archive2010/Risk%20factors%20LDL%20and%20CHD%20metaanalysis.pdf" TargetMode="External"/><Relationship Id="rId247" Type="http://schemas.openxmlformats.org/officeDocument/2006/relationships/hyperlink" Target="../medinfo/archive2016/Lipids%20PCSK9%20review%202015.pdf" TargetMode="External"/><Relationship Id="rId899" Type="http://schemas.openxmlformats.org/officeDocument/2006/relationships/hyperlink" Target="%7bFILENAME%20p%7d/../../medinfo/archive2008/Lipids%20Omega%203%20FA%20supplements%20statins%20TG.htm" TargetMode="External"/><Relationship Id="rId107" Type="http://schemas.openxmlformats.org/officeDocument/2006/relationships/hyperlink" Target="../medinfo/archive2016/AHA%20ACC%20lipid%20guidelines%202013.pdf" TargetMode="External"/><Relationship Id="rId454" Type="http://schemas.openxmlformats.org/officeDocument/2006/relationships/hyperlink" Target="..\medinfo\archive\IHD%20Indians0010.htm" TargetMode="External"/><Relationship Id="rId661" Type="http://schemas.openxmlformats.org/officeDocument/2006/relationships/hyperlink" Target="../medinfo/archive2016/cac%20noncardiac%20ct.pdf" TargetMode="External"/><Relationship Id="rId759" Type="http://schemas.openxmlformats.org/officeDocument/2006/relationships/hyperlink" Target="../medinfo/archive2016/Lipids%20familial%20hypercholesterolaemia%20update%202013.pdf" TargetMode="External"/><Relationship Id="rId11" Type="http://schemas.openxmlformats.org/officeDocument/2006/relationships/hyperlink" Target="%7bFILENAME%20p%7d/../../medinfo/archive2008/Risk%20Factors%20QRISK.pdf" TargetMode="External"/><Relationship Id="rId314" Type="http://schemas.openxmlformats.org/officeDocument/2006/relationships/hyperlink" Target="%7bFILENAME%20p%7d/../../medinfo/archive2008/Lipids%20high%20HDLC%20dangerous.htm" TargetMode="External"/><Relationship Id="rId398" Type="http://schemas.openxmlformats.org/officeDocument/2006/relationships/hyperlink" Target="%7bFILENAME%20p%7d/../../medinfo/archive/Lipids%20stroke%20SPARCL.htm" TargetMode="External"/><Relationship Id="rId521" Type="http://schemas.openxmlformats.org/officeDocument/2006/relationships/hyperlink" Target="../medinfo/archive2016/CTCA%20CAC%20score.pdf" TargetMode="External"/><Relationship Id="rId619" Type="http://schemas.openxmlformats.org/officeDocument/2006/relationships/hyperlink" Target="../medinfo/archive2016/cac%20diabetes%20nil%20calcium.pdf" TargetMode="External"/><Relationship Id="rId95" Type="http://schemas.openxmlformats.org/officeDocument/2006/relationships/hyperlink" Target="../medinfo/Risk%20factors/ATPIII%20at%20a%20glance.pdf" TargetMode="External"/><Relationship Id="rId160" Type="http://schemas.openxmlformats.org/officeDocument/2006/relationships/hyperlink" Target="%7bFILENAME%20p%7d/../../medinfo/archive2008/IHD%20lipids%20lp%20a%20ed2008.pdf" TargetMode="External"/><Relationship Id="rId826" Type="http://schemas.openxmlformats.org/officeDocument/2006/relationships/hyperlink" Target="%7bFILENAME%20p%7d/../../medinfo\Risk%20factors\LIPIDS%20non-HDLC%20and%20apoB%202002.pdf" TargetMode="External"/><Relationship Id="rId258" Type="http://schemas.openxmlformats.org/officeDocument/2006/relationships/hyperlink" Target="../medinfo/archive2018/%20lipids%20PCSK9%20ODYSSEY%20ESCAPE%20ed.pdf" TargetMode="External"/><Relationship Id="rId465" Type="http://schemas.openxmlformats.org/officeDocument/2006/relationships/hyperlink" Target="..\medinfo\archive\IHD%20indians0017.htm" TargetMode="External"/><Relationship Id="rId672" Type="http://schemas.openxmlformats.org/officeDocument/2006/relationships/hyperlink" Target="%7bFILENAME%20p%7d/../../medinfo/archive2011/CAC%20screening%20costs%20EISNER.htm" TargetMode="External"/><Relationship Id="rId22" Type="http://schemas.openxmlformats.org/officeDocument/2006/relationships/hyperlink" Target="%7bFILENAME%20p%7d/../../medinfo\Risk%20factors\PROCAM%20risk%20score%202002.pdf" TargetMode="External"/><Relationship Id="rId118" Type="http://schemas.openxmlformats.org/officeDocument/2006/relationships/hyperlink" Target="../medinfo/archive2016/lipids%20decision%20making.pdf" TargetMode="External"/><Relationship Id="rId325" Type="http://schemas.openxmlformats.org/officeDocument/2006/relationships/hyperlink" Target="../medinfo/archive2018/lipids%20ezetimibe%20grafts.pdf" TargetMode="External"/><Relationship Id="rId532" Type="http://schemas.openxmlformats.org/officeDocument/2006/relationships/hyperlink" Target="../medinfo/archive2016/MESA%20CAC%20LV%20mass%20RF%20events%20Circ%202011.pdf" TargetMode="External"/><Relationship Id="rId171" Type="http://schemas.openxmlformats.org/officeDocument/2006/relationships/hyperlink" Target="%7bFILENAME%20p%7d/../../medinfo/archive/Lipids%20women.htm" TargetMode="External"/><Relationship Id="rId837" Type="http://schemas.openxmlformats.org/officeDocument/2006/relationships/hyperlink" Target="%7bFILENAME%20p%7d/../../medinfo/archive2008/IHD%20lipids%20lp%20a%20ed2008.pdf" TargetMode="External"/><Relationship Id="rId269" Type="http://schemas.openxmlformats.org/officeDocument/2006/relationships/hyperlink" Target="../medinfo/archive2016/lipids%20PCSK9%20LY3015014.pdf" TargetMode="External"/><Relationship Id="rId476" Type="http://schemas.openxmlformats.org/officeDocument/2006/relationships/hyperlink" Target="../medinfo/archive2016/Lipids%20statins%20SATURN%20IVUS.pdf" TargetMode="External"/><Relationship Id="rId683" Type="http://schemas.openxmlformats.org/officeDocument/2006/relationships/hyperlink" Target="../medinfo/archive2016/CAC%20epicardial%20fat.pdf" TargetMode="External"/><Relationship Id="rId890" Type="http://schemas.openxmlformats.org/officeDocument/2006/relationships/hyperlink" Target="%7bFILENAME%20p%7d/../../medinfo\Risk%20factors\Lipids%20Homocysteine%20in%20AFFCAPS2002.pdf" TargetMode="External"/><Relationship Id="rId904" Type="http://schemas.openxmlformats.org/officeDocument/2006/relationships/hyperlink" Target="../medinfo/archive2016/Lipids%20statins%20users%20n3%20FA%20suppl%20Alpha%20Omega%20Trial%20ed.pdf" TargetMode="External"/><Relationship Id="rId33" Type="http://schemas.openxmlformats.org/officeDocument/2006/relationships/hyperlink" Target="file:///C:\Users\Hitesh\SkyDrive\Medinfo\medinfo\archive2016\Htn%20risk%20reduction%20MESA.pdf" TargetMode="External"/><Relationship Id="rId129" Type="http://schemas.openxmlformats.org/officeDocument/2006/relationships/hyperlink" Target="../medinfo/archive2016/CVD%20prevention%20lipids%20European%20v%20US%202014.pdf" TargetMode="External"/><Relationship Id="rId336" Type="http://schemas.openxmlformats.org/officeDocument/2006/relationships/hyperlink" Target="file:///C:\Users\HITESH\SkyDrive\Medinfo\medinfo\archive2016\lipids%20niacin%20letter.pdf" TargetMode="External"/><Relationship Id="rId543" Type="http://schemas.openxmlformats.org/officeDocument/2006/relationships/hyperlink" Target="../medinfo/archive2010/CAC%20progression%20risk%20factors%20MESA.pdf" TargetMode="External"/><Relationship Id="rId182" Type="http://schemas.openxmlformats.org/officeDocument/2006/relationships/hyperlink" Target="%7bFILENAME%20p%7d/../../medinfo/archive2016/20160110c2.pdf" TargetMode="External"/><Relationship Id="rId403" Type="http://schemas.openxmlformats.org/officeDocument/2006/relationships/hyperlink" Target="%7bFILENAME%20p%7d/../../medinfo/archive2011/Lipids%20SHARP%20ezetimibe%20simvastatin%20CKD.htm" TargetMode="External"/><Relationship Id="rId750" Type="http://schemas.openxmlformats.org/officeDocument/2006/relationships/hyperlink" Target="%7bFILENAME%20p%7d/../../medinfo\Archive\Primary%20prevention%20lifestyle2003.pdf" TargetMode="External"/><Relationship Id="rId848" Type="http://schemas.openxmlformats.org/officeDocument/2006/relationships/hyperlink" Target="../medinfo/archive2018/lipids%20TG%20rich%20lipoprotein.pdf" TargetMode="External"/><Relationship Id="rId487" Type="http://schemas.openxmlformats.org/officeDocument/2006/relationships/hyperlink" Target="%7bFILENAME%20p%7d/../../medinfo/archive2008/IHD%20METEOR%20lipids.htm" TargetMode="External"/><Relationship Id="rId610" Type="http://schemas.openxmlformats.org/officeDocument/2006/relationships/hyperlink" Target="%7bFILENAME%20p%7d/../../medinfo/archive/EBCT%20St%20Francis%20Grundy%20comment.htm" TargetMode="External"/><Relationship Id="rId694" Type="http://schemas.openxmlformats.org/officeDocument/2006/relationships/hyperlink" Target="%7bFILENAME%20p%7d/../../medinfo/archive/Cox2%20editorialNEJM2005.pdf" TargetMode="External"/><Relationship Id="rId708" Type="http://schemas.openxmlformats.org/officeDocument/2006/relationships/hyperlink" Target="%7bFILENAME%20p%7d/../../medinfo/archive/IHD%20NSAIDS%20and%20risk%20of%20MI.htm" TargetMode="External"/><Relationship Id="rId915" Type="http://schemas.openxmlformats.org/officeDocument/2006/relationships/hyperlink" Target="../medinfo/archive2016/Risk%20factors%20psychosocial%20factors.pdf" TargetMode="External"/><Relationship Id="rId347" Type="http://schemas.openxmlformats.org/officeDocument/2006/relationships/hyperlink" Target="JavaScript:popCitation('" TargetMode="External"/><Relationship Id="rId44" Type="http://schemas.openxmlformats.org/officeDocument/2006/relationships/hyperlink" Target="../medinfo/archive2016/20160328c.pdf" TargetMode="External"/><Relationship Id="rId554" Type="http://schemas.openxmlformats.org/officeDocument/2006/relationships/hyperlink" Target="%7bFILENAME%20p%7d/../../medinfo/archive/IHD%20CAC%20MESA.pdf" TargetMode="External"/><Relationship Id="rId761" Type="http://schemas.openxmlformats.org/officeDocument/2006/relationships/hyperlink" Target="../medinfo/archive2016/Lipids%20familial%20hypercholesterolaemia%20ACS.pdf" TargetMode="External"/><Relationship Id="rId859" Type="http://schemas.openxmlformats.org/officeDocument/2006/relationships/hyperlink" Target="%7bFILENAME%20p%7d/../../medinfo\Risk%20factors\CRP%20or%20other%20emerging%20risk%20factors\CRP%20scientific%20statement%202.pdf" TargetMode="External"/><Relationship Id="rId193" Type="http://schemas.openxmlformats.org/officeDocument/2006/relationships/hyperlink" Target="%7bFILENAME%20p%7d/../../medinfo/archive2008/IHD%20lipids%20aggressive%20therapy%20safety.pdf" TargetMode="External"/><Relationship Id="rId207" Type="http://schemas.openxmlformats.org/officeDocument/2006/relationships/hyperlink" Target="%7bFILENAME%20p%7d/../../medinfo/archive2010/Statin%20myopathy%20review.pdf" TargetMode="External"/><Relationship Id="rId414" Type="http://schemas.openxmlformats.org/officeDocument/2006/relationships/hyperlink" Target="%7bFILENAME%20p%7d/../../medinfo/archive/Lipids%20FIELD.htm" TargetMode="External"/><Relationship Id="rId498" Type="http://schemas.openxmlformats.org/officeDocument/2006/relationships/hyperlink" Target="../medinnfo/archive2016/Risk%20factors%20CIMT%20questioned%20metaanalysis%20Nov%202010.htm" TargetMode="External"/><Relationship Id="rId621" Type="http://schemas.openxmlformats.org/officeDocument/2006/relationships/hyperlink" Target="../medinfo/archive2016/CAC%20prevalence%20diabetes.pdf" TargetMode="External"/><Relationship Id="rId260" Type="http://schemas.openxmlformats.org/officeDocument/2006/relationships/hyperlink" Target="../medinfo/archive2016/Lipids%20PCSK9%20heterozygous%20FH%20ed.pdf" TargetMode="External"/><Relationship Id="rId719" Type="http://schemas.openxmlformats.org/officeDocument/2006/relationships/hyperlink" Target="%7bFILENAME%20p%7d/../../medinfo\Risk%20factors\Lipids%20Insulin%20Resistance%20Thiazolidinediones2002.pdf" TargetMode="External"/><Relationship Id="rId926" Type="http://schemas.openxmlformats.org/officeDocument/2006/relationships/hyperlink" Target="%7bFILENAME%20p%7d/../../medinfo/archive2008/IHD%20autopsy%20rates%20cad.pdf" TargetMode="External"/><Relationship Id="rId55" Type="http://schemas.openxmlformats.org/officeDocument/2006/relationships/hyperlink" Target="%7bFILENAME%20p%7d/../../medinfo\Archive\lipids%20framingham%20risk%20estimation%20accuracy.htm" TargetMode="External"/><Relationship Id="rId120" Type="http://schemas.openxmlformats.org/officeDocument/2006/relationships/hyperlink" Target="../medinfo/archive2016/lipids%20USA%20analysis%20ltr.pdf" TargetMode="External"/><Relationship Id="rId358" Type="http://schemas.openxmlformats.org/officeDocument/2006/relationships/hyperlink" Target="%7bFILENAME%20p%7d/../../medinfo/archive/LIPIDS%20WOSCOPS%20and%20metabolic%20syndrome.pdf" TargetMode="External"/><Relationship Id="rId565" Type="http://schemas.openxmlformats.org/officeDocument/2006/relationships/hyperlink" Target="../medinfo/archive2016/CT%20MESA%20LV%20size.pdf" TargetMode="External"/><Relationship Id="rId772" Type="http://schemas.openxmlformats.org/officeDocument/2006/relationships/hyperlink" Target="%7bFILENAME%20p%7d/../../medinfo/archive/IHD%20metabolic%20syndrome%20risk.htm" TargetMode="External"/><Relationship Id="rId218" Type="http://schemas.openxmlformats.org/officeDocument/2006/relationships/hyperlink" Target="../medinfo/archive2016/statins%20diabetes%20patient%20page%202012.pdf" TargetMode="External"/><Relationship Id="rId425" Type="http://schemas.openxmlformats.org/officeDocument/2006/relationships/hyperlink" Target="../medinfo/archive2016/Lipids%20race%20patterns.pdf" TargetMode="External"/><Relationship Id="rId632" Type="http://schemas.openxmlformats.org/officeDocument/2006/relationships/hyperlink" Target="../medinfo/archive2016/CAC%20and%20flow%20reserve.pdf" TargetMode="External"/><Relationship Id="rId271" Type="http://schemas.openxmlformats.org/officeDocument/2006/relationships/hyperlink" Target="../medinfo/archive2018/Lipids%20PCSK9%20FH%20opinion%202016b.pdf" TargetMode="External"/><Relationship Id="rId66" Type="http://schemas.openxmlformats.org/officeDocument/2006/relationships/hyperlink" Target="%7bFILENAME%20p%7d/../../medinfo/archive/Lipids%20INTERHEART%20stress.pdf" TargetMode="External"/><Relationship Id="rId131" Type="http://schemas.openxmlformats.org/officeDocument/2006/relationships/hyperlink" Target="../medinfo/archive2016/esc2014_lipids_usa.pdf" TargetMode="External"/><Relationship Id="rId369" Type="http://schemas.openxmlformats.org/officeDocument/2006/relationships/hyperlink" Target="%7bFILENAME%20p%7d/../../medinfo\Risk%20factors\lipids%20affcaps%20circ2000.pdf" TargetMode="External"/><Relationship Id="rId576" Type="http://schemas.openxmlformats.org/officeDocument/2006/relationships/hyperlink" Target="../medinfo/archive2016/BioImage%20CAC%20carotid%20atherosclerosis%20Risk.pdf" TargetMode="External"/><Relationship Id="rId783" Type="http://schemas.openxmlformats.org/officeDocument/2006/relationships/hyperlink" Target="../medinfo/archive2016/obesity%20lipids%20genetic%20risk%20score.pdf" TargetMode="External"/><Relationship Id="rId229" Type="http://schemas.openxmlformats.org/officeDocument/2006/relationships/hyperlink" Target="../medinfo/archive2016/statins%20ICH.pdf" TargetMode="External"/><Relationship Id="rId436" Type="http://schemas.openxmlformats.org/officeDocument/2006/relationships/hyperlink" Target="%7bFILENAME%20p%7d/../../medinfo\IHD\IHD%20CAD%20prevalence%20in%20ASIA%20editorial.pdf" TargetMode="External"/><Relationship Id="rId643" Type="http://schemas.openxmlformats.org/officeDocument/2006/relationships/hyperlink" Target="%7bFILENAME%20p%7d/../../medinfo/archive2010/Risk%20Factors%20MESA%20CARDIA%20assessing%20lifetime%20risk2009.pdf" TargetMode="External"/><Relationship Id="rId850" Type="http://schemas.openxmlformats.org/officeDocument/2006/relationships/hyperlink" Target="file:///C:\Users\HITESH\SkyDrive\Medinfo\medinfo\archive2016\2013ESC_lipids_fibrates.pdf" TargetMode="External"/><Relationship Id="rId77" Type="http://schemas.openxmlformats.org/officeDocument/2006/relationships/hyperlink" Target="../medinfo/archive2016/INTERHEART%20parental%20history.pdf" TargetMode="External"/><Relationship Id="rId282" Type="http://schemas.openxmlformats.org/officeDocument/2006/relationships/hyperlink" Target="../Medinfo/IHD/IHD%20lipids%20Heart%20Protection%20Study.pdf" TargetMode="External"/><Relationship Id="rId503" Type="http://schemas.openxmlformats.org/officeDocument/2006/relationships/hyperlink" Target="%7bFILENAME%20p%7d/../../medinfo\IHD\IHD%20early%20diagnosis3.pdf" TargetMode="External"/><Relationship Id="rId587" Type="http://schemas.openxmlformats.org/officeDocument/2006/relationships/hyperlink" Target="../medinfo/archive2016/IHD%20CAC%20risk%20factors%20Circ%20Cardiovasc%20Imaging-2012-Nasir-467-73.pdf" TargetMode="External"/><Relationship Id="rId710" Type="http://schemas.openxmlformats.org/officeDocument/2006/relationships/hyperlink" Target="%7bFILENAME%20p%7d/../../medinfo/archive/cox2%20FDA%20recommendationsFeb2005.htm" TargetMode="External"/><Relationship Id="rId808" Type="http://schemas.openxmlformats.org/officeDocument/2006/relationships/hyperlink" Target="../medinfo/archive2016/lipids%20HDL%20CABG.pdf" TargetMode="External"/><Relationship Id="rId8" Type="http://schemas.openxmlformats.org/officeDocument/2006/relationships/hyperlink" Target="%7bFILENAME%20p%7d/../../medinfo\Archive\lipids%20framingham%20risk%20estimation%20accuracy.htm" TargetMode="External"/><Relationship Id="rId142" Type="http://schemas.openxmlformats.org/officeDocument/2006/relationships/hyperlink" Target="../medinfo/archive2016/Lipids%20statins%20low%20risk%20metaanalysis.pdf" TargetMode="External"/><Relationship Id="rId447" Type="http://schemas.openxmlformats.org/officeDocument/2006/relationships/hyperlink" Target="../medinfo/archive2016/South_Asians_Obesity.pdf" TargetMode="External"/><Relationship Id="rId794" Type="http://schemas.openxmlformats.org/officeDocument/2006/relationships/hyperlink" Target="%7bFILENAME%20p%7d/../../medinfo/archive2008/Lipids%20HDL%20function%20state%20of%20the%20art2008.pdf" TargetMode="External"/><Relationship Id="rId654" Type="http://schemas.openxmlformats.org/officeDocument/2006/relationships/hyperlink" Target="%7bFILENAME%20p%7d/../../medinfo/archive2010/CAC%20MESA%20low%20risk%20women.htm" TargetMode="External"/><Relationship Id="rId861" Type="http://schemas.openxmlformats.org/officeDocument/2006/relationships/hyperlink" Target="%7bFILENAME%20p%7d/../../medinfo\Risk%20factors\Lipids%20Stains%20and%20acute%20phase%20response%202001.pdf" TargetMode="External"/><Relationship Id="rId293" Type="http://schemas.openxmlformats.org/officeDocument/2006/relationships/hyperlink" Target="%7bFILENAME%20p%7d/../../medinfo\Risk%20factors\lipids%20AVERT%20study%20implications.pdf" TargetMode="External"/><Relationship Id="rId307" Type="http://schemas.openxmlformats.org/officeDocument/2006/relationships/hyperlink" Target="%7bFILENAME%20p%7d/../../medinfo/archive/IHD%20lipids%20a%20to%20z.pdf" TargetMode="External"/><Relationship Id="rId514" Type="http://schemas.openxmlformats.org/officeDocument/2006/relationships/hyperlink" Target="%7bFILENAME%20p%7d/../../medinfo/archive/CAC%20screening%20debate%20helpful.pdf" TargetMode="External"/><Relationship Id="rId721" Type="http://schemas.openxmlformats.org/officeDocument/2006/relationships/hyperlink" Target="%7bFILENAME%20p%7d/../../medinfo/archive2008/Diabetes%20rosiglitazone%20pioglitazone%20metaanalysis2007.htm" TargetMode="External"/><Relationship Id="rId88" Type="http://schemas.openxmlformats.org/officeDocument/2006/relationships/hyperlink" Target="%7bFILENAME%20p%7d/../../medinfo/archive2010/Lipids%20Comparison%20of%20Guidelines.pdf" TargetMode="External"/><Relationship Id="rId153" Type="http://schemas.openxmlformats.org/officeDocument/2006/relationships/hyperlink" Target="../medinfo/archive2016/Lipids%20familial%20hypercholesterolaemia%20update%202013.pdf" TargetMode="External"/><Relationship Id="rId360" Type="http://schemas.openxmlformats.org/officeDocument/2006/relationships/hyperlink" Target="%7bFILENAME%20p%7d/../../medinfo/archive2008/Lipids%20WOSCOPS%20longterm.pdf" TargetMode="External"/><Relationship Id="rId598" Type="http://schemas.openxmlformats.org/officeDocument/2006/relationships/hyperlink" Target="%7bFILENAME%20p%7d/../../medinfo\calcium%20screening\EBCT%20editorial2003.pdf" TargetMode="External"/><Relationship Id="rId819" Type="http://schemas.openxmlformats.org/officeDocument/2006/relationships/hyperlink" Target="%7bFILENAME%20p%7d/../../medinfo/archive2010/Lipids%20Advanced%20lipoprotein%20subfractions%202009%20useful.pdf" TargetMode="External"/><Relationship Id="rId220" Type="http://schemas.openxmlformats.org/officeDocument/2006/relationships/hyperlink" Target="%7bFILENAME%20p%7d/../../medinfo/archive2008/lipids%20statins%20cognition.htm" TargetMode="External"/><Relationship Id="rId458" Type="http://schemas.openxmlformats.org/officeDocument/2006/relationships/hyperlink" Target="..\medinfo\archive\IHD%20Indians0013.htm" TargetMode="External"/><Relationship Id="rId665" Type="http://schemas.openxmlformats.org/officeDocument/2006/relationships/hyperlink" Target="../medinfo/archive2016/chest%20pain%20CAC.pdf" TargetMode="External"/><Relationship Id="rId872" Type="http://schemas.openxmlformats.org/officeDocument/2006/relationships/hyperlink" Target="%7bFILENAME%20p%7d/../../medinfo\Risk%20factors\CRP%20or%20other%20emerging%20risk%20factors\IHD%20CRP%20and%20risk2002.pdf" TargetMode="External"/><Relationship Id="rId15" Type="http://schemas.openxmlformats.org/officeDocument/2006/relationships/hyperlink" Target="%7bFILENAME%20p%7d/../../medinfo/archive/Risk%20factors%20at%2050.htm" TargetMode="External"/><Relationship Id="rId318" Type="http://schemas.openxmlformats.org/officeDocument/2006/relationships/hyperlink" Target="%7bFILENAME%20p%7d/../../medinfo/archive/ALLIANCE.htm" TargetMode="External"/><Relationship Id="rId525" Type="http://schemas.openxmlformats.org/officeDocument/2006/relationships/hyperlink" Target="file:///C:\Users\HITESH\SkyDrive\Medinfo\medinfo\archive2016\MESA%20CAC%20to%20guide%20statin%20use.pdf" TargetMode="External"/><Relationship Id="rId732" Type="http://schemas.openxmlformats.org/officeDocument/2006/relationships/hyperlink" Target="%7bFILENAME%20p%7d/../../medinfo/archive2008/IHD%20diabetes%20sulphonylureas.htm" TargetMode="External"/><Relationship Id="rId99" Type="http://schemas.openxmlformats.org/officeDocument/2006/relationships/hyperlink" Target="../Medinfo/Risk%20factors/ATPIIIc.pdf" TargetMode="External"/><Relationship Id="rId164" Type="http://schemas.openxmlformats.org/officeDocument/2006/relationships/hyperlink" Target="%7bFILENAME%20p%7d/../../medinfo\Risk%20factors\Lipids%20nonLDL%20RFs.pdf" TargetMode="External"/><Relationship Id="rId371" Type="http://schemas.openxmlformats.org/officeDocument/2006/relationships/hyperlink" Target="%7bFILENAME%20p%7d/../../medinfo\Risk%20factors\Lipids%20Homocysteine%20in%20AFFCAPS2002.pdf" TargetMode="External"/><Relationship Id="rId469" Type="http://schemas.openxmlformats.org/officeDocument/2006/relationships/hyperlink" Target="..\Medinfo\Archive\IHD%20Indians006.htm" TargetMode="External"/><Relationship Id="rId676" Type="http://schemas.openxmlformats.org/officeDocument/2006/relationships/hyperlink" Target="%7bFILENAME%20p%7d/../../medinfo/archive/IHD%20fam%20hx%20women.htm" TargetMode="External"/><Relationship Id="rId883" Type="http://schemas.openxmlformats.org/officeDocument/2006/relationships/hyperlink" Target="%7bFILENAME%20p%7d/../../medinfo/archive/Lipids%20VitE%20HOPE.htm" TargetMode="External"/><Relationship Id="rId26" Type="http://schemas.openxmlformats.org/officeDocument/2006/relationships/hyperlink" Target="../medinfo/archive2016/Lipids%20HDL%20SCORE.pdf" TargetMode="External"/><Relationship Id="rId231" Type="http://schemas.openxmlformats.org/officeDocument/2006/relationships/hyperlink" Target="../medinfo/archive2016/IHD%20statins%20antiischaemic%20effects%20EHJ%202010.pdf" TargetMode="External"/><Relationship Id="rId329" Type="http://schemas.openxmlformats.org/officeDocument/2006/relationships/hyperlink" Target="../medinfo/archive2016/Lipids%20LDL%20intensive%20lowering.pdf" TargetMode="External"/><Relationship Id="rId536" Type="http://schemas.openxmlformats.org/officeDocument/2006/relationships/hyperlink" Target="%7bFILENAME%20p%7d/../../medinfo/archive2010/CAC%20family%20hx%20MESA.pdf" TargetMode="External"/><Relationship Id="rId175" Type="http://schemas.openxmlformats.org/officeDocument/2006/relationships/hyperlink" Target="../medinfo/archive2016/statins%20CVD%20and%20renal%20outcomes%20metaanalysis%202013%20ed.pdf" TargetMode="External"/><Relationship Id="rId743" Type="http://schemas.openxmlformats.org/officeDocument/2006/relationships/hyperlink" Target="%7bFILENAME%20p%7d/../../medinfo/archive/Meditarrean%20diet.pdf" TargetMode="External"/><Relationship Id="rId382" Type="http://schemas.openxmlformats.org/officeDocument/2006/relationships/hyperlink" Target="../medinfo/archive2016/lipids%20JUPITER%20statins%20diabetes%20Comment%20Lancet%202013.pdf" TargetMode="External"/><Relationship Id="rId603" Type="http://schemas.openxmlformats.org/officeDocument/2006/relationships/hyperlink" Target="../medinfo/archive2016/CAC%20score%20CV%20health%20profile%20ed.pdf" TargetMode="External"/><Relationship Id="rId687" Type="http://schemas.openxmlformats.org/officeDocument/2006/relationships/hyperlink" Target="file:///C:\Users\Hitesh\SkyDrive\Medinfo\medinfo\calcium%20screening\EBCT%20coronary%20calcium%20and%20extracoronary%20atherosclerosis.pdf" TargetMode="External"/><Relationship Id="rId810" Type="http://schemas.openxmlformats.org/officeDocument/2006/relationships/hyperlink" Target="../medinfo/archive2016/Lipids%20HDL%20mandelian%20study.pdf" TargetMode="External"/><Relationship Id="rId908" Type="http://schemas.openxmlformats.org/officeDocument/2006/relationships/hyperlink" Target="%7bFILENAME%20p%7d/../../medinfo/archive/IHD%20alcohol%20intake%20ed.pdf" TargetMode="External"/><Relationship Id="rId242" Type="http://schemas.openxmlformats.org/officeDocument/2006/relationships/hyperlink" Target="%7bFILENAME%20p%7d/../../medinfo/archive2008/Lipids%20CETP%20inhibitor%20Anacerapib2007%20early%20data.htm" TargetMode="External"/><Relationship Id="rId894" Type="http://schemas.openxmlformats.org/officeDocument/2006/relationships/hyperlink" Target="%7bFILENAME%20p%7d/../../medinfo/archive2010/Risk%20factors%20PHS2%20vitC%20VitE%20AHA2008.htm" TargetMode="External"/><Relationship Id="rId37" Type="http://schemas.openxmlformats.org/officeDocument/2006/relationships/hyperlink" Target="../medinfo/archive2016/20160328a.pdf" TargetMode="External"/><Relationship Id="rId102" Type="http://schemas.openxmlformats.org/officeDocument/2006/relationships/hyperlink" Target="..\Medinfo\Risk%20factors\LIPIDS%20non-HDLC%20and%20apoB%202002.pdf" TargetMode="External"/><Relationship Id="rId547" Type="http://schemas.openxmlformats.org/officeDocument/2006/relationships/hyperlink" Target="../medinfo/archive2016/CAC%20nil%20MESA.pdf" TargetMode="External"/><Relationship Id="rId754" Type="http://schemas.openxmlformats.org/officeDocument/2006/relationships/hyperlink" Target="%7bFILENAME%20p%7d/../../medinfo\Risk%20factors\LIPIDS%20exercise2002.pdf" TargetMode="External"/><Relationship Id="rId90" Type="http://schemas.openxmlformats.org/officeDocument/2006/relationships/hyperlink" Target="%7bFILENAME%20p%7d/../../medinfo/archive2010/NZ%20CVD%20risk%20guidelines%202009.pdf" TargetMode="External"/><Relationship Id="rId186" Type="http://schemas.openxmlformats.org/officeDocument/2006/relationships/hyperlink" Target="%7bFILENAME%20p%7d/../../medinfo\Risk%20factors\New%20Tools%20for%20Coronary%20Risk%20Assessment%202002.pdf" TargetMode="External"/><Relationship Id="rId393" Type="http://schemas.openxmlformats.org/officeDocument/2006/relationships/hyperlink" Target="../medinfo/archive2016/Statins%20ASCOT%20LLA%20long%20term%20in%20UK.pdf" TargetMode="External"/><Relationship Id="rId407" Type="http://schemas.openxmlformats.org/officeDocument/2006/relationships/hyperlink" Target="../medinfo/archive2018/lipids%20CETP%20new%20innings.pdf" TargetMode="External"/><Relationship Id="rId614" Type="http://schemas.openxmlformats.org/officeDocument/2006/relationships/hyperlink" Target="%7bFILENAME%20p%7d/../../medinfo/archive/EBCT%20PACC%20three%20year%20outcome.pdf" TargetMode="External"/><Relationship Id="rId821" Type="http://schemas.openxmlformats.org/officeDocument/2006/relationships/hyperlink" Target="%7bFILENAME%20p%7d/../../medinfo/archive/Lipids%20Apo%20B%20sniderman%20editorial%20letter.pdf" TargetMode="External"/><Relationship Id="rId253" Type="http://schemas.openxmlformats.org/officeDocument/2006/relationships/hyperlink" Target="../medinfo/archive2016/lipids%20PCSK9%20alirocumab%20early%20safety%20ed.pdf" TargetMode="External"/><Relationship Id="rId460" Type="http://schemas.openxmlformats.org/officeDocument/2006/relationships/hyperlink" Target="%7bFILENAME%20p%7d/../../medinfo/archive/Lipids%20CRP%20UK%20Indians.htm" TargetMode="External"/><Relationship Id="rId698" Type="http://schemas.openxmlformats.org/officeDocument/2006/relationships/hyperlink" Target="%7bFILENAME%20p%7d/../../medinfo/archive/Risk%20factors%20cox2%20April06.htm" TargetMode="External"/><Relationship Id="rId919" Type="http://schemas.openxmlformats.org/officeDocument/2006/relationships/hyperlink" Target="../medinfo/archive2016/Lipids%20LCAT%20deficiency%20syndrome%20review.pdf" TargetMode="External"/><Relationship Id="rId48" Type="http://schemas.openxmlformats.org/officeDocument/2006/relationships/hyperlink" Target="%7bFILENAME%20p%7d/../../medinfo/archive/Lipids%20ApoB%20ApoA%20stroke%20AMORIS.htm" TargetMode="External"/><Relationship Id="rId113" Type="http://schemas.openxmlformats.org/officeDocument/2006/relationships/hyperlink" Target="file:///C:\Users\HITESH\SkyDrive\Medinfo\medinfo\archive2016\CVD%20prevention%20lipids%20European%20v%20US%202014.pdf" TargetMode="External"/><Relationship Id="rId320" Type="http://schemas.openxmlformats.org/officeDocument/2006/relationships/hyperlink" Target="file:///C:\Users\HITESH\SkyDrive\Medinfo\medinfo\IHD\IHD%20reduction%20of%20risk%20of%20stroke%20with%20atorvastatin%20in%20MIRACL2002.pdf" TargetMode="External"/><Relationship Id="rId558" Type="http://schemas.openxmlformats.org/officeDocument/2006/relationships/hyperlink" Target="../medinfo/archive2016/CHF%20MESA%20diastolic%20MRI.pdf" TargetMode="External"/><Relationship Id="rId765" Type="http://schemas.openxmlformats.org/officeDocument/2006/relationships/hyperlink" Target="%7bFILENAME%20p%7d/../../medinfo/archive/Risk%20factors%20metabolic%20syndrome%20or%20n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13003</TotalTime>
  <Pages>63</Pages>
  <Words>61269</Words>
  <Characters>349234</Characters>
  <Application>Microsoft Office Word</Application>
  <DocSecurity>0</DocSecurity>
  <Lines>2910</Lines>
  <Paragraphs>819</Paragraphs>
  <ScaleCrop>false</ScaleCrop>
  <HeadingPairs>
    <vt:vector size="2" baseType="variant">
      <vt:variant>
        <vt:lpstr>Title</vt:lpstr>
      </vt:variant>
      <vt:variant>
        <vt:i4>1</vt:i4>
      </vt:variant>
    </vt:vector>
  </HeadingPairs>
  <TitlesOfParts>
    <vt:vector size="1" baseType="lpstr">
      <vt:lpstr>a) Epidemiology</vt:lpstr>
    </vt:vector>
  </TitlesOfParts>
  <Company>WBH</Company>
  <LinksUpToDate>false</LinksUpToDate>
  <CharactersWithSpaces>409684</CharactersWithSpaces>
  <SharedDoc>false</SharedDoc>
  <HLinks>
    <vt:vector size="3618" baseType="variant">
      <vt:variant>
        <vt:i4>5570571</vt:i4>
      </vt:variant>
      <vt:variant>
        <vt:i4>1848</vt:i4>
      </vt:variant>
      <vt:variant>
        <vt:i4>0</vt:i4>
      </vt:variant>
      <vt:variant>
        <vt:i4>5</vt:i4>
      </vt:variant>
      <vt:variant>
        <vt:lpwstr>../medinfo/archive2008/IHD autopsy rates cad.pdf</vt:lpwstr>
      </vt:variant>
      <vt:variant>
        <vt:lpwstr/>
      </vt:variant>
      <vt:variant>
        <vt:i4>262232</vt:i4>
      </vt:variant>
      <vt:variant>
        <vt:i4>1845</vt:i4>
      </vt:variant>
      <vt:variant>
        <vt:i4>0</vt:i4>
      </vt:variant>
      <vt:variant>
        <vt:i4>5</vt:i4>
      </vt:variant>
      <vt:variant>
        <vt:lpwstr>../medinfo/archive2010/Risk factors smoking carenicline champix safe.htm</vt:lpwstr>
      </vt:variant>
      <vt:variant>
        <vt:lpwstr/>
      </vt:variant>
      <vt:variant>
        <vt:i4>6881403</vt:i4>
      </vt:variant>
      <vt:variant>
        <vt:i4>1842</vt:i4>
      </vt:variant>
      <vt:variant>
        <vt:i4>0</vt:i4>
      </vt:variant>
      <vt:variant>
        <vt:i4>5</vt:i4>
      </vt:variant>
      <vt:variant>
        <vt:lpwstr>../medinfo/archive2008/Risk factors diabetes steno2.htm</vt:lpwstr>
      </vt:variant>
      <vt:variant>
        <vt:lpwstr/>
      </vt:variant>
      <vt:variant>
        <vt:i4>7798808</vt:i4>
      </vt:variant>
      <vt:variant>
        <vt:i4>1839</vt:i4>
      </vt:variant>
      <vt:variant>
        <vt:i4>0</vt:i4>
      </vt:variant>
      <vt:variant>
        <vt:i4>5</vt:i4>
      </vt:variant>
      <vt:variant>
        <vt:lpwstr>..\Medinfo\ihd\IHD diabetes reducing risk editorial2003.pdf</vt:lpwstr>
      </vt:variant>
      <vt:variant>
        <vt:lpwstr/>
      </vt:variant>
      <vt:variant>
        <vt:i4>5505150</vt:i4>
      </vt:variant>
      <vt:variant>
        <vt:i4>1836</vt:i4>
      </vt:variant>
      <vt:variant>
        <vt:i4>0</vt:i4>
      </vt:variant>
      <vt:variant>
        <vt:i4>5</vt:i4>
      </vt:variant>
      <vt:variant>
        <vt:lpwstr>..\Medinfo\ihd\IHD diabetes reducing risk2003.pdf</vt:lpwstr>
      </vt:variant>
      <vt:variant>
        <vt:lpwstr/>
      </vt:variant>
      <vt:variant>
        <vt:i4>7340073</vt:i4>
      </vt:variant>
      <vt:variant>
        <vt:i4>1809</vt:i4>
      </vt:variant>
      <vt:variant>
        <vt:i4>0</vt:i4>
      </vt:variant>
      <vt:variant>
        <vt:i4>5</vt:i4>
      </vt:variant>
      <vt:variant>
        <vt:lpwstr>../medinfo/archive2011/Lipids Selenium.htm</vt:lpwstr>
      </vt:variant>
      <vt:variant>
        <vt:lpwstr/>
      </vt:variant>
      <vt:variant>
        <vt:i4>5046291</vt:i4>
      </vt:variant>
      <vt:variant>
        <vt:i4>1806</vt:i4>
      </vt:variant>
      <vt:variant>
        <vt:i4>0</vt:i4>
      </vt:variant>
      <vt:variant>
        <vt:i4>5</vt:i4>
      </vt:variant>
      <vt:variant>
        <vt:lpwstr>../medinfo/archive2010/Risk Factors Visceral and Pericardial Fat.pdf</vt:lpwstr>
      </vt:variant>
      <vt:variant>
        <vt:lpwstr/>
      </vt:variant>
      <vt:variant>
        <vt:i4>3014702</vt:i4>
      </vt:variant>
      <vt:variant>
        <vt:i4>1803</vt:i4>
      </vt:variant>
      <vt:variant>
        <vt:i4>0</vt:i4>
      </vt:variant>
      <vt:variant>
        <vt:i4>5</vt:i4>
      </vt:variant>
      <vt:variant>
        <vt:lpwstr>../medinfo/archive/IHD MI risk with stress.htm</vt:lpwstr>
      </vt:variant>
      <vt:variant>
        <vt:lpwstr/>
      </vt:variant>
      <vt:variant>
        <vt:i4>4849669</vt:i4>
      </vt:variant>
      <vt:variant>
        <vt:i4>1800</vt:i4>
      </vt:variant>
      <vt:variant>
        <vt:i4>0</vt:i4>
      </vt:variant>
      <vt:variant>
        <vt:i4>5</vt:i4>
      </vt:variant>
      <vt:variant>
        <vt:lpwstr>../medinfo/archive/IHD MI infection 2004.pdf</vt:lpwstr>
      </vt:variant>
      <vt:variant>
        <vt:lpwstr/>
      </vt:variant>
      <vt:variant>
        <vt:i4>7274525</vt:i4>
      </vt:variant>
      <vt:variant>
        <vt:i4>1797</vt:i4>
      </vt:variant>
      <vt:variant>
        <vt:i4>0</vt:i4>
      </vt:variant>
      <vt:variant>
        <vt:i4>5</vt:i4>
      </vt:variant>
      <vt:variant>
        <vt:lpwstr>..\Medinfo\Archive\IHD risk of MI and inflammatory disease.htm</vt:lpwstr>
      </vt:variant>
      <vt:variant>
        <vt:lpwstr/>
      </vt:variant>
      <vt:variant>
        <vt:i4>3342404</vt:i4>
      </vt:variant>
      <vt:variant>
        <vt:i4>1794</vt:i4>
      </vt:variant>
      <vt:variant>
        <vt:i4>0</vt:i4>
      </vt:variant>
      <vt:variant>
        <vt:i4>5</vt:i4>
      </vt:variant>
      <vt:variant>
        <vt:lpwstr>..\Medinfo\Archive\IHD SLE atherosclerosis.pdf</vt:lpwstr>
      </vt:variant>
      <vt:variant>
        <vt:lpwstr/>
      </vt:variant>
      <vt:variant>
        <vt:i4>7798857</vt:i4>
      </vt:variant>
      <vt:variant>
        <vt:i4>1791</vt:i4>
      </vt:variant>
      <vt:variant>
        <vt:i4>0</vt:i4>
      </vt:variant>
      <vt:variant>
        <vt:i4>5</vt:i4>
      </vt:variant>
      <vt:variant>
        <vt:lpwstr>..\Medinfo\Archive\Lupus an independent CV risk factor.htm</vt:lpwstr>
      </vt:variant>
      <vt:variant>
        <vt:lpwstr/>
      </vt:variant>
      <vt:variant>
        <vt:i4>7602221</vt:i4>
      </vt:variant>
      <vt:variant>
        <vt:i4>1788</vt:i4>
      </vt:variant>
      <vt:variant>
        <vt:i4>0</vt:i4>
      </vt:variant>
      <vt:variant>
        <vt:i4>5</vt:i4>
      </vt:variant>
      <vt:variant>
        <vt:lpwstr>../medinfo/archive/Risk factors microalbuminuria Framingham.htm</vt:lpwstr>
      </vt:variant>
      <vt:variant>
        <vt:lpwstr/>
      </vt:variant>
      <vt:variant>
        <vt:i4>458822</vt:i4>
      </vt:variant>
      <vt:variant>
        <vt:i4>1785</vt:i4>
      </vt:variant>
      <vt:variant>
        <vt:i4>0</vt:i4>
      </vt:variant>
      <vt:variant>
        <vt:i4>5</vt:i4>
      </vt:variant>
      <vt:variant>
        <vt:lpwstr>../medinfo/archive/IHD alcohol intake ed.pdf</vt:lpwstr>
      </vt:variant>
      <vt:variant>
        <vt:lpwstr/>
      </vt:variant>
      <vt:variant>
        <vt:i4>5636169</vt:i4>
      </vt:variant>
      <vt:variant>
        <vt:i4>1782</vt:i4>
      </vt:variant>
      <vt:variant>
        <vt:i4>0</vt:i4>
      </vt:variant>
      <vt:variant>
        <vt:i4>5</vt:i4>
      </vt:variant>
      <vt:variant>
        <vt:lpwstr>../medinfo/archive/Alcohol heart disease.pdf</vt:lpwstr>
      </vt:variant>
      <vt:variant>
        <vt:lpwstr/>
      </vt:variant>
      <vt:variant>
        <vt:i4>2490466</vt:i4>
      </vt:variant>
      <vt:variant>
        <vt:i4>1779</vt:i4>
      </vt:variant>
      <vt:variant>
        <vt:i4>0</vt:i4>
      </vt:variant>
      <vt:variant>
        <vt:i4>5</vt:i4>
      </vt:variant>
      <vt:variant>
        <vt:lpwstr>../medinfo/archive2008/Fish Oil and Statins.htm</vt:lpwstr>
      </vt:variant>
      <vt:variant>
        <vt:lpwstr/>
      </vt:variant>
      <vt:variant>
        <vt:i4>2949157</vt:i4>
      </vt:variant>
      <vt:variant>
        <vt:i4>1776</vt:i4>
      </vt:variant>
      <vt:variant>
        <vt:i4>0</vt:i4>
      </vt:variant>
      <vt:variant>
        <vt:i4>5</vt:i4>
      </vt:variant>
      <vt:variant>
        <vt:lpwstr>../medinfo/archive2009/ACC2009.doc</vt:lpwstr>
      </vt:variant>
      <vt:variant>
        <vt:lpwstr/>
      </vt:variant>
      <vt:variant>
        <vt:i4>2752632</vt:i4>
      </vt:variant>
      <vt:variant>
        <vt:i4>1773</vt:i4>
      </vt:variant>
      <vt:variant>
        <vt:i4>0</vt:i4>
      </vt:variant>
      <vt:variant>
        <vt:i4>5</vt:i4>
      </vt:variant>
      <vt:variant>
        <vt:lpwstr>../medinfo/archive2008/Lipids Omega 3 FA supplements statins TG.htm</vt:lpwstr>
      </vt:variant>
      <vt:variant>
        <vt:lpwstr/>
      </vt:variant>
      <vt:variant>
        <vt:i4>2359353</vt:i4>
      </vt:variant>
      <vt:variant>
        <vt:i4>1770</vt:i4>
      </vt:variant>
      <vt:variant>
        <vt:i4>0</vt:i4>
      </vt:variant>
      <vt:variant>
        <vt:i4>5</vt:i4>
      </vt:variant>
      <vt:variant>
        <vt:lpwstr>../medinfo/archive/Risk factors Omega3 metaanalysis.htm</vt:lpwstr>
      </vt:variant>
      <vt:variant>
        <vt:lpwstr/>
      </vt:variant>
      <vt:variant>
        <vt:i4>7209023</vt:i4>
      </vt:variant>
      <vt:variant>
        <vt:i4>1767</vt:i4>
      </vt:variant>
      <vt:variant>
        <vt:i4>0</vt:i4>
      </vt:variant>
      <vt:variant>
        <vt:i4>5</vt:i4>
      </vt:variant>
      <vt:variant>
        <vt:lpwstr>../medinfo/archive2010/Risk factors VitD deficiency.pdf</vt:lpwstr>
      </vt:variant>
      <vt:variant>
        <vt:lpwstr/>
      </vt:variant>
      <vt:variant>
        <vt:i4>3604516</vt:i4>
      </vt:variant>
      <vt:variant>
        <vt:i4>1764</vt:i4>
      </vt:variant>
      <vt:variant>
        <vt:i4>0</vt:i4>
      </vt:variant>
      <vt:variant>
        <vt:i4>5</vt:i4>
      </vt:variant>
      <vt:variant>
        <vt:lpwstr>../medinfo/archive2010/Risk factors PHS2 vitC VitE AHA2008.htm</vt:lpwstr>
      </vt:variant>
      <vt:variant>
        <vt:lpwstr/>
      </vt:variant>
      <vt:variant>
        <vt:i4>4063284</vt:i4>
      </vt:variant>
      <vt:variant>
        <vt:i4>1761</vt:i4>
      </vt:variant>
      <vt:variant>
        <vt:i4>0</vt:i4>
      </vt:variant>
      <vt:variant>
        <vt:i4>5</vt:i4>
      </vt:variant>
      <vt:variant>
        <vt:lpwstr>../medinfo/archive/Lipids VitE HOPE.htm</vt:lpwstr>
      </vt:variant>
      <vt:variant>
        <vt:lpwstr/>
      </vt:variant>
      <vt:variant>
        <vt:i4>6225962</vt:i4>
      </vt:variant>
      <vt:variant>
        <vt:i4>1758</vt:i4>
      </vt:variant>
      <vt:variant>
        <vt:i4>0</vt:i4>
      </vt:variant>
      <vt:variant>
        <vt:i4>5</vt:i4>
      </vt:variant>
      <vt:variant>
        <vt:lpwstr>..\Medinfo\Risk factors\Risk factors homocystenine asaians.pdf</vt:lpwstr>
      </vt:variant>
      <vt:variant>
        <vt:lpwstr/>
      </vt:variant>
      <vt:variant>
        <vt:i4>458871</vt:i4>
      </vt:variant>
      <vt:variant>
        <vt:i4>1755</vt:i4>
      </vt:variant>
      <vt:variant>
        <vt:i4>0</vt:i4>
      </vt:variant>
      <vt:variant>
        <vt:i4>5</vt:i4>
      </vt:variant>
      <vt:variant>
        <vt:lpwstr>..\Medinfo\Risk factors\LIPIDS lpa CRP homocysteine2003.pdf</vt:lpwstr>
      </vt:variant>
      <vt:variant>
        <vt:lpwstr/>
      </vt:variant>
      <vt:variant>
        <vt:i4>1966194</vt:i4>
      </vt:variant>
      <vt:variant>
        <vt:i4>1752</vt:i4>
      </vt:variant>
      <vt:variant>
        <vt:i4>0</vt:i4>
      </vt:variant>
      <vt:variant>
        <vt:i4>5</vt:i4>
      </vt:variant>
      <vt:variant>
        <vt:lpwstr>..\Medinfo\Risk factors\Lipids Homocysteine in AFFCAPS2002.pdf</vt:lpwstr>
      </vt:variant>
      <vt:variant>
        <vt:lpwstr/>
      </vt:variant>
      <vt:variant>
        <vt:i4>6422584</vt:i4>
      </vt:variant>
      <vt:variant>
        <vt:i4>1749</vt:i4>
      </vt:variant>
      <vt:variant>
        <vt:i4>0</vt:i4>
      </vt:variant>
      <vt:variant>
        <vt:i4>5</vt:i4>
      </vt:variant>
      <vt:variant>
        <vt:lpwstr>../medinfo/archive2008/Risk Factors WEBNIT vitamins.htm</vt:lpwstr>
      </vt:variant>
      <vt:variant>
        <vt:lpwstr/>
      </vt:variant>
      <vt:variant>
        <vt:i4>65624</vt:i4>
      </vt:variant>
      <vt:variant>
        <vt:i4>1746</vt:i4>
      </vt:variant>
      <vt:variant>
        <vt:i4>0</vt:i4>
      </vt:variant>
      <vt:variant>
        <vt:i4>5</vt:i4>
      </vt:variant>
      <vt:variant>
        <vt:lpwstr>../medinfo/archive/Risk factors homocysteine WACS.htm</vt:lpwstr>
      </vt:variant>
      <vt:variant>
        <vt:lpwstr/>
      </vt:variant>
      <vt:variant>
        <vt:i4>7340095</vt:i4>
      </vt:variant>
      <vt:variant>
        <vt:i4>1743</vt:i4>
      </vt:variant>
      <vt:variant>
        <vt:i4>0</vt:i4>
      </vt:variant>
      <vt:variant>
        <vt:i4>5</vt:i4>
      </vt:variant>
      <vt:variant>
        <vt:lpwstr>../medinfo/archive/Risk factors homocysteine NORVIT.pdf</vt:lpwstr>
      </vt:variant>
      <vt:variant>
        <vt:lpwstr/>
      </vt:variant>
      <vt:variant>
        <vt:i4>7536738</vt:i4>
      </vt:variant>
      <vt:variant>
        <vt:i4>1740</vt:i4>
      </vt:variant>
      <vt:variant>
        <vt:i4>0</vt:i4>
      </vt:variant>
      <vt:variant>
        <vt:i4>5</vt:i4>
      </vt:variant>
      <vt:variant>
        <vt:lpwstr>../medinfo/archive/Risk factors homocysteine HOPE2.pdf</vt:lpwstr>
      </vt:variant>
      <vt:variant>
        <vt:lpwstr/>
      </vt:variant>
      <vt:variant>
        <vt:i4>4128875</vt:i4>
      </vt:variant>
      <vt:variant>
        <vt:i4>1737</vt:i4>
      </vt:variant>
      <vt:variant>
        <vt:i4>0</vt:i4>
      </vt:variant>
      <vt:variant>
        <vt:i4>5</vt:i4>
      </vt:variant>
      <vt:variant>
        <vt:lpwstr>../medinfo/archive/Risk factors homocysteine editorial.pdf</vt:lpwstr>
      </vt:variant>
      <vt:variant>
        <vt:lpwstr/>
      </vt:variant>
      <vt:variant>
        <vt:i4>7602302</vt:i4>
      </vt:variant>
      <vt:variant>
        <vt:i4>1734</vt:i4>
      </vt:variant>
      <vt:variant>
        <vt:i4>0</vt:i4>
      </vt:variant>
      <vt:variant>
        <vt:i4>5</vt:i4>
      </vt:variant>
      <vt:variant>
        <vt:lpwstr>../medinfo/archive/Risk factors folic acid HOPE2 ACC06.htm</vt:lpwstr>
      </vt:variant>
      <vt:variant>
        <vt:lpwstr/>
      </vt:variant>
      <vt:variant>
        <vt:i4>4063284</vt:i4>
      </vt:variant>
      <vt:variant>
        <vt:i4>1731</vt:i4>
      </vt:variant>
      <vt:variant>
        <vt:i4>0</vt:i4>
      </vt:variant>
      <vt:variant>
        <vt:i4>5</vt:i4>
      </vt:variant>
      <vt:variant>
        <vt:lpwstr>../medinfo/archive/Lipids VitE HOPE.htm</vt:lpwstr>
      </vt:variant>
      <vt:variant>
        <vt:lpwstr/>
      </vt:variant>
      <vt:variant>
        <vt:i4>4849712</vt:i4>
      </vt:variant>
      <vt:variant>
        <vt:i4>1728</vt:i4>
      </vt:variant>
      <vt:variant>
        <vt:i4>0</vt:i4>
      </vt:variant>
      <vt:variant>
        <vt:i4>5</vt:i4>
      </vt:variant>
      <vt:variant>
        <vt:lpwstr>..\Medinfo\Risk factors\Antioxidants editorial.pdf</vt:lpwstr>
      </vt:variant>
      <vt:variant>
        <vt:lpwstr/>
      </vt:variant>
      <vt:variant>
        <vt:i4>1179733</vt:i4>
      </vt:variant>
      <vt:variant>
        <vt:i4>1725</vt:i4>
      </vt:variant>
      <vt:variant>
        <vt:i4>0</vt:i4>
      </vt:variant>
      <vt:variant>
        <vt:i4>5</vt:i4>
      </vt:variant>
      <vt:variant>
        <vt:lpwstr>../medinfo/archive/Metabolic syndrome fitness CRP.pdf</vt:lpwstr>
      </vt:variant>
      <vt:variant>
        <vt:lpwstr/>
      </vt:variant>
      <vt:variant>
        <vt:i4>6488084</vt:i4>
      </vt:variant>
      <vt:variant>
        <vt:i4>1722</vt:i4>
      </vt:variant>
      <vt:variant>
        <vt:i4>0</vt:i4>
      </vt:variant>
      <vt:variant>
        <vt:i4>5</vt:i4>
      </vt:variant>
      <vt:variant>
        <vt:lpwstr>..\Medinfo\Valve Disease\CRP obesity insulin resistance2002.pdf</vt:lpwstr>
      </vt:variant>
      <vt:variant>
        <vt:lpwstr/>
      </vt:variant>
      <vt:variant>
        <vt:i4>2097211</vt:i4>
      </vt:variant>
      <vt:variant>
        <vt:i4>1719</vt:i4>
      </vt:variant>
      <vt:variant>
        <vt:i4>0</vt:i4>
      </vt:variant>
      <vt:variant>
        <vt:i4>5</vt:i4>
      </vt:variant>
      <vt:variant>
        <vt:lpwstr>..\Medinfo\Risk factors\CRP or other emerging risk factors\Risk factors CRP Inflammation Indians Circ2001.pdf</vt:lpwstr>
      </vt:variant>
      <vt:variant>
        <vt:lpwstr/>
      </vt:variant>
      <vt:variant>
        <vt:i4>4194373</vt:i4>
      </vt:variant>
      <vt:variant>
        <vt:i4>1716</vt:i4>
      </vt:variant>
      <vt:variant>
        <vt:i4>0</vt:i4>
      </vt:variant>
      <vt:variant>
        <vt:i4>5</vt:i4>
      </vt:variant>
      <vt:variant>
        <vt:lpwstr>../medinfo/archive/Lipids CRP Framingham.pdf</vt:lpwstr>
      </vt:variant>
      <vt:variant>
        <vt:lpwstr/>
      </vt:variant>
      <vt:variant>
        <vt:i4>6881340</vt:i4>
      </vt:variant>
      <vt:variant>
        <vt:i4>1713</vt:i4>
      </vt:variant>
      <vt:variant>
        <vt:i4>0</vt:i4>
      </vt:variant>
      <vt:variant>
        <vt:i4>5</vt:i4>
      </vt:variant>
      <vt:variant>
        <vt:lpwstr>../medinfo/archive/IHD risk CRP elderly.htm</vt:lpwstr>
      </vt:variant>
      <vt:variant>
        <vt:lpwstr/>
      </vt:variant>
      <vt:variant>
        <vt:i4>2687082</vt:i4>
      </vt:variant>
      <vt:variant>
        <vt:i4>1710</vt:i4>
      </vt:variant>
      <vt:variant>
        <vt:i4>0</vt:i4>
      </vt:variant>
      <vt:variant>
        <vt:i4>5</vt:i4>
      </vt:variant>
      <vt:variant>
        <vt:lpwstr>../medinfo/archive/IHD MI inflammation 2004.pdf</vt:lpwstr>
      </vt:variant>
      <vt:variant>
        <vt:lpwstr/>
      </vt:variant>
      <vt:variant>
        <vt:i4>2752635</vt:i4>
      </vt:variant>
      <vt:variant>
        <vt:i4>1707</vt:i4>
      </vt:variant>
      <vt:variant>
        <vt:i4>0</vt:i4>
      </vt:variant>
      <vt:variant>
        <vt:i4>5</vt:i4>
      </vt:variant>
      <vt:variant>
        <vt:lpwstr>..\Medinfo\Risk factors\CRP or other emerging risk factors\IHD CRP and risk editorial2002.pdf</vt:lpwstr>
      </vt:variant>
      <vt:variant>
        <vt:lpwstr/>
      </vt:variant>
      <vt:variant>
        <vt:i4>589853</vt:i4>
      </vt:variant>
      <vt:variant>
        <vt:i4>1704</vt:i4>
      </vt:variant>
      <vt:variant>
        <vt:i4>0</vt:i4>
      </vt:variant>
      <vt:variant>
        <vt:i4>5</vt:i4>
      </vt:variant>
      <vt:variant>
        <vt:lpwstr>..\Medinfo\Risk factors\CRP or other emerging risk factors\IHD CRP and risk2002.pdf</vt:lpwstr>
      </vt:variant>
      <vt:variant>
        <vt:lpwstr/>
      </vt:variant>
      <vt:variant>
        <vt:i4>4653166</vt:i4>
      </vt:variant>
      <vt:variant>
        <vt:i4>1701</vt:i4>
      </vt:variant>
      <vt:variant>
        <vt:i4>0</vt:i4>
      </vt:variant>
      <vt:variant>
        <vt:i4>5</vt:i4>
      </vt:variant>
      <vt:variant>
        <vt:lpwstr>..\Medinfo\Risk factors\lipids CRP Statin NEJM 2001.pdf</vt:lpwstr>
      </vt:variant>
      <vt:variant>
        <vt:lpwstr/>
      </vt:variant>
      <vt:variant>
        <vt:i4>1769526</vt:i4>
      </vt:variant>
      <vt:variant>
        <vt:i4>1698</vt:i4>
      </vt:variant>
      <vt:variant>
        <vt:i4>0</vt:i4>
      </vt:variant>
      <vt:variant>
        <vt:i4>5</vt:i4>
      </vt:variant>
      <vt:variant>
        <vt:lpwstr>..\Medinfo\Risk factors\CRP and incident IHD in ARIC study.doc</vt:lpwstr>
      </vt:variant>
      <vt:variant>
        <vt:lpwstr/>
      </vt:variant>
      <vt:variant>
        <vt:i4>8126545</vt:i4>
      </vt:variant>
      <vt:variant>
        <vt:i4>1695</vt:i4>
      </vt:variant>
      <vt:variant>
        <vt:i4>0</vt:i4>
      </vt:variant>
      <vt:variant>
        <vt:i4>5</vt:i4>
      </vt:variant>
      <vt:variant>
        <vt:lpwstr>http://www.ncbi.nlm.nih.gov/entrez/query.fcgi?cmd=Retrieve&amp;db=PubMed&amp;list_uids=12432042&amp;dopt=Abstract</vt:lpwstr>
      </vt:variant>
      <vt:variant>
        <vt:lpwstr/>
      </vt:variant>
      <vt:variant>
        <vt:i4>1704046</vt:i4>
      </vt:variant>
      <vt:variant>
        <vt:i4>1692</vt:i4>
      </vt:variant>
      <vt:variant>
        <vt:i4>0</vt:i4>
      </vt:variant>
      <vt:variant>
        <vt:i4>5</vt:i4>
      </vt:variant>
      <vt:variant>
        <vt:lpwstr>http://www.medscape.com/viewprogram/2138_authors</vt:lpwstr>
      </vt:variant>
      <vt:variant>
        <vt:lpwstr/>
      </vt:variant>
      <vt:variant>
        <vt:i4>7012464</vt:i4>
      </vt:variant>
      <vt:variant>
        <vt:i4>1689</vt:i4>
      </vt:variant>
      <vt:variant>
        <vt:i4>0</vt:i4>
      </vt:variant>
      <vt:variant>
        <vt:i4>5</vt:i4>
      </vt:variant>
      <vt:variant>
        <vt:lpwstr>../medinfo/archive/IHD CRP risk NEJM2004 editorial.pdf</vt:lpwstr>
      </vt:variant>
      <vt:variant>
        <vt:lpwstr/>
      </vt:variant>
      <vt:variant>
        <vt:i4>27</vt:i4>
      </vt:variant>
      <vt:variant>
        <vt:i4>1686</vt:i4>
      </vt:variant>
      <vt:variant>
        <vt:i4>0</vt:i4>
      </vt:variant>
      <vt:variant>
        <vt:i4>5</vt:i4>
      </vt:variant>
      <vt:variant>
        <vt:lpwstr>../medinfo/archive/CRP risk NEJM2004.pdf</vt:lpwstr>
      </vt:variant>
      <vt:variant>
        <vt:lpwstr/>
      </vt:variant>
      <vt:variant>
        <vt:i4>458871</vt:i4>
      </vt:variant>
      <vt:variant>
        <vt:i4>1683</vt:i4>
      </vt:variant>
      <vt:variant>
        <vt:i4>0</vt:i4>
      </vt:variant>
      <vt:variant>
        <vt:i4>5</vt:i4>
      </vt:variant>
      <vt:variant>
        <vt:lpwstr>..\Medinfo\Risk factors\LIPIDS lpa CRP homocysteine2003.pdf</vt:lpwstr>
      </vt:variant>
      <vt:variant>
        <vt:lpwstr/>
      </vt:variant>
      <vt:variant>
        <vt:i4>5570687</vt:i4>
      </vt:variant>
      <vt:variant>
        <vt:i4>1680</vt:i4>
      </vt:variant>
      <vt:variant>
        <vt:i4>0</vt:i4>
      </vt:variant>
      <vt:variant>
        <vt:i4>5</vt:i4>
      </vt:variant>
      <vt:variant>
        <vt:lpwstr>..\Medinfo\IHD\IHD CRP and prognosis2002.pdf</vt:lpwstr>
      </vt:variant>
      <vt:variant>
        <vt:lpwstr/>
      </vt:variant>
      <vt:variant>
        <vt:i4>7143527</vt:i4>
      </vt:variant>
      <vt:variant>
        <vt:i4>1677</vt:i4>
      </vt:variant>
      <vt:variant>
        <vt:i4>0</vt:i4>
      </vt:variant>
      <vt:variant>
        <vt:i4>5</vt:i4>
      </vt:variant>
      <vt:variant>
        <vt:lpwstr>../medinfo/archive/IHD CRP fluctuations.htm</vt:lpwstr>
      </vt:variant>
      <vt:variant>
        <vt:lpwstr/>
      </vt:variant>
      <vt:variant>
        <vt:i4>1769528</vt:i4>
      </vt:variant>
      <vt:variant>
        <vt:i4>1674</vt:i4>
      </vt:variant>
      <vt:variant>
        <vt:i4>0</vt:i4>
      </vt:variant>
      <vt:variant>
        <vt:i4>5</vt:i4>
      </vt:variant>
      <vt:variant>
        <vt:lpwstr>..\Medinfo\IHD\IHD CRP editorial 2001.pdf</vt:lpwstr>
      </vt:variant>
      <vt:variant>
        <vt:lpwstr/>
      </vt:variant>
      <vt:variant>
        <vt:i4>2752635</vt:i4>
      </vt:variant>
      <vt:variant>
        <vt:i4>1671</vt:i4>
      </vt:variant>
      <vt:variant>
        <vt:i4>0</vt:i4>
      </vt:variant>
      <vt:variant>
        <vt:i4>5</vt:i4>
      </vt:variant>
      <vt:variant>
        <vt:lpwstr>..\Medinfo\Risk factors\CRP or other emerging risk factors\IHD CRP and risk editorial2002.pdf</vt:lpwstr>
      </vt:variant>
      <vt:variant>
        <vt:lpwstr/>
      </vt:variant>
      <vt:variant>
        <vt:i4>458789</vt:i4>
      </vt:variant>
      <vt:variant>
        <vt:i4>1668</vt:i4>
      </vt:variant>
      <vt:variant>
        <vt:i4>0</vt:i4>
      </vt:variant>
      <vt:variant>
        <vt:i4>5</vt:i4>
      </vt:variant>
      <vt:variant>
        <vt:lpwstr>..\Medinfo\Risk factors\Lipids Stains and acute phase response 2001.pdf</vt:lpwstr>
      </vt:variant>
      <vt:variant>
        <vt:lpwstr/>
      </vt:variant>
      <vt:variant>
        <vt:i4>2883584</vt:i4>
      </vt:variant>
      <vt:variant>
        <vt:i4>1665</vt:i4>
      </vt:variant>
      <vt:variant>
        <vt:i4>0</vt:i4>
      </vt:variant>
      <vt:variant>
        <vt:i4>5</vt:i4>
      </vt:variant>
      <vt:variant>
        <vt:lpwstr>..\Medinfo\Risk factors\Risk factors HS-CRP Circ2000.pdf</vt:lpwstr>
      </vt:variant>
      <vt:variant>
        <vt:lpwstr/>
      </vt:variant>
      <vt:variant>
        <vt:i4>7667768</vt:i4>
      </vt:variant>
      <vt:variant>
        <vt:i4>1662</vt:i4>
      </vt:variant>
      <vt:variant>
        <vt:i4>0</vt:i4>
      </vt:variant>
      <vt:variant>
        <vt:i4>5</vt:i4>
      </vt:variant>
      <vt:variant>
        <vt:lpwstr>..\Medinfo\Risk factors\CRP or other emerging risk factors\CRP scientific statement 2.pdf</vt:lpwstr>
      </vt:variant>
      <vt:variant>
        <vt:lpwstr/>
      </vt:variant>
      <vt:variant>
        <vt:i4>7012464</vt:i4>
      </vt:variant>
      <vt:variant>
        <vt:i4>1659</vt:i4>
      </vt:variant>
      <vt:variant>
        <vt:i4>0</vt:i4>
      </vt:variant>
      <vt:variant>
        <vt:i4>5</vt:i4>
      </vt:variant>
      <vt:variant>
        <vt:lpwstr>../medinfo/archive/IHD CRP risk NEJM2004 editorial.pdf</vt:lpwstr>
      </vt:variant>
      <vt:variant>
        <vt:lpwstr/>
      </vt:variant>
      <vt:variant>
        <vt:i4>1048670</vt:i4>
      </vt:variant>
      <vt:variant>
        <vt:i4>1656</vt:i4>
      </vt:variant>
      <vt:variant>
        <vt:i4>0</vt:i4>
      </vt:variant>
      <vt:variant>
        <vt:i4>5</vt:i4>
      </vt:variant>
      <vt:variant>
        <vt:lpwstr>../medinfo/archive/CRP review.pdf</vt:lpwstr>
      </vt:variant>
      <vt:variant>
        <vt:lpwstr/>
      </vt:variant>
      <vt:variant>
        <vt:i4>7864359</vt:i4>
      </vt:variant>
      <vt:variant>
        <vt:i4>1653</vt:i4>
      </vt:variant>
      <vt:variant>
        <vt:i4>0</vt:i4>
      </vt:variant>
      <vt:variant>
        <vt:i4>5</vt:i4>
      </vt:variant>
      <vt:variant>
        <vt:lpwstr>../medinfo/archive/risk factors CRP debate.htm</vt:lpwstr>
      </vt:variant>
      <vt:variant>
        <vt:lpwstr/>
      </vt:variant>
      <vt:variant>
        <vt:i4>2359338</vt:i4>
      </vt:variant>
      <vt:variant>
        <vt:i4>1650</vt:i4>
      </vt:variant>
      <vt:variant>
        <vt:i4>0</vt:i4>
      </vt:variant>
      <vt:variant>
        <vt:i4>5</vt:i4>
      </vt:variant>
      <vt:variant>
        <vt:lpwstr>../medinfo/archive2008/Risk Factors CRP editorial JACC2007.pdf</vt:lpwstr>
      </vt:variant>
      <vt:variant>
        <vt:lpwstr/>
      </vt:variant>
      <vt:variant>
        <vt:i4>3670066</vt:i4>
      </vt:variant>
      <vt:variant>
        <vt:i4>1647</vt:i4>
      </vt:variant>
      <vt:variant>
        <vt:i4>0</vt:i4>
      </vt:variant>
      <vt:variant>
        <vt:i4>5</vt:i4>
      </vt:variant>
      <vt:variant>
        <vt:lpwstr>../medinfo/archive2008/Risk Factors CRP viewpoint JACC2007.pdf</vt:lpwstr>
      </vt:variant>
      <vt:variant>
        <vt:lpwstr/>
      </vt:variant>
      <vt:variant>
        <vt:i4>4587549</vt:i4>
      </vt:variant>
      <vt:variant>
        <vt:i4>1644</vt:i4>
      </vt:variant>
      <vt:variant>
        <vt:i4>0</vt:i4>
      </vt:variant>
      <vt:variant>
        <vt:i4>5</vt:i4>
      </vt:variant>
      <vt:variant>
        <vt:lpwstr>../medinfo/archive2011/CRP debate EHJ 2010 Innocent bystander.pdf</vt:lpwstr>
      </vt:variant>
      <vt:variant>
        <vt:lpwstr/>
      </vt:variant>
      <vt:variant>
        <vt:i4>6553707</vt:i4>
      </vt:variant>
      <vt:variant>
        <vt:i4>1641</vt:i4>
      </vt:variant>
      <vt:variant>
        <vt:i4>0</vt:i4>
      </vt:variant>
      <vt:variant>
        <vt:i4>5</vt:i4>
      </vt:variant>
      <vt:variant>
        <vt:lpwstr>../medinfo/archive2011/CRP debate EHJ 2010 Mediator of disease.pdf</vt:lpwstr>
      </vt:variant>
      <vt:variant>
        <vt:lpwstr/>
      </vt:variant>
      <vt:variant>
        <vt:i4>4390956</vt:i4>
      </vt:variant>
      <vt:variant>
        <vt:i4>1638</vt:i4>
      </vt:variant>
      <vt:variant>
        <vt:i4>0</vt:i4>
      </vt:variant>
      <vt:variant>
        <vt:i4>5</vt:i4>
      </vt:variant>
      <vt:variant>
        <vt:lpwstr>..\Medinfo\Risk factors\Lipids TG and Risk2002.pdf</vt:lpwstr>
      </vt:variant>
      <vt:variant>
        <vt:lpwstr/>
      </vt:variant>
      <vt:variant>
        <vt:i4>458871</vt:i4>
      </vt:variant>
      <vt:variant>
        <vt:i4>1635</vt:i4>
      </vt:variant>
      <vt:variant>
        <vt:i4>0</vt:i4>
      </vt:variant>
      <vt:variant>
        <vt:i4>5</vt:i4>
      </vt:variant>
      <vt:variant>
        <vt:lpwstr>..\Medinfo\Risk factors\LIPIDS lpa CRP homocysteine2003.pdf</vt:lpwstr>
      </vt:variant>
      <vt:variant>
        <vt:lpwstr/>
      </vt:variant>
      <vt:variant>
        <vt:i4>6946928</vt:i4>
      </vt:variant>
      <vt:variant>
        <vt:i4>1632</vt:i4>
      </vt:variant>
      <vt:variant>
        <vt:i4>0</vt:i4>
      </vt:variant>
      <vt:variant>
        <vt:i4>5</vt:i4>
      </vt:variant>
      <vt:variant>
        <vt:lpwstr>../medinfo/archive/Lipids ApoB Lpa.htm</vt:lpwstr>
      </vt:variant>
      <vt:variant>
        <vt:lpwstr/>
      </vt:variant>
      <vt:variant>
        <vt:i4>3080224</vt:i4>
      </vt:variant>
      <vt:variant>
        <vt:i4>1629</vt:i4>
      </vt:variant>
      <vt:variant>
        <vt:i4>0</vt:i4>
      </vt:variant>
      <vt:variant>
        <vt:i4>5</vt:i4>
      </vt:variant>
      <vt:variant>
        <vt:lpwstr>../medinfo/archive2008/Lipids lpa risk.htm</vt:lpwstr>
      </vt:variant>
      <vt:variant>
        <vt:lpwstr/>
      </vt:variant>
      <vt:variant>
        <vt:i4>7340133</vt:i4>
      </vt:variant>
      <vt:variant>
        <vt:i4>1626</vt:i4>
      </vt:variant>
      <vt:variant>
        <vt:i4>0</vt:i4>
      </vt:variant>
      <vt:variant>
        <vt:i4>5</vt:i4>
      </vt:variant>
      <vt:variant>
        <vt:lpwstr>../medinfo/archive/Lipids lpa women.htm</vt:lpwstr>
      </vt:variant>
      <vt:variant>
        <vt:lpwstr/>
      </vt:variant>
      <vt:variant>
        <vt:i4>2818160</vt:i4>
      </vt:variant>
      <vt:variant>
        <vt:i4>1623</vt:i4>
      </vt:variant>
      <vt:variant>
        <vt:i4>0</vt:i4>
      </vt:variant>
      <vt:variant>
        <vt:i4>5</vt:i4>
      </vt:variant>
      <vt:variant>
        <vt:lpwstr>../medinfo/archive2010/Risk factors lp(a) NEJM report 2009.htm</vt:lpwstr>
      </vt:variant>
      <vt:variant>
        <vt:lpwstr/>
      </vt:variant>
      <vt:variant>
        <vt:i4>3473449</vt:i4>
      </vt:variant>
      <vt:variant>
        <vt:i4>1620</vt:i4>
      </vt:variant>
      <vt:variant>
        <vt:i4>0</vt:i4>
      </vt:variant>
      <vt:variant>
        <vt:i4>5</vt:i4>
      </vt:variant>
      <vt:variant>
        <vt:lpwstr>../medinfo/archive2010/Lipids Lp(a) genetic variants NEJM2010ed.pdf</vt:lpwstr>
      </vt:variant>
      <vt:variant>
        <vt:lpwstr/>
      </vt:variant>
      <vt:variant>
        <vt:i4>5242957</vt:i4>
      </vt:variant>
      <vt:variant>
        <vt:i4>1617</vt:i4>
      </vt:variant>
      <vt:variant>
        <vt:i4>0</vt:i4>
      </vt:variant>
      <vt:variant>
        <vt:i4>5</vt:i4>
      </vt:variant>
      <vt:variant>
        <vt:lpwstr>../medinfo/archive2010/Lipids Lp(a) genetic variants NEJM2010.pdf</vt:lpwstr>
      </vt:variant>
      <vt:variant>
        <vt:lpwstr/>
      </vt:variant>
      <vt:variant>
        <vt:i4>6291495</vt:i4>
      </vt:variant>
      <vt:variant>
        <vt:i4>1614</vt:i4>
      </vt:variant>
      <vt:variant>
        <vt:i4>0</vt:i4>
      </vt:variant>
      <vt:variant>
        <vt:i4>5</vt:i4>
      </vt:variant>
      <vt:variant>
        <vt:lpwstr>../medinfo/archive2010/risk factors lp(a) Jun09.htm</vt:lpwstr>
      </vt:variant>
      <vt:variant>
        <vt:lpwstr/>
      </vt:variant>
      <vt:variant>
        <vt:i4>655372</vt:i4>
      </vt:variant>
      <vt:variant>
        <vt:i4>1611</vt:i4>
      </vt:variant>
      <vt:variant>
        <vt:i4>0</vt:i4>
      </vt:variant>
      <vt:variant>
        <vt:i4>5</vt:i4>
      </vt:variant>
      <vt:variant>
        <vt:lpwstr>../medinfo/archive/Lipids Lp(a) editorial2003.pdf</vt:lpwstr>
      </vt:variant>
      <vt:variant>
        <vt:lpwstr/>
      </vt:variant>
      <vt:variant>
        <vt:i4>4784206</vt:i4>
      </vt:variant>
      <vt:variant>
        <vt:i4>1608</vt:i4>
      </vt:variant>
      <vt:variant>
        <vt:i4>0</vt:i4>
      </vt:variant>
      <vt:variant>
        <vt:i4>5</vt:i4>
      </vt:variant>
      <vt:variant>
        <vt:lpwstr>../medinfo/archive2008/IHD lipids lp a ed2008.pdf</vt:lpwstr>
      </vt:variant>
      <vt:variant>
        <vt:lpwstr/>
      </vt:variant>
      <vt:variant>
        <vt:i4>4587601</vt:i4>
      </vt:variant>
      <vt:variant>
        <vt:i4>1605</vt:i4>
      </vt:variant>
      <vt:variant>
        <vt:i4>0</vt:i4>
      </vt:variant>
      <vt:variant>
        <vt:i4>5</vt:i4>
      </vt:variant>
      <vt:variant>
        <vt:lpwstr>../medinfo/archive/Lipids Apo B and A1 Sweden.pdf</vt:lpwstr>
      </vt:variant>
      <vt:variant>
        <vt:lpwstr/>
      </vt:variant>
      <vt:variant>
        <vt:i4>1572878</vt:i4>
      </vt:variant>
      <vt:variant>
        <vt:i4>1602</vt:i4>
      </vt:variant>
      <vt:variant>
        <vt:i4>0</vt:i4>
      </vt:variant>
      <vt:variant>
        <vt:i4>5</vt:i4>
      </vt:variant>
      <vt:variant>
        <vt:lpwstr>../medinfo/archive/Lipids LDL particle no Framingham.htm</vt:lpwstr>
      </vt:variant>
      <vt:variant>
        <vt:lpwstr/>
      </vt:variant>
      <vt:variant>
        <vt:i4>3276847</vt:i4>
      </vt:variant>
      <vt:variant>
        <vt:i4>1599</vt:i4>
      </vt:variant>
      <vt:variant>
        <vt:i4>0</vt:i4>
      </vt:variant>
      <vt:variant>
        <vt:i4>5</vt:i4>
      </vt:variant>
      <vt:variant>
        <vt:lpwstr>../medinfo/archive/lipids apolipoproteins diabetes.pdf</vt:lpwstr>
      </vt:variant>
      <vt:variant>
        <vt:lpwstr/>
      </vt:variant>
      <vt:variant>
        <vt:i4>6750240</vt:i4>
      </vt:variant>
      <vt:variant>
        <vt:i4>1596</vt:i4>
      </vt:variant>
      <vt:variant>
        <vt:i4>0</vt:i4>
      </vt:variant>
      <vt:variant>
        <vt:i4>5</vt:i4>
      </vt:variant>
      <vt:variant>
        <vt:lpwstr>../Medinfo/Archive/Lipids ApoB.htm</vt:lpwstr>
      </vt:variant>
      <vt:variant>
        <vt:lpwstr/>
      </vt:variant>
      <vt:variant>
        <vt:i4>7733302</vt:i4>
      </vt:variant>
      <vt:variant>
        <vt:i4>1593</vt:i4>
      </vt:variant>
      <vt:variant>
        <vt:i4>0</vt:i4>
      </vt:variant>
      <vt:variant>
        <vt:i4>5</vt:i4>
      </vt:variant>
      <vt:variant>
        <vt:lpwstr>../medinfo/archive/Lipids ApoB viewpoint sniderman.pdf</vt:lpwstr>
      </vt:variant>
      <vt:variant>
        <vt:lpwstr/>
      </vt:variant>
      <vt:variant>
        <vt:i4>6029401</vt:i4>
      </vt:variant>
      <vt:variant>
        <vt:i4>1590</vt:i4>
      </vt:variant>
      <vt:variant>
        <vt:i4>0</vt:i4>
      </vt:variant>
      <vt:variant>
        <vt:i4>5</vt:i4>
      </vt:variant>
      <vt:variant>
        <vt:lpwstr>../medinfo/archive/lipids apoB nonHDL.htm</vt:lpwstr>
      </vt:variant>
      <vt:variant>
        <vt:lpwstr/>
      </vt:variant>
      <vt:variant>
        <vt:i4>3866682</vt:i4>
      </vt:variant>
      <vt:variant>
        <vt:i4>1587</vt:i4>
      </vt:variant>
      <vt:variant>
        <vt:i4>0</vt:i4>
      </vt:variant>
      <vt:variant>
        <vt:i4>5</vt:i4>
      </vt:variant>
      <vt:variant>
        <vt:lpwstr>../medinfo/archive/Lipids apoB vs LDL editorial2005.pdf</vt:lpwstr>
      </vt:variant>
      <vt:variant>
        <vt:lpwstr/>
      </vt:variant>
      <vt:variant>
        <vt:i4>3407924</vt:i4>
      </vt:variant>
      <vt:variant>
        <vt:i4>1584</vt:i4>
      </vt:variant>
      <vt:variant>
        <vt:i4>0</vt:i4>
      </vt:variant>
      <vt:variant>
        <vt:i4>5</vt:i4>
      </vt:variant>
      <vt:variant>
        <vt:lpwstr>../medinfo/archive/Lipids ApoB HPFS2005.htm</vt:lpwstr>
      </vt:variant>
      <vt:variant>
        <vt:lpwstr/>
      </vt:variant>
      <vt:variant>
        <vt:i4>8323099</vt:i4>
      </vt:variant>
      <vt:variant>
        <vt:i4>1581</vt:i4>
      </vt:variant>
      <vt:variant>
        <vt:i4>0</vt:i4>
      </vt:variant>
      <vt:variant>
        <vt:i4>5</vt:i4>
      </vt:variant>
      <vt:variant>
        <vt:lpwstr>..\Medinfo\Risk factors\LIPIDS non-HDLC and apoB 2002.pdf</vt:lpwstr>
      </vt:variant>
      <vt:variant>
        <vt:lpwstr/>
      </vt:variant>
      <vt:variant>
        <vt:i4>8323104</vt:i4>
      </vt:variant>
      <vt:variant>
        <vt:i4>1578</vt:i4>
      </vt:variant>
      <vt:variant>
        <vt:i4>0</vt:i4>
      </vt:variant>
      <vt:variant>
        <vt:i4>5</vt:i4>
      </vt:variant>
      <vt:variant>
        <vt:lpwstr>../medinfo/archive/Lipids Apolipoprotein B Levels Cardiac Risk.htm</vt:lpwstr>
      </vt:variant>
      <vt:variant>
        <vt:lpwstr/>
      </vt:variant>
      <vt:variant>
        <vt:i4>1048593</vt:i4>
      </vt:variant>
      <vt:variant>
        <vt:i4>1575</vt:i4>
      </vt:variant>
      <vt:variant>
        <vt:i4>0</vt:i4>
      </vt:variant>
      <vt:variant>
        <vt:i4>5</vt:i4>
      </vt:variant>
      <vt:variant>
        <vt:lpwstr>../medinfo/archive/Lipids ApoB editorial2002.pdf</vt:lpwstr>
      </vt:variant>
      <vt:variant>
        <vt:lpwstr/>
      </vt:variant>
      <vt:variant>
        <vt:i4>655428</vt:i4>
      </vt:variant>
      <vt:variant>
        <vt:i4>1572</vt:i4>
      </vt:variant>
      <vt:variant>
        <vt:i4>0</vt:i4>
      </vt:variant>
      <vt:variant>
        <vt:i4>5</vt:i4>
      </vt:variant>
      <vt:variant>
        <vt:lpwstr>../medinfo/archive/LIPIDS non-HDLC and apoB 2002.pdf</vt:lpwstr>
      </vt:variant>
      <vt:variant>
        <vt:lpwstr/>
      </vt:variant>
      <vt:variant>
        <vt:i4>7340146</vt:i4>
      </vt:variant>
      <vt:variant>
        <vt:i4>1569</vt:i4>
      </vt:variant>
      <vt:variant>
        <vt:i4>0</vt:i4>
      </vt:variant>
      <vt:variant>
        <vt:i4>5</vt:i4>
      </vt:variant>
      <vt:variant>
        <vt:lpwstr>../medinfo/archive/Lipids Apo B sniderman editorial.pdf</vt:lpwstr>
      </vt:variant>
      <vt:variant>
        <vt:lpwstr/>
      </vt:variant>
      <vt:variant>
        <vt:i4>7274549</vt:i4>
      </vt:variant>
      <vt:variant>
        <vt:i4>1566</vt:i4>
      </vt:variant>
      <vt:variant>
        <vt:i4>0</vt:i4>
      </vt:variant>
      <vt:variant>
        <vt:i4>5</vt:i4>
      </vt:variant>
      <vt:variant>
        <vt:lpwstr>../medinfo/archive/Lipids Apo B sniderman editorial letter.pdf</vt:lpwstr>
      </vt:variant>
      <vt:variant>
        <vt:lpwstr/>
      </vt:variant>
      <vt:variant>
        <vt:i4>6357116</vt:i4>
      </vt:variant>
      <vt:variant>
        <vt:i4>1563</vt:i4>
      </vt:variant>
      <vt:variant>
        <vt:i4>0</vt:i4>
      </vt:variant>
      <vt:variant>
        <vt:i4>5</vt:i4>
      </vt:variant>
      <vt:variant>
        <vt:lpwstr>../medinfo/archive2010/Lipids Advanced lipoprotein subfractions 2009 not useful.pdf</vt:lpwstr>
      </vt:variant>
      <vt:variant>
        <vt:lpwstr/>
      </vt:variant>
      <vt:variant>
        <vt:i4>8060979</vt:i4>
      </vt:variant>
      <vt:variant>
        <vt:i4>1560</vt:i4>
      </vt:variant>
      <vt:variant>
        <vt:i4>0</vt:i4>
      </vt:variant>
      <vt:variant>
        <vt:i4>5</vt:i4>
      </vt:variant>
      <vt:variant>
        <vt:lpwstr>../medinfo/archive2010/Lipids Advanced lipoprotein subfractions 2009 useful.pdf</vt:lpwstr>
      </vt:variant>
      <vt:variant>
        <vt:lpwstr/>
      </vt:variant>
      <vt:variant>
        <vt:i4>917592</vt:i4>
      </vt:variant>
      <vt:variant>
        <vt:i4>1557</vt:i4>
      </vt:variant>
      <vt:variant>
        <vt:i4>0</vt:i4>
      </vt:variant>
      <vt:variant>
        <vt:i4>5</vt:i4>
      </vt:variant>
      <vt:variant>
        <vt:lpwstr>javascript:window.top.medview('/servlet/display?styleid=975,254,113&amp;docid=32771&amp;references=yes&amp;refid=2</vt:lpwstr>
      </vt:variant>
      <vt:variant>
        <vt:lpwstr>bibref2','','htm','600','150')</vt:lpwstr>
      </vt:variant>
      <vt:variant>
        <vt:i4>852059</vt:i4>
      </vt:variant>
      <vt:variant>
        <vt:i4>1554</vt:i4>
      </vt:variant>
      <vt:variant>
        <vt:i4>0</vt:i4>
      </vt:variant>
      <vt:variant>
        <vt:i4>5</vt:i4>
      </vt:variant>
      <vt:variant>
        <vt:lpwstr>javascript:window.top.medview('/servlet/display?styleid=975,254,113&amp;docid=32771&amp;references=yes&amp;refid=1</vt:lpwstr>
      </vt:variant>
      <vt:variant>
        <vt:lpwstr>bibref1','','htm','600','150')</vt:lpwstr>
      </vt:variant>
      <vt:variant>
        <vt:i4>8323099</vt:i4>
      </vt:variant>
      <vt:variant>
        <vt:i4>1551</vt:i4>
      </vt:variant>
      <vt:variant>
        <vt:i4>0</vt:i4>
      </vt:variant>
      <vt:variant>
        <vt:i4>5</vt:i4>
      </vt:variant>
      <vt:variant>
        <vt:lpwstr>..\Medinfo\Risk factors\LIPIDS non-HDLC and apoB 2002.pdf</vt:lpwstr>
      </vt:variant>
      <vt:variant>
        <vt:lpwstr/>
      </vt:variant>
      <vt:variant>
        <vt:i4>1835102</vt:i4>
      </vt:variant>
      <vt:variant>
        <vt:i4>1548</vt:i4>
      </vt:variant>
      <vt:variant>
        <vt:i4>0</vt:i4>
      </vt:variant>
      <vt:variant>
        <vt:i4>5</vt:i4>
      </vt:variant>
      <vt:variant>
        <vt:lpwstr>../medinfo/archive2010/Risk factors LDL and CHD metaanalysis.pdf</vt:lpwstr>
      </vt:variant>
      <vt:variant>
        <vt:lpwstr/>
      </vt:variant>
      <vt:variant>
        <vt:i4>4587585</vt:i4>
      </vt:variant>
      <vt:variant>
        <vt:i4>1545</vt:i4>
      </vt:variant>
      <vt:variant>
        <vt:i4>0</vt:i4>
      </vt:variant>
      <vt:variant>
        <vt:i4>5</vt:i4>
      </vt:variant>
      <vt:variant>
        <vt:lpwstr>../medinfo/archive/Lipids HDL subclasses.htm</vt:lpwstr>
      </vt:variant>
      <vt:variant>
        <vt:lpwstr/>
      </vt:variant>
      <vt:variant>
        <vt:i4>6029317</vt:i4>
      </vt:variant>
      <vt:variant>
        <vt:i4>1542</vt:i4>
      </vt:variant>
      <vt:variant>
        <vt:i4>0</vt:i4>
      </vt:variant>
      <vt:variant>
        <vt:i4>5</vt:i4>
      </vt:variant>
      <vt:variant>
        <vt:lpwstr>../medinfo/archive/Lipids HDL raising statins.HTM</vt:lpwstr>
      </vt:variant>
      <vt:variant>
        <vt:lpwstr/>
      </vt:variant>
      <vt:variant>
        <vt:i4>5177416</vt:i4>
      </vt:variant>
      <vt:variant>
        <vt:i4>1539</vt:i4>
      </vt:variant>
      <vt:variant>
        <vt:i4>0</vt:i4>
      </vt:variant>
      <vt:variant>
        <vt:i4>5</vt:i4>
      </vt:variant>
      <vt:variant>
        <vt:lpwstr>../medinfo/archive2008/Lipids RADIANCE 2 Torcetrapib.htm</vt:lpwstr>
      </vt:variant>
      <vt:variant>
        <vt:lpwstr/>
      </vt:variant>
      <vt:variant>
        <vt:i4>1572945</vt:i4>
      </vt:variant>
      <vt:variant>
        <vt:i4>1536</vt:i4>
      </vt:variant>
      <vt:variant>
        <vt:i4>0</vt:i4>
      </vt:variant>
      <vt:variant>
        <vt:i4>5</vt:i4>
      </vt:variant>
      <vt:variant>
        <vt:lpwstr>../medinfo/archive/Risk factors Torcetrapib RADIANCE.htm</vt:lpwstr>
      </vt:variant>
      <vt:variant>
        <vt:lpwstr/>
      </vt:variant>
      <vt:variant>
        <vt:i4>5177356</vt:i4>
      </vt:variant>
      <vt:variant>
        <vt:i4>1533</vt:i4>
      </vt:variant>
      <vt:variant>
        <vt:i4>0</vt:i4>
      </vt:variant>
      <vt:variant>
        <vt:i4>5</vt:i4>
      </vt:variant>
      <vt:variant>
        <vt:lpwstr>../medinfo/archive2010/Risk factors HDL diabetes niacin Dec09.htm</vt:lpwstr>
      </vt:variant>
      <vt:variant>
        <vt:lpwstr/>
      </vt:variant>
      <vt:variant>
        <vt:i4>852049</vt:i4>
      </vt:variant>
      <vt:variant>
        <vt:i4>1530</vt:i4>
      </vt:variant>
      <vt:variant>
        <vt:i4>0</vt:i4>
      </vt:variant>
      <vt:variant>
        <vt:i4>5</vt:i4>
      </vt:variant>
      <vt:variant>
        <vt:lpwstr>../medinfo/archive2010/Lipids NIA Plaque statins plus niacin.htm</vt:lpwstr>
      </vt:variant>
      <vt:variant>
        <vt:lpwstr/>
      </vt:variant>
      <vt:variant>
        <vt:i4>5963862</vt:i4>
      </vt:variant>
      <vt:variant>
        <vt:i4>1527</vt:i4>
      </vt:variant>
      <vt:variant>
        <vt:i4>0</vt:i4>
      </vt:variant>
      <vt:variant>
        <vt:i4>5</vt:i4>
      </vt:variant>
      <vt:variant>
        <vt:lpwstr>../medinfo/archive2010/Lipids ARBITER 6 niacin ezetimibe CIMT.htm</vt:lpwstr>
      </vt:variant>
      <vt:variant>
        <vt:lpwstr/>
      </vt:variant>
      <vt:variant>
        <vt:i4>7798896</vt:i4>
      </vt:variant>
      <vt:variant>
        <vt:i4>1524</vt:i4>
      </vt:variant>
      <vt:variant>
        <vt:i4>0</vt:i4>
      </vt:variant>
      <vt:variant>
        <vt:i4>5</vt:i4>
      </vt:variant>
      <vt:variant>
        <vt:lpwstr>../medinfo/archive/Lipids and CMIT 2004 ed.pdf</vt:lpwstr>
      </vt:variant>
      <vt:variant>
        <vt:lpwstr/>
      </vt:variant>
      <vt:variant>
        <vt:i4>4915222</vt:i4>
      </vt:variant>
      <vt:variant>
        <vt:i4>1521</vt:i4>
      </vt:variant>
      <vt:variant>
        <vt:i4>0</vt:i4>
      </vt:variant>
      <vt:variant>
        <vt:i4>5</vt:i4>
      </vt:variant>
      <vt:variant>
        <vt:lpwstr>../medinfo/archive/lipids niacin ARBITER2.htm</vt:lpwstr>
      </vt:variant>
      <vt:variant>
        <vt:lpwstr/>
      </vt:variant>
      <vt:variant>
        <vt:i4>3276863</vt:i4>
      </vt:variant>
      <vt:variant>
        <vt:i4>1518</vt:i4>
      </vt:variant>
      <vt:variant>
        <vt:i4>0</vt:i4>
      </vt:variant>
      <vt:variant>
        <vt:i4>5</vt:i4>
      </vt:variant>
      <vt:variant>
        <vt:lpwstr>../medinfo/archive/IHD HDL ARBITER.pdf</vt:lpwstr>
      </vt:variant>
      <vt:variant>
        <vt:lpwstr/>
      </vt:variant>
      <vt:variant>
        <vt:i4>1769524</vt:i4>
      </vt:variant>
      <vt:variant>
        <vt:i4>1515</vt:i4>
      </vt:variant>
      <vt:variant>
        <vt:i4>0</vt:i4>
      </vt:variant>
      <vt:variant>
        <vt:i4>5</vt:i4>
      </vt:variant>
      <vt:variant>
        <vt:lpwstr>..\Medinfo\Risk factors\Lipids review 2003.pdf</vt:lpwstr>
      </vt:variant>
      <vt:variant>
        <vt:lpwstr/>
      </vt:variant>
      <vt:variant>
        <vt:i4>1310825</vt:i4>
      </vt:variant>
      <vt:variant>
        <vt:i4>1512</vt:i4>
      </vt:variant>
      <vt:variant>
        <vt:i4>0</vt:i4>
      </vt:variant>
      <vt:variant>
        <vt:i4>5</vt:i4>
      </vt:variant>
      <vt:variant>
        <vt:lpwstr>..\Medinfo\IHD\ihd lipids low HDLC review2002.doc</vt:lpwstr>
      </vt:variant>
      <vt:variant>
        <vt:lpwstr/>
      </vt:variant>
      <vt:variant>
        <vt:i4>2359302</vt:i4>
      </vt:variant>
      <vt:variant>
        <vt:i4>1509</vt:i4>
      </vt:variant>
      <vt:variant>
        <vt:i4>0</vt:i4>
      </vt:variant>
      <vt:variant>
        <vt:i4>5</vt:i4>
      </vt:variant>
      <vt:variant>
        <vt:lpwstr>..\Medinfo\Risk factors\Lipids HDL plaque regression 2001.pdf</vt:lpwstr>
      </vt:variant>
      <vt:variant>
        <vt:lpwstr/>
      </vt:variant>
      <vt:variant>
        <vt:i4>6160397</vt:i4>
      </vt:variant>
      <vt:variant>
        <vt:i4>1506</vt:i4>
      </vt:variant>
      <vt:variant>
        <vt:i4>0</vt:i4>
      </vt:variant>
      <vt:variant>
        <vt:i4>5</vt:i4>
      </vt:variant>
      <vt:variant>
        <vt:lpwstr>../medinfo/archive/Lipids review low HDLC.pdf</vt:lpwstr>
      </vt:variant>
      <vt:variant>
        <vt:lpwstr/>
      </vt:variant>
      <vt:variant>
        <vt:i4>4259851</vt:i4>
      </vt:variant>
      <vt:variant>
        <vt:i4>1503</vt:i4>
      </vt:variant>
      <vt:variant>
        <vt:i4>0</vt:i4>
      </vt:variant>
      <vt:variant>
        <vt:i4>5</vt:i4>
      </vt:variant>
      <vt:variant>
        <vt:lpwstr>../medinfo/archive/Risk Factors HDL editorial2005.pdf</vt:lpwstr>
      </vt:variant>
      <vt:variant>
        <vt:lpwstr/>
      </vt:variant>
      <vt:variant>
        <vt:i4>5832795</vt:i4>
      </vt:variant>
      <vt:variant>
        <vt:i4>1500</vt:i4>
      </vt:variant>
      <vt:variant>
        <vt:i4>0</vt:i4>
      </vt:variant>
      <vt:variant>
        <vt:i4>5</vt:i4>
      </vt:variant>
      <vt:variant>
        <vt:lpwstr>../medinfo/archive/LIPIDS HDL review.pdf</vt:lpwstr>
      </vt:variant>
      <vt:variant>
        <vt:lpwstr/>
      </vt:variant>
      <vt:variant>
        <vt:i4>6750331</vt:i4>
      </vt:variant>
      <vt:variant>
        <vt:i4>1497</vt:i4>
      </vt:variant>
      <vt:variant>
        <vt:i4>0</vt:i4>
      </vt:variant>
      <vt:variant>
        <vt:i4>5</vt:i4>
      </vt:variant>
      <vt:variant>
        <vt:lpwstr>../medinfo/archive2008/Lipids HDL function state of the art2008.pdf</vt:lpwstr>
      </vt:variant>
      <vt:variant>
        <vt:lpwstr/>
      </vt:variant>
      <vt:variant>
        <vt:i4>655437</vt:i4>
      </vt:variant>
      <vt:variant>
        <vt:i4>1494</vt:i4>
      </vt:variant>
      <vt:variant>
        <vt:i4>0</vt:i4>
      </vt:variant>
      <vt:variant>
        <vt:i4>5</vt:i4>
      </vt:variant>
      <vt:variant>
        <vt:lpwstr>../medinfo/archive2010/Lipids statins low HDL still risk.htm</vt:lpwstr>
      </vt:variant>
      <vt:variant>
        <vt:lpwstr/>
      </vt:variant>
      <vt:variant>
        <vt:i4>7340085</vt:i4>
      </vt:variant>
      <vt:variant>
        <vt:i4>1491</vt:i4>
      </vt:variant>
      <vt:variant>
        <vt:i4>0</vt:i4>
      </vt:variant>
      <vt:variant>
        <vt:i4>5</vt:i4>
      </vt:variant>
      <vt:variant>
        <vt:lpwstr>../medinfo/archive2011/Lipids HDL function CIMT.htm</vt:lpwstr>
      </vt:variant>
      <vt:variant>
        <vt:lpwstr/>
      </vt:variant>
      <vt:variant>
        <vt:i4>7274532</vt:i4>
      </vt:variant>
      <vt:variant>
        <vt:i4>1488</vt:i4>
      </vt:variant>
      <vt:variant>
        <vt:i4>0</vt:i4>
      </vt:variant>
      <vt:variant>
        <vt:i4>5</vt:i4>
      </vt:variant>
      <vt:variant>
        <vt:lpwstr>../medinfo/archive2011/Lipids Cholesterol effux HDL editorial 2011.pdf</vt:lpwstr>
      </vt:variant>
      <vt:variant>
        <vt:lpwstr/>
      </vt:variant>
      <vt:variant>
        <vt:i4>4980802</vt:i4>
      </vt:variant>
      <vt:variant>
        <vt:i4>1485</vt:i4>
      </vt:variant>
      <vt:variant>
        <vt:i4>0</vt:i4>
      </vt:variant>
      <vt:variant>
        <vt:i4>5</vt:i4>
      </vt:variant>
      <vt:variant>
        <vt:lpwstr>../medinfo/archive2011/Lipids Cholesterol effux HDL 2011.pdf</vt:lpwstr>
      </vt:variant>
      <vt:variant>
        <vt:lpwstr/>
      </vt:variant>
      <vt:variant>
        <vt:i4>7929925</vt:i4>
      </vt:variant>
      <vt:variant>
        <vt:i4>1482</vt:i4>
      </vt:variant>
      <vt:variant>
        <vt:i4>0</vt:i4>
      </vt:variant>
      <vt:variant>
        <vt:i4>5</vt:i4>
      </vt:variant>
      <vt:variant>
        <vt:lpwstr>..\Medinfo\Drugs\Drugs statins review 2000.pdf</vt:lpwstr>
      </vt:variant>
      <vt:variant>
        <vt:lpwstr/>
      </vt:variant>
      <vt:variant>
        <vt:i4>6357116</vt:i4>
      </vt:variant>
      <vt:variant>
        <vt:i4>1479</vt:i4>
      </vt:variant>
      <vt:variant>
        <vt:i4>0</vt:i4>
      </vt:variant>
      <vt:variant>
        <vt:i4>5</vt:i4>
      </vt:variant>
      <vt:variant>
        <vt:lpwstr>../medinfo/archive2010/Lipids Advanced lipoprotein subfractions 2009 not useful.pdf</vt:lpwstr>
      </vt:variant>
      <vt:variant>
        <vt:lpwstr/>
      </vt:variant>
      <vt:variant>
        <vt:i4>8060979</vt:i4>
      </vt:variant>
      <vt:variant>
        <vt:i4>1476</vt:i4>
      </vt:variant>
      <vt:variant>
        <vt:i4>0</vt:i4>
      </vt:variant>
      <vt:variant>
        <vt:i4>5</vt:i4>
      </vt:variant>
      <vt:variant>
        <vt:lpwstr>../medinfo/archive2010/Lipids Advanced lipoprotein subfractions 2009 useful.pdf</vt:lpwstr>
      </vt:variant>
      <vt:variant>
        <vt:lpwstr/>
      </vt:variant>
      <vt:variant>
        <vt:i4>5898320</vt:i4>
      </vt:variant>
      <vt:variant>
        <vt:i4>1473</vt:i4>
      </vt:variant>
      <vt:variant>
        <vt:i4>0</vt:i4>
      </vt:variant>
      <vt:variant>
        <vt:i4>5</vt:i4>
      </vt:variant>
      <vt:variant>
        <vt:lpwstr>../medinfo/archive/Obesity pharmacologic therapy.pdf</vt:lpwstr>
      </vt:variant>
      <vt:variant>
        <vt:lpwstr/>
      </vt:variant>
      <vt:variant>
        <vt:i4>4849741</vt:i4>
      </vt:variant>
      <vt:variant>
        <vt:i4>1470</vt:i4>
      </vt:variant>
      <vt:variant>
        <vt:i4>0</vt:i4>
      </vt:variant>
      <vt:variant>
        <vt:i4>5</vt:i4>
      </vt:variant>
      <vt:variant>
        <vt:lpwstr>../medinfo/archive/Obesity bariatric surgery.htm</vt:lpwstr>
      </vt:variant>
      <vt:variant>
        <vt:lpwstr/>
      </vt:variant>
      <vt:variant>
        <vt:i4>2097211</vt:i4>
      </vt:variant>
      <vt:variant>
        <vt:i4>1467</vt:i4>
      </vt:variant>
      <vt:variant>
        <vt:i4>0</vt:i4>
      </vt:variant>
      <vt:variant>
        <vt:i4>5</vt:i4>
      </vt:variant>
      <vt:variant>
        <vt:lpwstr>../medinfo/archive/obesity surgery perspective2004.pdf</vt:lpwstr>
      </vt:variant>
      <vt:variant>
        <vt:lpwstr/>
      </vt:variant>
      <vt:variant>
        <vt:i4>2359336</vt:i4>
      </vt:variant>
      <vt:variant>
        <vt:i4>1464</vt:i4>
      </vt:variant>
      <vt:variant>
        <vt:i4>0</vt:i4>
      </vt:variant>
      <vt:variant>
        <vt:i4>5</vt:i4>
      </vt:variant>
      <vt:variant>
        <vt:lpwstr>../medinfo/archive/Obesity.pdf</vt:lpwstr>
      </vt:variant>
      <vt:variant>
        <vt:lpwstr/>
      </vt:variant>
      <vt:variant>
        <vt:i4>655449</vt:i4>
      </vt:variant>
      <vt:variant>
        <vt:i4>1461</vt:i4>
      </vt:variant>
      <vt:variant>
        <vt:i4>0</vt:i4>
      </vt:variant>
      <vt:variant>
        <vt:i4>5</vt:i4>
      </vt:variant>
      <vt:variant>
        <vt:lpwstr>javascript:window.top.medview('/servlet/display?styleid=975,254,113&amp;docid=32400&amp;references=yes&amp;refid=1</vt:lpwstr>
      </vt:variant>
      <vt:variant>
        <vt:lpwstr>bibref1','','htm','600','150')</vt:lpwstr>
      </vt:variant>
      <vt:variant>
        <vt:i4>3997734</vt:i4>
      </vt:variant>
      <vt:variant>
        <vt:i4>1458</vt:i4>
      </vt:variant>
      <vt:variant>
        <vt:i4>0</vt:i4>
      </vt:variant>
      <vt:variant>
        <vt:i4>5</vt:i4>
      </vt:variant>
      <vt:variant>
        <vt:lpwstr>../medinfo/archive/Lipids acne drug.htm</vt:lpwstr>
      </vt:variant>
      <vt:variant>
        <vt:lpwstr/>
      </vt:variant>
      <vt:variant>
        <vt:i4>4587567</vt:i4>
      </vt:variant>
      <vt:variant>
        <vt:i4>1455</vt:i4>
      </vt:variant>
      <vt:variant>
        <vt:i4>0</vt:i4>
      </vt:variant>
      <vt:variant>
        <vt:i4>5</vt:i4>
      </vt:variant>
      <vt:variant>
        <vt:lpwstr>..\Medinfo\Risk factors\Lipids Errors in measurement and assessment2002.pdf</vt:lpwstr>
      </vt:variant>
      <vt:variant>
        <vt:lpwstr/>
      </vt:variant>
      <vt:variant>
        <vt:i4>1900573</vt:i4>
      </vt:variant>
      <vt:variant>
        <vt:i4>1452</vt:i4>
      </vt:variant>
      <vt:variant>
        <vt:i4>0</vt:i4>
      </vt:variant>
      <vt:variant>
        <vt:i4>5</vt:i4>
      </vt:variant>
      <vt:variant>
        <vt:lpwstr>../medinfo/archive/Lipids in adolescents.pdf</vt:lpwstr>
      </vt:variant>
      <vt:variant>
        <vt:lpwstr/>
      </vt:variant>
      <vt:variant>
        <vt:i4>7929920</vt:i4>
      </vt:variant>
      <vt:variant>
        <vt:i4>1449</vt:i4>
      </vt:variant>
      <vt:variant>
        <vt:i4>0</vt:i4>
      </vt:variant>
      <vt:variant>
        <vt:i4>5</vt:i4>
      </vt:variant>
      <vt:variant>
        <vt:lpwstr>..\Medinfo\Diabetes and the heart\News230703.pdf</vt:lpwstr>
      </vt:variant>
      <vt:variant>
        <vt:lpwstr/>
      </vt:variant>
      <vt:variant>
        <vt:i4>262222</vt:i4>
      </vt:variant>
      <vt:variant>
        <vt:i4>1446</vt:i4>
      </vt:variant>
      <vt:variant>
        <vt:i4>0</vt:i4>
      </vt:variant>
      <vt:variant>
        <vt:i4>5</vt:i4>
      </vt:variant>
      <vt:variant>
        <vt:lpwstr>../medinfo/archive/IHD metabolic syndrome postMI.htm</vt:lpwstr>
      </vt:variant>
      <vt:variant>
        <vt:lpwstr/>
      </vt:variant>
      <vt:variant>
        <vt:i4>7602209</vt:i4>
      </vt:variant>
      <vt:variant>
        <vt:i4>1443</vt:i4>
      </vt:variant>
      <vt:variant>
        <vt:i4>0</vt:i4>
      </vt:variant>
      <vt:variant>
        <vt:i4>5</vt:i4>
      </vt:variant>
      <vt:variant>
        <vt:lpwstr>../medinfo/archive/IHD metabolic syndrome risk.htm</vt:lpwstr>
      </vt:variant>
      <vt:variant>
        <vt:lpwstr/>
      </vt:variant>
      <vt:variant>
        <vt:i4>4849734</vt:i4>
      </vt:variant>
      <vt:variant>
        <vt:i4>1440</vt:i4>
      </vt:variant>
      <vt:variant>
        <vt:i4>0</vt:i4>
      </vt:variant>
      <vt:variant>
        <vt:i4>5</vt:i4>
      </vt:variant>
      <vt:variant>
        <vt:lpwstr>..\Medinfo\Risk factors\CRP or other emerging risk factors\Htn ACC2003.pdf</vt:lpwstr>
      </vt:variant>
      <vt:variant>
        <vt:lpwstr/>
      </vt:variant>
      <vt:variant>
        <vt:i4>6160498</vt:i4>
      </vt:variant>
      <vt:variant>
        <vt:i4>1437</vt:i4>
      </vt:variant>
      <vt:variant>
        <vt:i4>0</vt:i4>
      </vt:variant>
      <vt:variant>
        <vt:i4>5</vt:i4>
      </vt:variant>
      <vt:variant>
        <vt:lpwstr>..\Medinfo\Risk factors\lipids patten in metabolic syndrome2002.pdf</vt:lpwstr>
      </vt:variant>
      <vt:variant>
        <vt:lpwstr/>
      </vt:variant>
      <vt:variant>
        <vt:i4>4456475</vt:i4>
      </vt:variant>
      <vt:variant>
        <vt:i4>1434</vt:i4>
      </vt:variant>
      <vt:variant>
        <vt:i4>0</vt:i4>
      </vt:variant>
      <vt:variant>
        <vt:i4>5</vt:i4>
      </vt:variant>
      <vt:variant>
        <vt:lpwstr>..\Medinfo\Risk factors\CRP or other emerging risk factors\Metabolic syndrome obesity coronary atheroscelorsis.pdf</vt:lpwstr>
      </vt:variant>
      <vt:variant>
        <vt:lpwstr/>
      </vt:variant>
      <vt:variant>
        <vt:i4>8061013</vt:i4>
      </vt:variant>
      <vt:variant>
        <vt:i4>1431</vt:i4>
      </vt:variant>
      <vt:variant>
        <vt:i4>0</vt:i4>
      </vt:variant>
      <vt:variant>
        <vt:i4>5</vt:i4>
      </vt:variant>
      <vt:variant>
        <vt:lpwstr>..\Medinfo\IHD\IHD diabetes and atherosclerosis2002.pdf</vt:lpwstr>
      </vt:variant>
      <vt:variant>
        <vt:lpwstr/>
      </vt:variant>
      <vt:variant>
        <vt:i4>3997799</vt:i4>
      </vt:variant>
      <vt:variant>
        <vt:i4>1428</vt:i4>
      </vt:variant>
      <vt:variant>
        <vt:i4>0</vt:i4>
      </vt:variant>
      <vt:variant>
        <vt:i4>5</vt:i4>
      </vt:variant>
      <vt:variant>
        <vt:lpwstr>../medinfo/archive/metabolic syndrome perspective 2004.pdf</vt:lpwstr>
      </vt:variant>
      <vt:variant>
        <vt:lpwstr/>
      </vt:variant>
      <vt:variant>
        <vt:i4>8257584</vt:i4>
      </vt:variant>
      <vt:variant>
        <vt:i4>1425</vt:i4>
      </vt:variant>
      <vt:variant>
        <vt:i4>0</vt:i4>
      </vt:variant>
      <vt:variant>
        <vt:i4>5</vt:i4>
      </vt:variant>
      <vt:variant>
        <vt:lpwstr>../medinfo/archive/Risk factors metabolic syndrome.htm</vt:lpwstr>
      </vt:variant>
      <vt:variant>
        <vt:lpwstr/>
      </vt:variant>
      <vt:variant>
        <vt:i4>65610</vt:i4>
      </vt:variant>
      <vt:variant>
        <vt:i4>1422</vt:i4>
      </vt:variant>
      <vt:variant>
        <vt:i4>0</vt:i4>
      </vt:variant>
      <vt:variant>
        <vt:i4>5</vt:i4>
      </vt:variant>
      <vt:variant>
        <vt:lpwstr>../medinfo/archive/Risk factors metabolic syndrome or not.htm</vt:lpwstr>
      </vt:variant>
      <vt:variant>
        <vt:lpwstr/>
      </vt:variant>
      <vt:variant>
        <vt:i4>327755</vt:i4>
      </vt:variant>
      <vt:variant>
        <vt:i4>1419</vt:i4>
      </vt:variant>
      <vt:variant>
        <vt:i4>0</vt:i4>
      </vt:variant>
      <vt:variant>
        <vt:i4>5</vt:i4>
      </vt:variant>
      <vt:variant>
        <vt:lpwstr>../medinfo/archive/Risk factors menopause and CV risk.pdf</vt:lpwstr>
      </vt:variant>
      <vt:variant>
        <vt:lpwstr/>
      </vt:variant>
      <vt:variant>
        <vt:i4>2555941</vt:i4>
      </vt:variant>
      <vt:variant>
        <vt:i4>1416</vt:i4>
      </vt:variant>
      <vt:variant>
        <vt:i4>0</vt:i4>
      </vt:variant>
      <vt:variant>
        <vt:i4>5</vt:i4>
      </vt:variant>
      <vt:variant>
        <vt:lpwstr>../medinfo/archive/lipids Fluvastatin vs atorvastatin diabetics.htm</vt:lpwstr>
      </vt:variant>
      <vt:variant>
        <vt:lpwstr/>
      </vt:variant>
      <vt:variant>
        <vt:i4>4259919</vt:i4>
      </vt:variant>
      <vt:variant>
        <vt:i4>1413</vt:i4>
      </vt:variant>
      <vt:variant>
        <vt:i4>0</vt:i4>
      </vt:variant>
      <vt:variant>
        <vt:i4>5</vt:i4>
      </vt:variant>
      <vt:variant>
        <vt:lpwstr>../medinfo/archive/Lipids Pactimibe ACTIVATE.htm</vt:lpwstr>
      </vt:variant>
      <vt:variant>
        <vt:lpwstr/>
      </vt:variant>
      <vt:variant>
        <vt:i4>7274542</vt:i4>
      </vt:variant>
      <vt:variant>
        <vt:i4>1410</vt:i4>
      </vt:variant>
      <vt:variant>
        <vt:i4>0</vt:i4>
      </vt:variant>
      <vt:variant>
        <vt:i4>5</vt:i4>
      </vt:variant>
      <vt:variant>
        <vt:lpwstr>../medinfo/archive2008/Lipids CETP inhibitor Anacerapib2007 early data.htm</vt:lpwstr>
      </vt:variant>
      <vt:variant>
        <vt:lpwstr/>
      </vt:variant>
      <vt:variant>
        <vt:i4>7274608</vt:i4>
      </vt:variant>
      <vt:variant>
        <vt:i4>1407</vt:i4>
      </vt:variant>
      <vt:variant>
        <vt:i4>0</vt:i4>
      </vt:variant>
      <vt:variant>
        <vt:i4>5</vt:i4>
      </vt:variant>
      <vt:variant>
        <vt:lpwstr>../medinfo/archive/lipids ezetimibe actions.htm</vt:lpwstr>
      </vt:variant>
      <vt:variant>
        <vt:lpwstr/>
      </vt:variant>
      <vt:variant>
        <vt:i4>6619191</vt:i4>
      </vt:variant>
      <vt:variant>
        <vt:i4>1404</vt:i4>
      </vt:variant>
      <vt:variant>
        <vt:i4>0</vt:i4>
      </vt:variant>
      <vt:variant>
        <vt:i4>5</vt:i4>
      </vt:variant>
      <vt:variant>
        <vt:lpwstr>../medinfo/archive2008/Lipids statins ezetimibe niacin.pdf</vt:lpwstr>
      </vt:variant>
      <vt:variant>
        <vt:lpwstr/>
      </vt:variant>
      <vt:variant>
        <vt:i4>5570562</vt:i4>
      </vt:variant>
      <vt:variant>
        <vt:i4>1401</vt:i4>
      </vt:variant>
      <vt:variant>
        <vt:i4>0</vt:i4>
      </vt:variant>
      <vt:variant>
        <vt:i4>5</vt:i4>
      </vt:variant>
      <vt:variant>
        <vt:lpwstr>../medinfo/archive/lipids vytorin.htm</vt:lpwstr>
      </vt:variant>
      <vt:variant>
        <vt:lpwstr/>
      </vt:variant>
      <vt:variant>
        <vt:i4>2818169</vt:i4>
      </vt:variant>
      <vt:variant>
        <vt:i4>1398</vt:i4>
      </vt:variant>
      <vt:variant>
        <vt:i4>0</vt:i4>
      </vt:variant>
      <vt:variant>
        <vt:i4>5</vt:i4>
      </vt:variant>
      <vt:variant>
        <vt:lpwstr>../medinfo/archive/lipids ezetimibe.htm</vt:lpwstr>
      </vt:variant>
      <vt:variant>
        <vt:lpwstr/>
      </vt:variant>
      <vt:variant>
        <vt:i4>7995440</vt:i4>
      </vt:variant>
      <vt:variant>
        <vt:i4>1395</vt:i4>
      </vt:variant>
      <vt:variant>
        <vt:i4>0</vt:i4>
      </vt:variant>
      <vt:variant>
        <vt:i4>5</vt:i4>
      </vt:variant>
      <vt:variant>
        <vt:lpwstr>../medinfo/archive2010/Lipids Ezetimibe cancer risk.htm</vt:lpwstr>
      </vt:variant>
      <vt:variant>
        <vt:lpwstr/>
      </vt:variant>
      <vt:variant>
        <vt:i4>720976</vt:i4>
      </vt:variant>
      <vt:variant>
        <vt:i4>1392</vt:i4>
      </vt:variant>
      <vt:variant>
        <vt:i4>0</vt:i4>
      </vt:variant>
      <vt:variant>
        <vt:i4>5</vt:i4>
      </vt:variant>
      <vt:variant>
        <vt:lpwstr>../medinfo/archive2010/ESC2009 my notes Ezetimibe.pdf</vt:lpwstr>
      </vt:variant>
      <vt:variant>
        <vt:lpwstr/>
      </vt:variant>
      <vt:variant>
        <vt:i4>6619191</vt:i4>
      </vt:variant>
      <vt:variant>
        <vt:i4>1389</vt:i4>
      </vt:variant>
      <vt:variant>
        <vt:i4>0</vt:i4>
      </vt:variant>
      <vt:variant>
        <vt:i4>5</vt:i4>
      </vt:variant>
      <vt:variant>
        <vt:lpwstr>../medinfo/archive2008/Lipids statins ezetimibe niacin.pdf</vt:lpwstr>
      </vt:variant>
      <vt:variant>
        <vt:lpwstr/>
      </vt:variant>
      <vt:variant>
        <vt:i4>3604600</vt:i4>
      </vt:variant>
      <vt:variant>
        <vt:i4>1386</vt:i4>
      </vt:variant>
      <vt:variant>
        <vt:i4>0</vt:i4>
      </vt:variant>
      <vt:variant>
        <vt:i4>5</vt:i4>
      </vt:variant>
      <vt:variant>
        <vt:lpwstr>../medinfo/archive2010/IHD PROVE IT Oct05d.pdf</vt:lpwstr>
      </vt:variant>
      <vt:variant>
        <vt:lpwstr/>
      </vt:variant>
      <vt:variant>
        <vt:i4>88</vt:i4>
      </vt:variant>
      <vt:variant>
        <vt:i4>1383</vt:i4>
      </vt:variant>
      <vt:variant>
        <vt:i4>0</vt:i4>
      </vt:variant>
      <vt:variant>
        <vt:i4>5</vt:i4>
      </vt:variant>
      <vt:variant>
        <vt:lpwstr>../medinfo/archive2008/Lipids statins memory loss.htm</vt:lpwstr>
      </vt:variant>
      <vt:variant>
        <vt:lpwstr/>
      </vt:variant>
      <vt:variant>
        <vt:i4>7733372</vt:i4>
      </vt:variant>
      <vt:variant>
        <vt:i4>1380</vt:i4>
      </vt:variant>
      <vt:variant>
        <vt:i4>0</vt:i4>
      </vt:variant>
      <vt:variant>
        <vt:i4>5</vt:i4>
      </vt:variant>
      <vt:variant>
        <vt:lpwstr>../medinfo/archive2008/lipids statins cognition.htm</vt:lpwstr>
      </vt:variant>
      <vt:variant>
        <vt:lpwstr/>
      </vt:variant>
      <vt:variant>
        <vt:i4>1114205</vt:i4>
      </vt:variant>
      <vt:variant>
        <vt:i4>1377</vt:i4>
      </vt:variant>
      <vt:variant>
        <vt:i4>0</vt:i4>
      </vt:variant>
      <vt:variant>
        <vt:i4>5</vt:i4>
      </vt:variant>
      <vt:variant>
        <vt:lpwstr>../medinfo/archive2010/statins red yeast rice.htm</vt:lpwstr>
      </vt:variant>
      <vt:variant>
        <vt:lpwstr/>
      </vt:variant>
      <vt:variant>
        <vt:i4>4915267</vt:i4>
      </vt:variant>
      <vt:variant>
        <vt:i4>1374</vt:i4>
      </vt:variant>
      <vt:variant>
        <vt:i4>0</vt:i4>
      </vt:variant>
      <vt:variant>
        <vt:i4>5</vt:i4>
      </vt:variant>
      <vt:variant>
        <vt:lpwstr>../medinfo/archive/lipids statins rhabdomyolysis.htm</vt:lpwstr>
      </vt:variant>
      <vt:variant>
        <vt:lpwstr/>
      </vt:variant>
      <vt:variant>
        <vt:i4>7667943</vt:i4>
      </vt:variant>
      <vt:variant>
        <vt:i4>1371</vt:i4>
      </vt:variant>
      <vt:variant>
        <vt:i4>0</vt:i4>
      </vt:variant>
      <vt:variant>
        <vt:i4>5</vt:i4>
      </vt:variant>
      <vt:variant>
        <vt:lpwstr>../medinfo/archive/Myopathy with Statins  Check CK Levels and Interactions.htm</vt:lpwstr>
      </vt:variant>
      <vt:variant>
        <vt:lpwstr/>
      </vt:variant>
      <vt:variant>
        <vt:i4>5701711</vt:i4>
      </vt:variant>
      <vt:variant>
        <vt:i4>1368</vt:i4>
      </vt:variant>
      <vt:variant>
        <vt:i4>0</vt:i4>
      </vt:variant>
      <vt:variant>
        <vt:i4>5</vt:i4>
      </vt:variant>
      <vt:variant>
        <vt:lpwstr>../medinfo/archive/lipids statins myopathy enzyme def.htm</vt:lpwstr>
      </vt:variant>
      <vt:variant>
        <vt:lpwstr/>
      </vt:variant>
      <vt:variant>
        <vt:i4>917516</vt:i4>
      </vt:variant>
      <vt:variant>
        <vt:i4>1365</vt:i4>
      </vt:variant>
      <vt:variant>
        <vt:i4>0</vt:i4>
      </vt:variant>
      <vt:variant>
        <vt:i4>5</vt:i4>
      </vt:variant>
      <vt:variant>
        <vt:lpwstr>../medinfo/archive2008/Statins Myositis2.pdf</vt:lpwstr>
      </vt:variant>
      <vt:variant>
        <vt:lpwstr/>
      </vt:variant>
      <vt:variant>
        <vt:i4>3866727</vt:i4>
      </vt:variant>
      <vt:variant>
        <vt:i4>1362</vt:i4>
      </vt:variant>
      <vt:variant>
        <vt:i4>0</vt:i4>
      </vt:variant>
      <vt:variant>
        <vt:i4>5</vt:i4>
      </vt:variant>
      <vt:variant>
        <vt:lpwstr>../medinfo/archive2008/Lipids simvastatin myopathy risk SEARCH genomics.htm</vt:lpwstr>
      </vt:variant>
      <vt:variant>
        <vt:lpwstr/>
      </vt:variant>
      <vt:variant>
        <vt:i4>1114125</vt:i4>
      </vt:variant>
      <vt:variant>
        <vt:i4>1359</vt:i4>
      </vt:variant>
      <vt:variant>
        <vt:i4>0</vt:i4>
      </vt:variant>
      <vt:variant>
        <vt:i4>5</vt:i4>
      </vt:variant>
      <vt:variant>
        <vt:lpwstr>../medinfo/archive2010/statin neuromuscluar zymptoms ltr NEJM2010.pdf</vt:lpwstr>
      </vt:variant>
      <vt:variant>
        <vt:lpwstr/>
      </vt:variant>
      <vt:variant>
        <vt:i4>7078008</vt:i4>
      </vt:variant>
      <vt:variant>
        <vt:i4>1356</vt:i4>
      </vt:variant>
      <vt:variant>
        <vt:i4>0</vt:i4>
      </vt:variant>
      <vt:variant>
        <vt:i4>5</vt:i4>
      </vt:variant>
      <vt:variant>
        <vt:lpwstr>../medinfo/archive2010/Statin myopathy review02.pdf</vt:lpwstr>
      </vt:variant>
      <vt:variant>
        <vt:lpwstr/>
      </vt:variant>
      <vt:variant>
        <vt:i4>6029386</vt:i4>
      </vt:variant>
      <vt:variant>
        <vt:i4>1353</vt:i4>
      </vt:variant>
      <vt:variant>
        <vt:i4>0</vt:i4>
      </vt:variant>
      <vt:variant>
        <vt:i4>5</vt:i4>
      </vt:variant>
      <vt:variant>
        <vt:lpwstr>../medinfo/archive2010/Statin myopathy review.pdf</vt:lpwstr>
      </vt:variant>
      <vt:variant>
        <vt:lpwstr/>
      </vt:variant>
      <vt:variant>
        <vt:i4>3670079</vt:i4>
      </vt:variant>
      <vt:variant>
        <vt:i4>1350</vt:i4>
      </vt:variant>
      <vt:variant>
        <vt:i4>0</vt:i4>
      </vt:variant>
      <vt:variant>
        <vt:i4>5</vt:i4>
      </vt:variant>
      <vt:variant>
        <vt:lpwstr>../medinfo/archive2008/Lipids statins children.pdf</vt:lpwstr>
      </vt:variant>
      <vt:variant>
        <vt:lpwstr/>
      </vt:variant>
      <vt:variant>
        <vt:i4>5701649</vt:i4>
      </vt:variant>
      <vt:variant>
        <vt:i4>1347</vt:i4>
      </vt:variant>
      <vt:variant>
        <vt:i4>0</vt:i4>
      </vt:variant>
      <vt:variant>
        <vt:i4>5</vt:i4>
      </vt:variant>
      <vt:variant>
        <vt:lpwstr>../medinfo/archive/Lipids statins myopathy coEQ10.htm</vt:lpwstr>
      </vt:variant>
      <vt:variant>
        <vt:lpwstr/>
      </vt:variant>
      <vt:variant>
        <vt:i4>5374037</vt:i4>
      </vt:variant>
      <vt:variant>
        <vt:i4>1344</vt:i4>
      </vt:variant>
      <vt:variant>
        <vt:i4>0</vt:i4>
      </vt:variant>
      <vt:variant>
        <vt:i4>5</vt:i4>
      </vt:variant>
      <vt:variant>
        <vt:lpwstr>../medinfo/archive/Lipids Statins Safety2007.pdf</vt:lpwstr>
      </vt:variant>
      <vt:variant>
        <vt:lpwstr/>
      </vt:variant>
      <vt:variant>
        <vt:i4>3997759</vt:i4>
      </vt:variant>
      <vt:variant>
        <vt:i4>1341</vt:i4>
      </vt:variant>
      <vt:variant>
        <vt:i4>0</vt:i4>
      </vt:variant>
      <vt:variant>
        <vt:i4>5</vt:i4>
      </vt:variant>
      <vt:variant>
        <vt:lpwstr>../medinfo/archive2008/IHD lipids aggressive therapy safety.pdf</vt:lpwstr>
      </vt:variant>
      <vt:variant>
        <vt:lpwstr/>
      </vt:variant>
      <vt:variant>
        <vt:i4>5832714</vt:i4>
      </vt:variant>
      <vt:variant>
        <vt:i4>1338</vt:i4>
      </vt:variant>
      <vt:variant>
        <vt:i4>0</vt:i4>
      </vt:variant>
      <vt:variant>
        <vt:i4>5</vt:i4>
      </vt:variant>
      <vt:variant>
        <vt:lpwstr>../medinfo/archive/Lipids FCH.pdf</vt:lpwstr>
      </vt:variant>
      <vt:variant>
        <vt:lpwstr/>
      </vt:variant>
      <vt:variant>
        <vt:i4>3407893</vt:i4>
      </vt:variant>
      <vt:variant>
        <vt:i4>1335</vt:i4>
      </vt:variant>
      <vt:variant>
        <vt:i4>0</vt:i4>
      </vt:variant>
      <vt:variant>
        <vt:i4>5</vt:i4>
      </vt:variant>
      <vt:variant>
        <vt:lpwstr>..\Medinfo\Risk factors\LIPIDS exercise editorial2002.PDF</vt:lpwstr>
      </vt:variant>
      <vt:variant>
        <vt:lpwstr/>
      </vt:variant>
      <vt:variant>
        <vt:i4>1507443</vt:i4>
      </vt:variant>
      <vt:variant>
        <vt:i4>1332</vt:i4>
      </vt:variant>
      <vt:variant>
        <vt:i4>0</vt:i4>
      </vt:variant>
      <vt:variant>
        <vt:i4>5</vt:i4>
      </vt:variant>
      <vt:variant>
        <vt:lpwstr>..\Medinfo\Risk factors\LIPIDS exercise2002.pdf</vt:lpwstr>
      </vt:variant>
      <vt:variant>
        <vt:lpwstr/>
      </vt:variant>
      <vt:variant>
        <vt:i4>6815780</vt:i4>
      </vt:variant>
      <vt:variant>
        <vt:i4>1329</vt:i4>
      </vt:variant>
      <vt:variant>
        <vt:i4>0</vt:i4>
      </vt:variant>
      <vt:variant>
        <vt:i4>5</vt:i4>
      </vt:variant>
      <vt:variant>
        <vt:lpwstr>../medinfo/archive/IHD ETT Framingham risk.pdf</vt:lpwstr>
      </vt:variant>
      <vt:variant>
        <vt:lpwstr/>
      </vt:variant>
      <vt:variant>
        <vt:i4>3473527</vt:i4>
      </vt:variant>
      <vt:variant>
        <vt:i4>1326</vt:i4>
      </vt:variant>
      <vt:variant>
        <vt:i4>0</vt:i4>
      </vt:variant>
      <vt:variant>
        <vt:i4>5</vt:i4>
      </vt:variant>
      <vt:variant>
        <vt:lpwstr>../medinfo/archive/Risk factors LDL men.htm</vt:lpwstr>
      </vt:variant>
      <vt:variant>
        <vt:lpwstr/>
      </vt:variant>
      <vt:variant>
        <vt:i4>3866637</vt:i4>
      </vt:variant>
      <vt:variant>
        <vt:i4>1323</vt:i4>
      </vt:variant>
      <vt:variant>
        <vt:i4>0</vt:i4>
      </vt:variant>
      <vt:variant>
        <vt:i4>5</vt:i4>
      </vt:variant>
      <vt:variant>
        <vt:lpwstr>..\Medinfo\IHD\Exercise value of editorial2002.PDF</vt:lpwstr>
      </vt:variant>
      <vt:variant>
        <vt:lpwstr/>
      </vt:variant>
      <vt:variant>
        <vt:i4>4063298</vt:i4>
      </vt:variant>
      <vt:variant>
        <vt:i4>1320</vt:i4>
      </vt:variant>
      <vt:variant>
        <vt:i4>0</vt:i4>
      </vt:variant>
      <vt:variant>
        <vt:i4>5</vt:i4>
      </vt:variant>
      <vt:variant>
        <vt:lpwstr>..\Medinfo\Archive\Primary prevention lifestyle2003.pdf</vt:lpwstr>
      </vt:variant>
      <vt:variant>
        <vt:lpwstr/>
      </vt:variant>
      <vt:variant>
        <vt:i4>8257547</vt:i4>
      </vt:variant>
      <vt:variant>
        <vt:i4>1317</vt:i4>
      </vt:variant>
      <vt:variant>
        <vt:i4>0</vt:i4>
      </vt:variant>
      <vt:variant>
        <vt:i4>5</vt:i4>
      </vt:variant>
      <vt:variant>
        <vt:lpwstr>..\Medinfo\Archive\Mediterranean Diet Lowers C-reactive Protein Levels.htm</vt:lpwstr>
      </vt:variant>
      <vt:variant>
        <vt:lpwstr/>
      </vt:variant>
      <vt:variant>
        <vt:i4>1310748</vt:i4>
      </vt:variant>
      <vt:variant>
        <vt:i4>1314</vt:i4>
      </vt:variant>
      <vt:variant>
        <vt:i4>0</vt:i4>
      </vt:variant>
      <vt:variant>
        <vt:i4>5</vt:i4>
      </vt:variant>
      <vt:variant>
        <vt:lpwstr>../medinfo/archive/Lipids diet OMNIHEART.htm</vt:lpwstr>
      </vt:variant>
      <vt:variant>
        <vt:lpwstr/>
      </vt:variant>
      <vt:variant>
        <vt:i4>7536714</vt:i4>
      </vt:variant>
      <vt:variant>
        <vt:i4>1311</vt:i4>
      </vt:variant>
      <vt:variant>
        <vt:i4>0</vt:i4>
      </vt:variant>
      <vt:variant>
        <vt:i4>5</vt:i4>
      </vt:variant>
      <vt:variant>
        <vt:lpwstr>..\Medinfo\Risk factors\Primary Prevention of IHD with dietary measures and lifestyl.pdf</vt:lpwstr>
      </vt:variant>
      <vt:variant>
        <vt:lpwstr/>
      </vt:variant>
      <vt:variant>
        <vt:i4>6488093</vt:i4>
      </vt:variant>
      <vt:variant>
        <vt:i4>1308</vt:i4>
      </vt:variant>
      <vt:variant>
        <vt:i4>0</vt:i4>
      </vt:variant>
      <vt:variant>
        <vt:i4>5</vt:i4>
      </vt:variant>
      <vt:variant>
        <vt:lpwstr>..\Medinfo\Risk factors\Risk factors mediter diet.pdf</vt:lpwstr>
      </vt:variant>
      <vt:variant>
        <vt:lpwstr/>
      </vt:variant>
      <vt:variant>
        <vt:i4>131130</vt:i4>
      </vt:variant>
      <vt:variant>
        <vt:i4>1305</vt:i4>
      </vt:variant>
      <vt:variant>
        <vt:i4>0</vt:i4>
      </vt:variant>
      <vt:variant>
        <vt:i4>5</vt:i4>
      </vt:variant>
      <vt:variant>
        <vt:lpwstr>..\Medinfo\Risk factors\Risk factors Lyon Heart Study AHA statement.pdf</vt:lpwstr>
      </vt:variant>
      <vt:variant>
        <vt:lpwstr/>
      </vt:variant>
      <vt:variant>
        <vt:i4>6750260</vt:i4>
      </vt:variant>
      <vt:variant>
        <vt:i4>1302</vt:i4>
      </vt:variant>
      <vt:variant>
        <vt:i4>0</vt:i4>
      </vt:variant>
      <vt:variant>
        <vt:i4>5</vt:i4>
      </vt:variant>
      <vt:variant>
        <vt:lpwstr>../medinfo/archive/Meditarrean diet.pdf</vt:lpwstr>
      </vt:variant>
      <vt:variant>
        <vt:lpwstr/>
      </vt:variant>
      <vt:variant>
        <vt:i4>3080225</vt:i4>
      </vt:variant>
      <vt:variant>
        <vt:i4>1299</vt:i4>
      </vt:variant>
      <vt:variant>
        <vt:i4>0</vt:i4>
      </vt:variant>
      <vt:variant>
        <vt:i4>5</vt:i4>
      </vt:variant>
      <vt:variant>
        <vt:lpwstr>../medinfo/archive2008/Diabetes UKPDS longterm.htm</vt:lpwstr>
      </vt:variant>
      <vt:variant>
        <vt:lpwstr/>
      </vt:variant>
      <vt:variant>
        <vt:i4>7209010</vt:i4>
      </vt:variant>
      <vt:variant>
        <vt:i4>1296</vt:i4>
      </vt:variant>
      <vt:variant>
        <vt:i4>0</vt:i4>
      </vt:variant>
      <vt:variant>
        <vt:i4>5</vt:i4>
      </vt:variant>
      <vt:variant>
        <vt:lpwstr>../medinfo/archive2008/Diabetes ADVANCE ACCORD comments.htm</vt:lpwstr>
      </vt:variant>
      <vt:variant>
        <vt:lpwstr/>
      </vt:variant>
      <vt:variant>
        <vt:i4>1376321</vt:i4>
      </vt:variant>
      <vt:variant>
        <vt:i4>1293</vt:i4>
      </vt:variant>
      <vt:variant>
        <vt:i4>0</vt:i4>
      </vt:variant>
      <vt:variant>
        <vt:i4>5</vt:i4>
      </vt:variant>
      <vt:variant>
        <vt:lpwstr>../medinfo/archive2008/Diabetes VADT.htm</vt:lpwstr>
      </vt:variant>
      <vt:variant>
        <vt:lpwstr/>
      </vt:variant>
      <vt:variant>
        <vt:i4>1507416</vt:i4>
      </vt:variant>
      <vt:variant>
        <vt:i4>1290</vt:i4>
      </vt:variant>
      <vt:variant>
        <vt:i4>0</vt:i4>
      </vt:variant>
      <vt:variant>
        <vt:i4>5</vt:i4>
      </vt:variant>
      <vt:variant>
        <vt:lpwstr>../medinfo/archive2008/Diabetes ACCORD trial why.htm</vt:lpwstr>
      </vt:variant>
      <vt:variant>
        <vt:lpwstr/>
      </vt:variant>
      <vt:variant>
        <vt:i4>655381</vt:i4>
      </vt:variant>
      <vt:variant>
        <vt:i4>1287</vt:i4>
      </vt:variant>
      <vt:variant>
        <vt:i4>0</vt:i4>
      </vt:variant>
      <vt:variant>
        <vt:i4>5</vt:i4>
      </vt:variant>
      <vt:variant>
        <vt:lpwstr>../medinfo/archive2008/Diabetes tight control.htm</vt:lpwstr>
      </vt:variant>
      <vt:variant>
        <vt:lpwstr/>
      </vt:variant>
      <vt:variant>
        <vt:i4>5439568</vt:i4>
      </vt:variant>
      <vt:variant>
        <vt:i4>1284</vt:i4>
      </vt:variant>
      <vt:variant>
        <vt:i4>0</vt:i4>
      </vt:variant>
      <vt:variant>
        <vt:i4>5</vt:i4>
      </vt:variant>
      <vt:variant>
        <vt:lpwstr>../medinfo/archive2010/Diabetes diagnosis HbA1c 2010.htm</vt:lpwstr>
      </vt:variant>
      <vt:variant>
        <vt:lpwstr/>
      </vt:variant>
      <vt:variant>
        <vt:i4>2687036</vt:i4>
      </vt:variant>
      <vt:variant>
        <vt:i4>1281</vt:i4>
      </vt:variant>
      <vt:variant>
        <vt:i4>0</vt:i4>
      </vt:variant>
      <vt:variant>
        <vt:i4>5</vt:i4>
      </vt:variant>
      <vt:variant>
        <vt:lpwstr>../medinfo/archive2008/Diabetes Steno NEJM2008.pdf</vt:lpwstr>
      </vt:variant>
      <vt:variant>
        <vt:lpwstr/>
      </vt:variant>
      <vt:variant>
        <vt:i4>6881403</vt:i4>
      </vt:variant>
      <vt:variant>
        <vt:i4>1278</vt:i4>
      </vt:variant>
      <vt:variant>
        <vt:i4>0</vt:i4>
      </vt:variant>
      <vt:variant>
        <vt:i4>5</vt:i4>
      </vt:variant>
      <vt:variant>
        <vt:lpwstr>../medinfo/archive2008/Risk factors diabetes steno2.htm</vt:lpwstr>
      </vt:variant>
      <vt:variant>
        <vt:lpwstr/>
      </vt:variant>
      <vt:variant>
        <vt:i4>7798808</vt:i4>
      </vt:variant>
      <vt:variant>
        <vt:i4>1275</vt:i4>
      </vt:variant>
      <vt:variant>
        <vt:i4>0</vt:i4>
      </vt:variant>
      <vt:variant>
        <vt:i4>5</vt:i4>
      </vt:variant>
      <vt:variant>
        <vt:lpwstr>..\Medinfo\ihd\IHD diabetes reducing risk editorial2003.pdf</vt:lpwstr>
      </vt:variant>
      <vt:variant>
        <vt:lpwstr/>
      </vt:variant>
      <vt:variant>
        <vt:i4>5505150</vt:i4>
      </vt:variant>
      <vt:variant>
        <vt:i4>1272</vt:i4>
      </vt:variant>
      <vt:variant>
        <vt:i4>0</vt:i4>
      </vt:variant>
      <vt:variant>
        <vt:i4>5</vt:i4>
      </vt:variant>
      <vt:variant>
        <vt:lpwstr>..\Medinfo\ihd\IHD diabetes reducing risk2003.pdf</vt:lpwstr>
      </vt:variant>
      <vt:variant>
        <vt:lpwstr/>
      </vt:variant>
      <vt:variant>
        <vt:i4>8192125</vt:i4>
      </vt:variant>
      <vt:variant>
        <vt:i4>1269</vt:i4>
      </vt:variant>
      <vt:variant>
        <vt:i4>0</vt:i4>
      </vt:variant>
      <vt:variant>
        <vt:i4>5</vt:i4>
      </vt:variant>
      <vt:variant>
        <vt:lpwstr>../medinfo/archive2008/IHD diabetes sulphonylureas.htm</vt:lpwstr>
      </vt:variant>
      <vt:variant>
        <vt:lpwstr/>
      </vt:variant>
      <vt:variant>
        <vt:i4>4849756</vt:i4>
      </vt:variant>
      <vt:variant>
        <vt:i4>1266</vt:i4>
      </vt:variant>
      <vt:variant>
        <vt:i4>0</vt:i4>
      </vt:variant>
      <vt:variant>
        <vt:i4>5</vt:i4>
      </vt:variant>
      <vt:variant>
        <vt:lpwstr>../medinfo/archive2008/IHD diabetes metformin.htm</vt:lpwstr>
      </vt:variant>
      <vt:variant>
        <vt:lpwstr/>
      </vt:variant>
      <vt:variant>
        <vt:i4>7471159</vt:i4>
      </vt:variant>
      <vt:variant>
        <vt:i4>1263</vt:i4>
      </vt:variant>
      <vt:variant>
        <vt:i4>0</vt:i4>
      </vt:variant>
      <vt:variant>
        <vt:i4>5</vt:i4>
      </vt:variant>
      <vt:variant>
        <vt:lpwstr>../medinfo/archive2008/Diabetes rosiglitazone pioglitazone metaanalysis2007.htm</vt:lpwstr>
      </vt:variant>
      <vt:variant>
        <vt:lpwstr/>
      </vt:variant>
      <vt:variant>
        <vt:i4>8323124</vt:i4>
      </vt:variant>
      <vt:variant>
        <vt:i4>1260</vt:i4>
      </vt:variant>
      <vt:variant>
        <vt:i4>0</vt:i4>
      </vt:variant>
      <vt:variant>
        <vt:i4>5</vt:i4>
      </vt:variant>
      <vt:variant>
        <vt:lpwstr>../medinfo/archive2008/Diabetes rosiglitazone FDA warningNOv07b.htm</vt:lpwstr>
      </vt:variant>
      <vt:variant>
        <vt:lpwstr/>
      </vt:variant>
      <vt:variant>
        <vt:i4>3080230</vt:i4>
      </vt:variant>
      <vt:variant>
        <vt:i4>1257</vt:i4>
      </vt:variant>
      <vt:variant>
        <vt:i4>0</vt:i4>
      </vt:variant>
      <vt:variant>
        <vt:i4>5</vt:i4>
      </vt:variant>
      <vt:variant>
        <vt:lpwstr>../medinfo/archive2008/Diabetes Rosiglitazone FDA warning Nov07.htm</vt:lpwstr>
      </vt:variant>
      <vt:variant>
        <vt:lpwstr/>
      </vt:variant>
      <vt:variant>
        <vt:i4>89</vt:i4>
      </vt:variant>
      <vt:variant>
        <vt:i4>1254</vt:i4>
      </vt:variant>
      <vt:variant>
        <vt:i4>0</vt:i4>
      </vt:variant>
      <vt:variant>
        <vt:i4>5</vt:i4>
      </vt:variant>
      <vt:variant>
        <vt:lpwstr>../medinfo/archive2008/Diabetes rosiglitazone diamond reanalysis2007.htm</vt:lpwstr>
      </vt:variant>
      <vt:variant>
        <vt:lpwstr/>
      </vt:variant>
      <vt:variant>
        <vt:i4>7471219</vt:i4>
      </vt:variant>
      <vt:variant>
        <vt:i4>1251</vt:i4>
      </vt:variant>
      <vt:variant>
        <vt:i4>0</vt:i4>
      </vt:variant>
      <vt:variant>
        <vt:i4>5</vt:i4>
      </vt:variant>
      <vt:variant>
        <vt:lpwstr>../medinfo/archive2008/Diabetes rosiglitazone Cochrane review Jul07.htm</vt:lpwstr>
      </vt:variant>
      <vt:variant>
        <vt:lpwstr/>
      </vt:variant>
      <vt:variant>
        <vt:i4>3866741</vt:i4>
      </vt:variant>
      <vt:variant>
        <vt:i4>1248</vt:i4>
      </vt:variant>
      <vt:variant>
        <vt:i4>0</vt:i4>
      </vt:variant>
      <vt:variant>
        <vt:i4>5</vt:i4>
      </vt:variant>
      <vt:variant>
        <vt:lpwstr>../medinfo/archive2008/IHD diabetes PROactive ltrs.htm</vt:lpwstr>
      </vt:variant>
      <vt:variant>
        <vt:lpwstr/>
      </vt:variant>
      <vt:variant>
        <vt:i4>3997744</vt:i4>
      </vt:variant>
      <vt:variant>
        <vt:i4>1245</vt:i4>
      </vt:variant>
      <vt:variant>
        <vt:i4>0</vt:i4>
      </vt:variant>
      <vt:variant>
        <vt:i4>5</vt:i4>
      </vt:variant>
      <vt:variant>
        <vt:lpwstr>../medinfo/archive2008/Diabetes PROactive pioglitazone.htm</vt:lpwstr>
      </vt:variant>
      <vt:variant>
        <vt:lpwstr/>
      </vt:variant>
      <vt:variant>
        <vt:i4>7471159</vt:i4>
      </vt:variant>
      <vt:variant>
        <vt:i4>1242</vt:i4>
      </vt:variant>
      <vt:variant>
        <vt:i4>0</vt:i4>
      </vt:variant>
      <vt:variant>
        <vt:i4>5</vt:i4>
      </vt:variant>
      <vt:variant>
        <vt:lpwstr>../medinfo/archive2008/Diabetes rosiglitazone pioglitazone metaanalysis2007.htm</vt:lpwstr>
      </vt:variant>
      <vt:variant>
        <vt:lpwstr/>
      </vt:variant>
      <vt:variant>
        <vt:i4>655435</vt:i4>
      </vt:variant>
      <vt:variant>
        <vt:i4>1239</vt:i4>
      </vt:variant>
      <vt:variant>
        <vt:i4>0</vt:i4>
      </vt:variant>
      <vt:variant>
        <vt:i4>5</vt:i4>
      </vt:variant>
      <vt:variant>
        <vt:lpwstr>../medinfo/archive/Lipids glitazones.htm</vt:lpwstr>
      </vt:variant>
      <vt:variant>
        <vt:lpwstr/>
      </vt:variant>
      <vt:variant>
        <vt:i4>7471159</vt:i4>
      </vt:variant>
      <vt:variant>
        <vt:i4>1236</vt:i4>
      </vt:variant>
      <vt:variant>
        <vt:i4>0</vt:i4>
      </vt:variant>
      <vt:variant>
        <vt:i4>5</vt:i4>
      </vt:variant>
      <vt:variant>
        <vt:lpwstr>../medinfo/archive2008/Diabetes rosiglitazone pioglitazone metaanalysis2007.htm</vt:lpwstr>
      </vt:variant>
      <vt:variant>
        <vt:lpwstr/>
      </vt:variant>
      <vt:variant>
        <vt:i4>1376345</vt:i4>
      </vt:variant>
      <vt:variant>
        <vt:i4>1233</vt:i4>
      </vt:variant>
      <vt:variant>
        <vt:i4>0</vt:i4>
      </vt:variant>
      <vt:variant>
        <vt:i4>5</vt:i4>
      </vt:variant>
      <vt:variant>
        <vt:lpwstr>../medinfo/archive2008/Diabetes glitazone metaanalysis2007 Lancet.htm</vt:lpwstr>
      </vt:variant>
      <vt:variant>
        <vt:lpwstr/>
      </vt:variant>
      <vt:variant>
        <vt:i4>6553601</vt:i4>
      </vt:variant>
      <vt:variant>
        <vt:i4>1230</vt:i4>
      </vt:variant>
      <vt:variant>
        <vt:i4>0</vt:i4>
      </vt:variant>
      <vt:variant>
        <vt:i4>5</vt:i4>
      </vt:variant>
      <vt:variant>
        <vt:lpwstr>..\Medinfo\Risk factors\Lipids Insulin Resistance Thiazolidinediones2002.pdf</vt:lpwstr>
      </vt:variant>
      <vt:variant>
        <vt:lpwstr/>
      </vt:variant>
      <vt:variant>
        <vt:i4>7667748</vt:i4>
      </vt:variant>
      <vt:variant>
        <vt:i4>1227</vt:i4>
      </vt:variant>
      <vt:variant>
        <vt:i4>0</vt:i4>
      </vt:variant>
      <vt:variant>
        <vt:i4>5</vt:i4>
      </vt:variant>
      <vt:variant>
        <vt:lpwstr>../medinfo/archive2008/diabetes thiazo.pdf</vt:lpwstr>
      </vt:variant>
      <vt:variant>
        <vt:lpwstr/>
      </vt:variant>
      <vt:variant>
        <vt:i4>2752577</vt:i4>
      </vt:variant>
      <vt:variant>
        <vt:i4>1224</vt:i4>
      </vt:variant>
      <vt:variant>
        <vt:i4>0</vt:i4>
      </vt:variant>
      <vt:variant>
        <vt:i4>5</vt:i4>
      </vt:variant>
      <vt:variant>
        <vt:lpwstr>..\Medinfo\risk factors\Diabetes Risk Factors Review.doc</vt:lpwstr>
      </vt:variant>
      <vt:variant>
        <vt:lpwstr/>
      </vt:variant>
      <vt:variant>
        <vt:i4>7340108</vt:i4>
      </vt:variant>
      <vt:variant>
        <vt:i4>1221</vt:i4>
      </vt:variant>
      <vt:variant>
        <vt:i4>0</vt:i4>
      </vt:variant>
      <vt:variant>
        <vt:i4>5</vt:i4>
      </vt:variant>
      <vt:variant>
        <vt:lpwstr>..\Medinfo\IHD\IHD current problems in patients with diabetes 2001.pdf</vt:lpwstr>
      </vt:variant>
      <vt:variant>
        <vt:lpwstr/>
      </vt:variant>
      <vt:variant>
        <vt:i4>7798852</vt:i4>
      </vt:variant>
      <vt:variant>
        <vt:i4>1218</vt:i4>
      </vt:variant>
      <vt:variant>
        <vt:i4>0</vt:i4>
      </vt:variant>
      <vt:variant>
        <vt:i4>5</vt:i4>
      </vt:variant>
      <vt:variant>
        <vt:lpwstr>..\Medinfo\IHD\IHD ravaging effect of diabetes 2001.pdf</vt:lpwstr>
      </vt:variant>
      <vt:variant>
        <vt:lpwstr/>
      </vt:variant>
      <vt:variant>
        <vt:i4>4128769</vt:i4>
      </vt:variant>
      <vt:variant>
        <vt:i4>1215</vt:i4>
      </vt:variant>
      <vt:variant>
        <vt:i4>0</vt:i4>
      </vt:variant>
      <vt:variant>
        <vt:i4>5</vt:i4>
      </vt:variant>
      <vt:variant>
        <vt:lpwstr>..\Medinfo\IHD\IHD mortality in diabetic patients 2001.pdf</vt:lpwstr>
      </vt:variant>
      <vt:variant>
        <vt:lpwstr/>
      </vt:variant>
      <vt:variant>
        <vt:i4>4522050</vt:i4>
      </vt:variant>
      <vt:variant>
        <vt:i4>1212</vt:i4>
      </vt:variant>
      <vt:variant>
        <vt:i4>0</vt:i4>
      </vt:variant>
      <vt:variant>
        <vt:i4>5</vt:i4>
      </vt:variant>
      <vt:variant>
        <vt:lpwstr>../medinfo/archive2008/IHD diabetes Part II 2007.pdf</vt:lpwstr>
      </vt:variant>
      <vt:variant>
        <vt:lpwstr/>
      </vt:variant>
      <vt:variant>
        <vt:i4>3932212</vt:i4>
      </vt:variant>
      <vt:variant>
        <vt:i4>1209</vt:i4>
      </vt:variant>
      <vt:variant>
        <vt:i4>0</vt:i4>
      </vt:variant>
      <vt:variant>
        <vt:i4>5</vt:i4>
      </vt:variant>
      <vt:variant>
        <vt:lpwstr>../medinfo/archive2008/IHD diabetes Part I 2007.pdf</vt:lpwstr>
      </vt:variant>
      <vt:variant>
        <vt:lpwstr/>
      </vt:variant>
      <vt:variant>
        <vt:i4>3932277</vt:i4>
      </vt:variant>
      <vt:variant>
        <vt:i4>1206</vt:i4>
      </vt:variant>
      <vt:variant>
        <vt:i4>0</vt:i4>
      </vt:variant>
      <vt:variant>
        <vt:i4>5</vt:i4>
      </vt:variant>
      <vt:variant>
        <vt:lpwstr>../medinfo/archive/cox2 FDA recommendationsFeb2005.htm</vt:lpwstr>
      </vt:variant>
      <vt:variant>
        <vt:lpwstr/>
      </vt:variant>
      <vt:variant>
        <vt:i4>6684774</vt:i4>
      </vt:variant>
      <vt:variant>
        <vt:i4>1203</vt:i4>
      </vt:variant>
      <vt:variant>
        <vt:i4>0</vt:i4>
      </vt:variant>
      <vt:variant>
        <vt:i4>5</vt:i4>
      </vt:variant>
      <vt:variant>
        <vt:lpwstr>../medinfo/archive/Cox2 but naproxyn may be bad as well.htm</vt:lpwstr>
      </vt:variant>
      <vt:variant>
        <vt:lpwstr/>
      </vt:variant>
      <vt:variant>
        <vt:i4>65619</vt:i4>
      </vt:variant>
      <vt:variant>
        <vt:i4>1200</vt:i4>
      </vt:variant>
      <vt:variant>
        <vt:i4>0</vt:i4>
      </vt:variant>
      <vt:variant>
        <vt:i4>5</vt:i4>
      </vt:variant>
      <vt:variant>
        <vt:lpwstr>../medinfo/archive/IHD NSAIDS and risk of MI.htm</vt:lpwstr>
      </vt:variant>
      <vt:variant>
        <vt:lpwstr/>
      </vt:variant>
      <vt:variant>
        <vt:i4>1179715</vt:i4>
      </vt:variant>
      <vt:variant>
        <vt:i4>1197</vt:i4>
      </vt:variant>
      <vt:variant>
        <vt:i4>0</vt:i4>
      </vt:variant>
      <vt:variant>
        <vt:i4>5</vt:i4>
      </vt:variant>
      <vt:variant>
        <vt:lpwstr>../medinfo/archive/IHD NSAIDS and risk of MI.pdf</vt:lpwstr>
      </vt:variant>
      <vt:variant>
        <vt:lpwstr/>
      </vt:variant>
      <vt:variant>
        <vt:i4>2359394</vt:i4>
      </vt:variant>
      <vt:variant>
        <vt:i4>1194</vt:i4>
      </vt:variant>
      <vt:variant>
        <vt:i4>0</vt:i4>
      </vt:variant>
      <vt:variant>
        <vt:i4>5</vt:i4>
      </vt:variant>
      <vt:variant>
        <vt:lpwstr>../medinfo/archive/cox2 and NSAID increase risk.htm</vt:lpwstr>
      </vt:variant>
      <vt:variant>
        <vt:lpwstr/>
      </vt:variant>
      <vt:variant>
        <vt:i4>7274499</vt:i4>
      </vt:variant>
      <vt:variant>
        <vt:i4>1191</vt:i4>
      </vt:variant>
      <vt:variant>
        <vt:i4>0</vt:i4>
      </vt:variant>
      <vt:variant>
        <vt:i4>5</vt:i4>
      </vt:variant>
      <vt:variant>
        <vt:lpwstr>..\Medinfo\A\More cardiovascular data on etoricoxib.htm</vt:lpwstr>
      </vt:variant>
      <vt:variant>
        <vt:lpwstr/>
      </vt:variant>
      <vt:variant>
        <vt:i4>6946937</vt:i4>
      </vt:variant>
      <vt:variant>
        <vt:i4>1188</vt:i4>
      </vt:variant>
      <vt:variant>
        <vt:i4>0</vt:i4>
      </vt:variant>
      <vt:variant>
        <vt:i4>5</vt:i4>
      </vt:variant>
      <vt:variant>
        <vt:lpwstr>../medinfo/archive/cox2 valdecoxib.htm</vt:lpwstr>
      </vt:variant>
      <vt:variant>
        <vt:lpwstr/>
      </vt:variant>
      <vt:variant>
        <vt:i4>2</vt:i4>
      </vt:variant>
      <vt:variant>
        <vt:i4>1185</vt:i4>
      </vt:variant>
      <vt:variant>
        <vt:i4>0</vt:i4>
      </vt:variant>
      <vt:variant>
        <vt:i4>5</vt:i4>
      </vt:variant>
      <vt:variant>
        <vt:lpwstr>../medinfo/archive/IHD cox2 risk lumiracoxib.pdf</vt:lpwstr>
      </vt:variant>
      <vt:variant>
        <vt:lpwstr/>
      </vt:variant>
      <vt:variant>
        <vt:i4>65609</vt:i4>
      </vt:variant>
      <vt:variant>
        <vt:i4>1182</vt:i4>
      </vt:variant>
      <vt:variant>
        <vt:i4>0</vt:i4>
      </vt:variant>
      <vt:variant>
        <vt:i4>5</vt:i4>
      </vt:variant>
      <vt:variant>
        <vt:lpwstr>../medinfo/archive/IHD coxib MI risk2004.pdf</vt:lpwstr>
      </vt:variant>
      <vt:variant>
        <vt:lpwstr/>
      </vt:variant>
      <vt:variant>
        <vt:i4>7340090</vt:i4>
      </vt:variant>
      <vt:variant>
        <vt:i4>1179</vt:i4>
      </vt:variant>
      <vt:variant>
        <vt:i4>0</vt:i4>
      </vt:variant>
      <vt:variant>
        <vt:i4>5</vt:i4>
      </vt:variant>
      <vt:variant>
        <vt:lpwstr>../medinfo/archive/IHD cox2 risk increase hypertensives.htm</vt:lpwstr>
      </vt:variant>
      <vt:variant>
        <vt:lpwstr/>
      </vt:variant>
      <vt:variant>
        <vt:i4>2162748</vt:i4>
      </vt:variant>
      <vt:variant>
        <vt:i4>1176</vt:i4>
      </vt:variant>
      <vt:variant>
        <vt:i4>0</vt:i4>
      </vt:variant>
      <vt:variant>
        <vt:i4>5</vt:i4>
      </vt:variant>
      <vt:variant>
        <vt:lpwstr>../medinfo/archive/Cox2 refecoxibJan05.htm</vt:lpwstr>
      </vt:variant>
      <vt:variant>
        <vt:lpwstr/>
      </vt:variant>
      <vt:variant>
        <vt:i4>3014761</vt:i4>
      </vt:variant>
      <vt:variant>
        <vt:i4>1173</vt:i4>
      </vt:variant>
      <vt:variant>
        <vt:i4>0</vt:i4>
      </vt:variant>
      <vt:variant>
        <vt:i4>5</vt:i4>
      </vt:variant>
      <vt:variant>
        <vt:lpwstr>../medinfo/archive/cox2 merck response.htm</vt:lpwstr>
      </vt:variant>
      <vt:variant>
        <vt:lpwstr/>
      </vt:variant>
      <vt:variant>
        <vt:i4>6226004</vt:i4>
      </vt:variant>
      <vt:variant>
        <vt:i4>1170</vt:i4>
      </vt:variant>
      <vt:variant>
        <vt:i4>0</vt:i4>
      </vt:variant>
      <vt:variant>
        <vt:i4>5</vt:i4>
      </vt:variant>
      <vt:variant>
        <vt:lpwstr>../medinfo/archive/Risk factors cox2 April06.htm</vt:lpwstr>
      </vt:variant>
      <vt:variant>
        <vt:lpwstr/>
      </vt:variant>
      <vt:variant>
        <vt:i4>4325388</vt:i4>
      </vt:variant>
      <vt:variant>
        <vt:i4>1167</vt:i4>
      </vt:variant>
      <vt:variant>
        <vt:i4>0</vt:i4>
      </vt:variant>
      <vt:variant>
        <vt:i4>5</vt:i4>
      </vt:variant>
      <vt:variant>
        <vt:lpwstr>../medinfo/archive/IHD Cox2 celecoxib.htm</vt:lpwstr>
      </vt:variant>
      <vt:variant>
        <vt:lpwstr/>
      </vt:variant>
      <vt:variant>
        <vt:i4>786433</vt:i4>
      </vt:variant>
      <vt:variant>
        <vt:i4>1164</vt:i4>
      </vt:variant>
      <vt:variant>
        <vt:i4>0</vt:i4>
      </vt:variant>
      <vt:variant>
        <vt:i4>5</vt:i4>
      </vt:variant>
      <vt:variant>
        <vt:lpwstr>../medinfo/archive/cox2 selectivity and risk.htm</vt:lpwstr>
      </vt:variant>
      <vt:variant>
        <vt:lpwstr/>
      </vt:variant>
      <vt:variant>
        <vt:i4>3932277</vt:i4>
      </vt:variant>
      <vt:variant>
        <vt:i4>1161</vt:i4>
      </vt:variant>
      <vt:variant>
        <vt:i4>0</vt:i4>
      </vt:variant>
      <vt:variant>
        <vt:i4>5</vt:i4>
      </vt:variant>
      <vt:variant>
        <vt:lpwstr>../medinfo/archive/cox2 FDA recommendationsFeb2005.htm</vt:lpwstr>
      </vt:variant>
      <vt:variant>
        <vt:lpwstr/>
      </vt:variant>
      <vt:variant>
        <vt:i4>6029377</vt:i4>
      </vt:variant>
      <vt:variant>
        <vt:i4>1158</vt:i4>
      </vt:variant>
      <vt:variant>
        <vt:i4>0</vt:i4>
      </vt:variant>
      <vt:variant>
        <vt:i4>5</vt:i4>
      </vt:variant>
      <vt:variant>
        <vt:lpwstr>../medinfo/archive/Cox2 editorialNEJM2005.pdf</vt:lpwstr>
      </vt:variant>
      <vt:variant>
        <vt:lpwstr/>
      </vt:variant>
      <vt:variant>
        <vt:i4>6422651</vt:i4>
      </vt:variant>
      <vt:variant>
        <vt:i4>1155</vt:i4>
      </vt:variant>
      <vt:variant>
        <vt:i4>0</vt:i4>
      </vt:variant>
      <vt:variant>
        <vt:i4>5</vt:i4>
      </vt:variant>
      <vt:variant>
        <vt:lpwstr>../medinfo/archive/Cox2 editorialNEJM2005b.pdf</vt:lpwstr>
      </vt:variant>
      <vt:variant>
        <vt:lpwstr/>
      </vt:variant>
      <vt:variant>
        <vt:i4>2752632</vt:i4>
      </vt:variant>
      <vt:variant>
        <vt:i4>1152</vt:i4>
      </vt:variant>
      <vt:variant>
        <vt:i4>0</vt:i4>
      </vt:variant>
      <vt:variant>
        <vt:i4>5</vt:i4>
      </vt:variant>
      <vt:variant>
        <vt:lpwstr>../medinfo/archive2011/IHD IVUS review 2010.pdf</vt:lpwstr>
      </vt:variant>
      <vt:variant>
        <vt:lpwstr/>
      </vt:variant>
      <vt:variant>
        <vt:i4>2424873</vt:i4>
      </vt:variant>
      <vt:variant>
        <vt:i4>1149</vt:i4>
      </vt:variant>
      <vt:variant>
        <vt:i4>0</vt:i4>
      </vt:variant>
      <vt:variant>
        <vt:i4>5</vt:i4>
      </vt:variant>
      <vt:variant>
        <vt:lpwstr>../medinfo/archive2011/serial IVUS 2011.pdf</vt:lpwstr>
      </vt:variant>
      <vt:variant>
        <vt:lpwstr/>
      </vt:variant>
      <vt:variant>
        <vt:i4>3997811</vt:i4>
      </vt:variant>
      <vt:variant>
        <vt:i4>1146</vt:i4>
      </vt:variant>
      <vt:variant>
        <vt:i4>0</vt:i4>
      </vt:variant>
      <vt:variant>
        <vt:i4>5</vt:i4>
      </vt:variant>
      <vt:variant>
        <vt:lpwstr>../medinfo/archive2010/CAC letter calcium location.pdf</vt:lpwstr>
      </vt:variant>
      <vt:variant>
        <vt:lpwstr/>
      </vt:variant>
      <vt:variant>
        <vt:i4>6684744</vt:i4>
      </vt:variant>
      <vt:variant>
        <vt:i4>1143</vt:i4>
      </vt:variant>
      <vt:variant>
        <vt:i4>0</vt:i4>
      </vt:variant>
      <vt:variant>
        <vt:i4>5</vt:i4>
      </vt:variant>
      <vt:variant>
        <vt:lpwstr>..\Medinfo\calcium screening\EBCT prognostic value2003.pdf</vt:lpwstr>
      </vt:variant>
      <vt:variant>
        <vt:lpwstr/>
      </vt:variant>
      <vt:variant>
        <vt:i4>5242948</vt:i4>
      </vt:variant>
      <vt:variant>
        <vt:i4>1140</vt:i4>
      </vt:variant>
      <vt:variant>
        <vt:i4>0</vt:i4>
      </vt:variant>
      <vt:variant>
        <vt:i4>5</vt:i4>
      </vt:variant>
      <vt:variant>
        <vt:lpwstr>../medinfo/archive2010/CAC vs CIMT MESA 2008.htm</vt:lpwstr>
      </vt:variant>
      <vt:variant>
        <vt:lpwstr/>
      </vt:variant>
      <vt:variant>
        <vt:i4>2031736</vt:i4>
      </vt:variant>
      <vt:variant>
        <vt:i4>1137</vt:i4>
      </vt:variant>
      <vt:variant>
        <vt:i4>0</vt:i4>
      </vt:variant>
      <vt:variant>
        <vt:i4>5</vt:i4>
      </vt:variant>
      <vt:variant>
        <vt:lpwstr>..\Medinfo\calcium screening\EBCT coronary calcium and extracoronary atherosclerosis.pdf</vt:lpwstr>
      </vt:variant>
      <vt:variant>
        <vt:lpwstr/>
      </vt:variant>
      <vt:variant>
        <vt:i4>6881366</vt:i4>
      </vt:variant>
      <vt:variant>
        <vt:i4>1134</vt:i4>
      </vt:variant>
      <vt:variant>
        <vt:i4>0</vt:i4>
      </vt:variant>
      <vt:variant>
        <vt:i4>5</vt:i4>
      </vt:variant>
      <vt:variant>
        <vt:lpwstr>..\Medinfo\calcium screening\EBCT coronary calcification extracoronary atherosclerosis.doc</vt:lpwstr>
      </vt:variant>
      <vt:variant>
        <vt:lpwstr/>
      </vt:variant>
      <vt:variant>
        <vt:i4>4325399</vt:i4>
      </vt:variant>
      <vt:variant>
        <vt:i4>1131</vt:i4>
      </vt:variant>
      <vt:variant>
        <vt:i4>0</vt:i4>
      </vt:variant>
      <vt:variant>
        <vt:i4>5</vt:i4>
      </vt:variant>
      <vt:variant>
        <vt:lpwstr>../medinfo/archive/EBCT famhx and CAC.pdf</vt:lpwstr>
      </vt:variant>
      <vt:variant>
        <vt:lpwstr/>
      </vt:variant>
      <vt:variant>
        <vt:i4>7929891</vt:i4>
      </vt:variant>
      <vt:variant>
        <vt:i4>1128</vt:i4>
      </vt:variant>
      <vt:variant>
        <vt:i4>0</vt:i4>
      </vt:variant>
      <vt:variant>
        <vt:i4>5</vt:i4>
      </vt:variant>
      <vt:variant>
        <vt:lpwstr>../medinfo/archive2015/CAC MESA FAMILY HISTORY.pdf</vt:lpwstr>
      </vt:variant>
      <vt:variant>
        <vt:lpwstr/>
      </vt:variant>
      <vt:variant>
        <vt:i4>3539050</vt:i4>
      </vt:variant>
      <vt:variant>
        <vt:i4>1125</vt:i4>
      </vt:variant>
      <vt:variant>
        <vt:i4>0</vt:i4>
      </vt:variant>
      <vt:variant>
        <vt:i4>5</vt:i4>
      </vt:variant>
      <vt:variant>
        <vt:lpwstr>../medinfo/archive/IHD fam hx women.htm</vt:lpwstr>
      </vt:variant>
      <vt:variant>
        <vt:lpwstr/>
      </vt:variant>
      <vt:variant>
        <vt:i4>4390920</vt:i4>
      </vt:variant>
      <vt:variant>
        <vt:i4>1122</vt:i4>
      </vt:variant>
      <vt:variant>
        <vt:i4>0</vt:i4>
      </vt:variant>
      <vt:variant>
        <vt:i4>5</vt:i4>
      </vt:variant>
      <vt:variant>
        <vt:lpwstr>../medinfo/archive2010/CAC family hx MESA.pdf</vt:lpwstr>
      </vt:variant>
      <vt:variant>
        <vt:lpwstr/>
      </vt:variant>
      <vt:variant>
        <vt:i4>5832804</vt:i4>
      </vt:variant>
      <vt:variant>
        <vt:i4>1119</vt:i4>
      </vt:variant>
      <vt:variant>
        <vt:i4>0</vt:i4>
      </vt:variant>
      <vt:variant>
        <vt:i4>5</vt:i4>
      </vt:variant>
      <vt:variant>
        <vt:lpwstr>..\Medinfo\calcium screening\EBCT and motivation.pdf</vt:lpwstr>
      </vt:variant>
      <vt:variant>
        <vt:lpwstr/>
      </vt:variant>
      <vt:variant>
        <vt:i4>589893</vt:i4>
      </vt:variant>
      <vt:variant>
        <vt:i4>1116</vt:i4>
      </vt:variant>
      <vt:variant>
        <vt:i4>0</vt:i4>
      </vt:variant>
      <vt:variant>
        <vt:i4>5</vt:i4>
      </vt:variant>
      <vt:variant>
        <vt:lpwstr>../medinfo/archive2011/CAC screening costs EISNER.htm</vt:lpwstr>
      </vt:variant>
      <vt:variant>
        <vt:lpwstr/>
      </vt:variant>
      <vt:variant>
        <vt:i4>3539054</vt:i4>
      </vt:variant>
      <vt:variant>
        <vt:i4>1113</vt:i4>
      </vt:variant>
      <vt:variant>
        <vt:i4>0</vt:i4>
      </vt:variant>
      <vt:variant>
        <vt:i4>5</vt:i4>
      </vt:variant>
      <vt:variant>
        <vt:lpwstr>../medinfo/archive/EBCT coronay calcium progression statin therapy.htm</vt:lpwstr>
      </vt:variant>
      <vt:variant>
        <vt:lpwstr/>
      </vt:variant>
      <vt:variant>
        <vt:i4>6684784</vt:i4>
      </vt:variant>
      <vt:variant>
        <vt:i4>1110</vt:i4>
      </vt:variant>
      <vt:variant>
        <vt:i4>0</vt:i4>
      </vt:variant>
      <vt:variant>
        <vt:i4>5</vt:i4>
      </vt:variant>
      <vt:variant>
        <vt:lpwstr>../medinfo/archive/EBCT statins progression.pdf</vt:lpwstr>
      </vt:variant>
      <vt:variant>
        <vt:lpwstr/>
      </vt:variant>
      <vt:variant>
        <vt:i4>7733320</vt:i4>
      </vt:variant>
      <vt:variant>
        <vt:i4>1107</vt:i4>
      </vt:variant>
      <vt:variant>
        <vt:i4>0</vt:i4>
      </vt:variant>
      <vt:variant>
        <vt:i4>5</vt:i4>
      </vt:variant>
      <vt:variant>
        <vt:lpwstr>..\Medinfo\calcium screening\EBCT calcium score progression and statin therapy2002.pdf</vt:lpwstr>
      </vt:variant>
      <vt:variant>
        <vt:lpwstr/>
      </vt:variant>
      <vt:variant>
        <vt:i4>1310792</vt:i4>
      </vt:variant>
      <vt:variant>
        <vt:i4>1104</vt:i4>
      </vt:variant>
      <vt:variant>
        <vt:i4>0</vt:i4>
      </vt:variant>
      <vt:variant>
        <vt:i4>5</vt:i4>
      </vt:variant>
      <vt:variant>
        <vt:lpwstr>../medinfo/archive2011/CAC CORE 64 debate.pdf</vt:lpwstr>
      </vt:variant>
      <vt:variant>
        <vt:lpwstr/>
      </vt:variant>
      <vt:variant>
        <vt:i4>2097154</vt:i4>
      </vt:variant>
      <vt:variant>
        <vt:i4>1101</vt:i4>
      </vt:variant>
      <vt:variant>
        <vt:i4>0</vt:i4>
      </vt:variant>
      <vt:variant>
        <vt:i4>5</vt:i4>
      </vt:variant>
      <vt:variant>
        <vt:lpwstr>..\Medinfo\calcium screening\EBCT in ED.pdf</vt:lpwstr>
      </vt:variant>
      <vt:variant>
        <vt:lpwstr/>
      </vt:variant>
      <vt:variant>
        <vt:i4>2818146</vt:i4>
      </vt:variant>
      <vt:variant>
        <vt:i4>1098</vt:i4>
      </vt:variant>
      <vt:variant>
        <vt:i4>0</vt:i4>
      </vt:variant>
      <vt:variant>
        <vt:i4>5</vt:i4>
      </vt:variant>
      <vt:variant>
        <vt:lpwstr>../medinfo/archive/EBCT IHD effort tolerance and prognosis.htm</vt:lpwstr>
      </vt:variant>
      <vt:variant>
        <vt:lpwstr/>
      </vt:variant>
      <vt:variant>
        <vt:i4>3407909</vt:i4>
      </vt:variant>
      <vt:variant>
        <vt:i4>1095</vt:i4>
      </vt:variant>
      <vt:variant>
        <vt:i4>0</vt:i4>
      </vt:variant>
      <vt:variant>
        <vt:i4>5</vt:i4>
      </vt:variant>
      <vt:variant>
        <vt:lpwstr>../medinfo/archive2011/JUPITER like patients Calcium score Nov 2010.htm</vt:lpwstr>
      </vt:variant>
      <vt:variant>
        <vt:lpwstr/>
      </vt:variant>
      <vt:variant>
        <vt:i4>2752586</vt:i4>
      </vt:variant>
      <vt:variant>
        <vt:i4>1092</vt:i4>
      </vt:variant>
      <vt:variant>
        <vt:i4>0</vt:i4>
      </vt:variant>
      <vt:variant>
        <vt:i4>5</vt:i4>
      </vt:variant>
      <vt:variant>
        <vt:lpwstr>..\Medinfo\calcium screening\EBCT editorial2003.pdf</vt:lpwstr>
      </vt:variant>
      <vt:variant>
        <vt:lpwstr/>
      </vt:variant>
      <vt:variant>
        <vt:i4>7274570</vt:i4>
      </vt:variant>
      <vt:variant>
        <vt:i4>1089</vt:i4>
      </vt:variant>
      <vt:variant>
        <vt:i4>0</vt:i4>
      </vt:variant>
      <vt:variant>
        <vt:i4>5</vt:i4>
      </vt:variant>
      <vt:variant>
        <vt:lpwstr>..\Medinfo\calcium screening\EBCT positive clinical trial 2003.pdf</vt:lpwstr>
      </vt:variant>
      <vt:variant>
        <vt:lpwstr/>
      </vt:variant>
      <vt:variant>
        <vt:i4>655465</vt:i4>
      </vt:variant>
      <vt:variant>
        <vt:i4>1086</vt:i4>
      </vt:variant>
      <vt:variant>
        <vt:i4>0</vt:i4>
      </vt:variant>
      <vt:variant>
        <vt:i4>5</vt:i4>
      </vt:variant>
      <vt:variant>
        <vt:lpwstr>..\Medinfo\calcium screening\EBCT and prognosis 1999.pdf</vt:lpwstr>
      </vt:variant>
      <vt:variant>
        <vt:lpwstr/>
      </vt:variant>
      <vt:variant>
        <vt:i4>6488069</vt:i4>
      </vt:variant>
      <vt:variant>
        <vt:i4>1083</vt:i4>
      </vt:variant>
      <vt:variant>
        <vt:i4>0</vt:i4>
      </vt:variant>
      <vt:variant>
        <vt:i4>5</vt:i4>
      </vt:variant>
      <vt:variant>
        <vt:lpwstr>..\Medinfo\calcium screening\EBCT after MI 2000.pdf</vt:lpwstr>
      </vt:variant>
      <vt:variant>
        <vt:lpwstr/>
      </vt:variant>
      <vt:variant>
        <vt:i4>720943</vt:i4>
      </vt:variant>
      <vt:variant>
        <vt:i4>1080</vt:i4>
      </vt:variant>
      <vt:variant>
        <vt:i4>0</vt:i4>
      </vt:variant>
      <vt:variant>
        <vt:i4>5</vt:i4>
      </vt:variant>
      <vt:variant>
        <vt:lpwstr>..\Medinfo\calcium screening\EBCT.pdf</vt:lpwstr>
      </vt:variant>
      <vt:variant>
        <vt:lpwstr/>
      </vt:variant>
      <vt:variant>
        <vt:i4>6815813</vt:i4>
      </vt:variant>
      <vt:variant>
        <vt:i4>1077</vt:i4>
      </vt:variant>
      <vt:variant>
        <vt:i4>0</vt:i4>
      </vt:variant>
      <vt:variant>
        <vt:i4>5</vt:i4>
      </vt:variant>
      <vt:variant>
        <vt:lpwstr>..\Medinfo\IHD\IHD CAC and risk.pdf</vt:lpwstr>
      </vt:variant>
      <vt:variant>
        <vt:lpwstr/>
      </vt:variant>
      <vt:variant>
        <vt:i4>983052</vt:i4>
      </vt:variant>
      <vt:variant>
        <vt:i4>1074</vt:i4>
      </vt:variant>
      <vt:variant>
        <vt:i4>0</vt:i4>
      </vt:variant>
      <vt:variant>
        <vt:i4>5</vt:i4>
      </vt:variant>
      <vt:variant>
        <vt:lpwstr>../medinfo/archive2010/CAC PACC risk.pdf</vt:lpwstr>
      </vt:variant>
      <vt:variant>
        <vt:lpwstr/>
      </vt:variant>
      <vt:variant>
        <vt:i4>4849690</vt:i4>
      </vt:variant>
      <vt:variant>
        <vt:i4>1071</vt:i4>
      </vt:variant>
      <vt:variant>
        <vt:i4>0</vt:i4>
      </vt:variant>
      <vt:variant>
        <vt:i4>5</vt:i4>
      </vt:variant>
      <vt:variant>
        <vt:lpwstr>../medinfo/archive2010/CAC long term outcome JACC2007 ed.pdf</vt:lpwstr>
      </vt:variant>
      <vt:variant>
        <vt:lpwstr/>
      </vt:variant>
      <vt:variant>
        <vt:i4>5374021</vt:i4>
      </vt:variant>
      <vt:variant>
        <vt:i4>1068</vt:i4>
      </vt:variant>
      <vt:variant>
        <vt:i4>0</vt:i4>
      </vt:variant>
      <vt:variant>
        <vt:i4>5</vt:i4>
      </vt:variant>
      <vt:variant>
        <vt:lpwstr>../medinfo/archive2010/CAC long term outcome JACC2007.pdf</vt:lpwstr>
      </vt:variant>
      <vt:variant>
        <vt:lpwstr/>
      </vt:variant>
      <vt:variant>
        <vt:i4>5701637</vt:i4>
      </vt:variant>
      <vt:variant>
        <vt:i4>1065</vt:i4>
      </vt:variant>
      <vt:variant>
        <vt:i4>0</vt:i4>
      </vt:variant>
      <vt:variant>
        <vt:i4>5</vt:i4>
      </vt:variant>
      <vt:variant>
        <vt:lpwstr>../medinfo/archive2010/MSCT mortality risk editorial.pdf</vt:lpwstr>
      </vt:variant>
      <vt:variant>
        <vt:lpwstr/>
      </vt:variant>
      <vt:variant>
        <vt:i4>3211302</vt:i4>
      </vt:variant>
      <vt:variant>
        <vt:i4>1062</vt:i4>
      </vt:variant>
      <vt:variant>
        <vt:i4>0</vt:i4>
      </vt:variant>
      <vt:variant>
        <vt:i4>5</vt:i4>
      </vt:variant>
      <vt:variant>
        <vt:lpwstr>../medinfo/archive2010/MSCT mortality risk.pdf</vt:lpwstr>
      </vt:variant>
      <vt:variant>
        <vt:lpwstr/>
      </vt:variant>
      <vt:variant>
        <vt:i4>5898247</vt:i4>
      </vt:variant>
      <vt:variant>
        <vt:i4>1059</vt:i4>
      </vt:variant>
      <vt:variant>
        <vt:i4>0</vt:i4>
      </vt:variant>
      <vt:variant>
        <vt:i4>5</vt:i4>
      </vt:variant>
      <vt:variant>
        <vt:lpwstr>../medinfo/archive2010/CAC MESA ethnicity age 2009 ed.pdf</vt:lpwstr>
      </vt:variant>
      <vt:variant>
        <vt:lpwstr/>
      </vt:variant>
      <vt:variant>
        <vt:i4>6488185</vt:i4>
      </vt:variant>
      <vt:variant>
        <vt:i4>1056</vt:i4>
      </vt:variant>
      <vt:variant>
        <vt:i4>0</vt:i4>
      </vt:variant>
      <vt:variant>
        <vt:i4>5</vt:i4>
      </vt:variant>
      <vt:variant>
        <vt:lpwstr>../medinfo/archive2010/CAC MESA ethnicity age 2009.pdf</vt:lpwstr>
      </vt:variant>
      <vt:variant>
        <vt:lpwstr/>
      </vt:variant>
      <vt:variant>
        <vt:i4>3211323</vt:i4>
      </vt:variant>
      <vt:variant>
        <vt:i4>1053</vt:i4>
      </vt:variant>
      <vt:variant>
        <vt:i4>0</vt:i4>
      </vt:variant>
      <vt:variant>
        <vt:i4>5</vt:i4>
      </vt:variant>
      <vt:variant>
        <vt:lpwstr>../medinfo/archive2010/CAC MESA 01.pdf</vt:lpwstr>
      </vt:variant>
      <vt:variant>
        <vt:lpwstr/>
      </vt:variant>
      <vt:variant>
        <vt:i4>1835075</vt:i4>
      </vt:variant>
      <vt:variant>
        <vt:i4>1050</vt:i4>
      </vt:variant>
      <vt:variant>
        <vt:i4>0</vt:i4>
      </vt:variant>
      <vt:variant>
        <vt:i4>5</vt:i4>
      </vt:variant>
      <vt:variant>
        <vt:lpwstr>../medinfo/archive2011/IHD CAC and MSCT prognosis EHJ2009.pdf</vt:lpwstr>
      </vt:variant>
      <vt:variant>
        <vt:lpwstr/>
      </vt:variant>
      <vt:variant>
        <vt:i4>5373971</vt:i4>
      </vt:variant>
      <vt:variant>
        <vt:i4>1047</vt:i4>
      </vt:variant>
      <vt:variant>
        <vt:i4>0</vt:i4>
      </vt:variant>
      <vt:variant>
        <vt:i4>5</vt:i4>
      </vt:variant>
      <vt:variant>
        <vt:lpwstr>../medinfo/archive/Lipids lpa cor calcium.pdf</vt:lpwstr>
      </vt:variant>
      <vt:variant>
        <vt:lpwstr/>
      </vt:variant>
      <vt:variant>
        <vt:i4>2752555</vt:i4>
      </vt:variant>
      <vt:variant>
        <vt:i4>1044</vt:i4>
      </vt:variant>
      <vt:variant>
        <vt:i4>0</vt:i4>
      </vt:variant>
      <vt:variant>
        <vt:i4>5</vt:i4>
      </vt:variant>
      <vt:variant>
        <vt:lpwstr>../medinfo/archive2010/CAC MESA low risk women.htm</vt:lpwstr>
      </vt:variant>
      <vt:variant>
        <vt:lpwstr/>
      </vt:variant>
      <vt:variant>
        <vt:i4>6488110</vt:i4>
      </vt:variant>
      <vt:variant>
        <vt:i4>1041</vt:i4>
      </vt:variant>
      <vt:variant>
        <vt:i4>0</vt:i4>
      </vt:variant>
      <vt:variant>
        <vt:i4>5</vt:i4>
      </vt:variant>
      <vt:variant>
        <vt:lpwstr>../medinfo/archive2010/CAC mortality risk2.pdf</vt:lpwstr>
      </vt:variant>
      <vt:variant>
        <vt:lpwstr/>
      </vt:variant>
      <vt:variant>
        <vt:i4>2228265</vt:i4>
      </vt:variant>
      <vt:variant>
        <vt:i4>1038</vt:i4>
      </vt:variant>
      <vt:variant>
        <vt:i4>0</vt:i4>
      </vt:variant>
      <vt:variant>
        <vt:i4>5</vt:i4>
      </vt:variant>
      <vt:variant>
        <vt:lpwstr>../medinfo/archive/EBCT filipino vs white women.pdf</vt:lpwstr>
      </vt:variant>
      <vt:variant>
        <vt:lpwstr/>
      </vt:variant>
      <vt:variant>
        <vt:i4>5898314</vt:i4>
      </vt:variant>
      <vt:variant>
        <vt:i4>1035</vt:i4>
      </vt:variant>
      <vt:variant>
        <vt:i4>0</vt:i4>
      </vt:variant>
      <vt:variant>
        <vt:i4>5</vt:i4>
      </vt:variant>
      <vt:variant>
        <vt:lpwstr>../medinfo/archive/EBCT MESA race gender age.pdf</vt:lpwstr>
      </vt:variant>
      <vt:variant>
        <vt:lpwstr/>
      </vt:variant>
      <vt:variant>
        <vt:i4>7536745</vt:i4>
      </vt:variant>
      <vt:variant>
        <vt:i4>1032</vt:i4>
      </vt:variant>
      <vt:variant>
        <vt:i4>0</vt:i4>
      </vt:variant>
      <vt:variant>
        <vt:i4>5</vt:i4>
      </vt:variant>
      <vt:variant>
        <vt:lpwstr>../medinfo/archive/EBCT ethnic differences.pdf</vt:lpwstr>
      </vt:variant>
      <vt:variant>
        <vt:lpwstr/>
      </vt:variant>
      <vt:variant>
        <vt:i4>2490455</vt:i4>
      </vt:variant>
      <vt:variant>
        <vt:i4>1029</vt:i4>
      </vt:variant>
      <vt:variant>
        <vt:i4>0</vt:i4>
      </vt:variant>
      <vt:variant>
        <vt:i4>5</vt:i4>
      </vt:variant>
      <vt:variant>
        <vt:lpwstr>..\Medinfo\calcium screening\EBCT showing ethnic differences in atherosclerosis.pdf</vt:lpwstr>
      </vt:variant>
      <vt:variant>
        <vt:lpwstr/>
      </vt:variant>
      <vt:variant>
        <vt:i4>2424835</vt:i4>
      </vt:variant>
      <vt:variant>
        <vt:i4>1026</vt:i4>
      </vt:variant>
      <vt:variant>
        <vt:i4>0</vt:i4>
      </vt:variant>
      <vt:variant>
        <vt:i4>5</vt:i4>
      </vt:variant>
      <vt:variant>
        <vt:lpwstr>..\Medinfo\calcium screening\EBCT calcium severity in blacks and whites2003.pdf</vt:lpwstr>
      </vt:variant>
      <vt:variant>
        <vt:lpwstr/>
      </vt:variant>
      <vt:variant>
        <vt:i4>589876</vt:i4>
      </vt:variant>
      <vt:variant>
        <vt:i4>1023</vt:i4>
      </vt:variant>
      <vt:variant>
        <vt:i4>0</vt:i4>
      </vt:variant>
      <vt:variant>
        <vt:i4>5</vt:i4>
      </vt:variant>
      <vt:variant>
        <vt:lpwstr>..\Medinfo\IHD\IHD ethnic specific natures of CAD2003.pdf</vt:lpwstr>
      </vt:variant>
      <vt:variant>
        <vt:lpwstr/>
      </vt:variant>
      <vt:variant>
        <vt:i4>1704055</vt:i4>
      </vt:variant>
      <vt:variant>
        <vt:i4>1020</vt:i4>
      </vt:variant>
      <vt:variant>
        <vt:i4>0</vt:i4>
      </vt:variant>
      <vt:variant>
        <vt:i4>5</vt:i4>
      </vt:variant>
      <vt:variant>
        <vt:lpwstr>..\Medinfo\calcium screening\EBCT and CRP levels2002.pdf</vt:lpwstr>
      </vt:variant>
      <vt:variant>
        <vt:lpwstr/>
      </vt:variant>
      <vt:variant>
        <vt:i4>8126469</vt:i4>
      </vt:variant>
      <vt:variant>
        <vt:i4>1017</vt:i4>
      </vt:variant>
      <vt:variant>
        <vt:i4>0</vt:i4>
      </vt:variant>
      <vt:variant>
        <vt:i4>5</vt:i4>
      </vt:variant>
      <vt:variant>
        <vt:lpwstr>..\Medinfo\calcium screening\EBCT calcium score and CRP levels2002.pdf</vt:lpwstr>
      </vt:variant>
      <vt:variant>
        <vt:lpwstr/>
      </vt:variant>
      <vt:variant>
        <vt:i4>196700</vt:i4>
      </vt:variant>
      <vt:variant>
        <vt:i4>1014</vt:i4>
      </vt:variant>
      <vt:variant>
        <vt:i4>0</vt:i4>
      </vt:variant>
      <vt:variant>
        <vt:i4>5</vt:i4>
      </vt:variant>
      <vt:variant>
        <vt:lpwstr>javascript:window.top.medview('/servlet/display?styleid=975,254,113&amp;docid=32495&amp;references=yes&amp;refid=1</vt:lpwstr>
      </vt:variant>
      <vt:variant>
        <vt:lpwstr>bibref1','','htm','600','150')</vt:lpwstr>
      </vt:variant>
      <vt:variant>
        <vt:i4>7340130</vt:i4>
      </vt:variant>
      <vt:variant>
        <vt:i4>1011</vt:i4>
      </vt:variant>
      <vt:variant>
        <vt:i4>0</vt:i4>
      </vt:variant>
      <vt:variant>
        <vt:i4>5</vt:i4>
      </vt:variant>
      <vt:variant>
        <vt:lpwstr>../medinfo/archive2010/Risk Factors MESA CARDIA assessing lifetime risk2009.pdf</vt:lpwstr>
      </vt:variant>
      <vt:variant>
        <vt:lpwstr/>
      </vt:variant>
      <vt:variant>
        <vt:i4>4522054</vt:i4>
      </vt:variant>
      <vt:variant>
        <vt:i4>1008</vt:i4>
      </vt:variant>
      <vt:variant>
        <vt:i4>0</vt:i4>
      </vt:variant>
      <vt:variant>
        <vt:i4>5</vt:i4>
      </vt:variant>
      <vt:variant>
        <vt:lpwstr>../medinfo/archive2010/CAC progression risk factors MESA.pdf</vt:lpwstr>
      </vt:variant>
      <vt:variant>
        <vt:lpwstr/>
      </vt:variant>
      <vt:variant>
        <vt:i4>1310744</vt:i4>
      </vt:variant>
      <vt:variant>
        <vt:i4>1005</vt:i4>
      </vt:variant>
      <vt:variant>
        <vt:i4>0</vt:i4>
      </vt:variant>
      <vt:variant>
        <vt:i4>5</vt:i4>
      </vt:variant>
      <vt:variant>
        <vt:lpwstr>../medinfo/archive2010/CAC score progression not surrogate endpoint 2009.htm</vt:lpwstr>
      </vt:variant>
      <vt:variant>
        <vt:lpwstr/>
      </vt:variant>
      <vt:variant>
        <vt:i4>5767173</vt:i4>
      </vt:variant>
      <vt:variant>
        <vt:i4>1002</vt:i4>
      </vt:variant>
      <vt:variant>
        <vt:i4>0</vt:i4>
      </vt:variant>
      <vt:variant>
        <vt:i4>5</vt:i4>
      </vt:variant>
      <vt:variant>
        <vt:lpwstr>../medinfo/archive2011/CAC zero sccore and change JACC2010ed.pdf</vt:lpwstr>
      </vt:variant>
      <vt:variant>
        <vt:lpwstr/>
      </vt:variant>
      <vt:variant>
        <vt:i4>3932256</vt:i4>
      </vt:variant>
      <vt:variant>
        <vt:i4>999</vt:i4>
      </vt:variant>
      <vt:variant>
        <vt:i4>0</vt:i4>
      </vt:variant>
      <vt:variant>
        <vt:i4>5</vt:i4>
      </vt:variant>
      <vt:variant>
        <vt:lpwstr>../medinfo/archive2011/CAC zero sccore and change JACC2010.pdf</vt:lpwstr>
      </vt:variant>
      <vt:variant>
        <vt:lpwstr/>
      </vt:variant>
      <vt:variant>
        <vt:i4>7929976</vt:i4>
      </vt:variant>
      <vt:variant>
        <vt:i4>996</vt:i4>
      </vt:variant>
      <vt:variant>
        <vt:i4>0</vt:i4>
      </vt:variant>
      <vt:variant>
        <vt:i4>5</vt:i4>
      </vt:variant>
      <vt:variant>
        <vt:lpwstr>../medinfo/archive2011/CAC progression 2011.pdf</vt:lpwstr>
      </vt:variant>
      <vt:variant>
        <vt:lpwstr/>
      </vt:variant>
      <vt:variant>
        <vt:i4>1900573</vt:i4>
      </vt:variant>
      <vt:variant>
        <vt:i4>993</vt:i4>
      </vt:variant>
      <vt:variant>
        <vt:i4>0</vt:i4>
      </vt:variant>
      <vt:variant>
        <vt:i4>5</vt:i4>
      </vt:variant>
      <vt:variant>
        <vt:lpwstr>../medinfo/archive/CAC and ESE prognosis JACC2007.pdf</vt:lpwstr>
      </vt:variant>
      <vt:variant>
        <vt:lpwstr/>
      </vt:variant>
      <vt:variant>
        <vt:i4>4128877</vt:i4>
      </vt:variant>
      <vt:variant>
        <vt:i4>990</vt:i4>
      </vt:variant>
      <vt:variant>
        <vt:i4>0</vt:i4>
      </vt:variant>
      <vt:variant>
        <vt:i4>5</vt:i4>
      </vt:variant>
      <vt:variant>
        <vt:lpwstr>../medinfo/archive2010/CAC and SPECT on risk prediction.htm</vt:lpwstr>
      </vt:variant>
      <vt:variant>
        <vt:lpwstr/>
      </vt:variant>
      <vt:variant>
        <vt:i4>5373958</vt:i4>
      </vt:variant>
      <vt:variant>
        <vt:i4>987</vt:i4>
      </vt:variant>
      <vt:variant>
        <vt:i4>0</vt:i4>
      </vt:variant>
      <vt:variant>
        <vt:i4>5</vt:i4>
      </vt:variant>
      <vt:variant>
        <vt:lpwstr>../medinfo/archive2010/CAC zero score and risk ed.pdf</vt:lpwstr>
      </vt:variant>
      <vt:variant>
        <vt:lpwstr/>
      </vt:variant>
      <vt:variant>
        <vt:i4>7012472</vt:i4>
      </vt:variant>
      <vt:variant>
        <vt:i4>984</vt:i4>
      </vt:variant>
      <vt:variant>
        <vt:i4>0</vt:i4>
      </vt:variant>
      <vt:variant>
        <vt:i4>5</vt:i4>
      </vt:variant>
      <vt:variant>
        <vt:lpwstr>../medinfo/archive2010/CAC zero score and risk.pdf</vt:lpwstr>
      </vt:variant>
      <vt:variant>
        <vt:lpwstr/>
      </vt:variant>
      <vt:variant>
        <vt:i4>2818174</vt:i4>
      </vt:variant>
      <vt:variant>
        <vt:i4>981</vt:i4>
      </vt:variant>
      <vt:variant>
        <vt:i4>0</vt:i4>
      </vt:variant>
      <vt:variant>
        <vt:i4>5</vt:i4>
      </vt:variant>
      <vt:variant>
        <vt:lpwstr>../medinfo/archive/CAC EBCT stress echo.pdf</vt:lpwstr>
      </vt:variant>
      <vt:variant>
        <vt:lpwstr/>
      </vt:variant>
      <vt:variant>
        <vt:i4>786432</vt:i4>
      </vt:variant>
      <vt:variant>
        <vt:i4>978</vt:i4>
      </vt:variant>
      <vt:variant>
        <vt:i4>0</vt:i4>
      </vt:variant>
      <vt:variant>
        <vt:i4>5</vt:i4>
      </vt:variant>
      <vt:variant>
        <vt:lpwstr>../medinfo/archive/EBCT vs perfusion2004.htm</vt:lpwstr>
      </vt:variant>
      <vt:variant>
        <vt:lpwstr/>
      </vt:variant>
      <vt:variant>
        <vt:i4>5242904</vt:i4>
      </vt:variant>
      <vt:variant>
        <vt:i4>975</vt:i4>
      </vt:variant>
      <vt:variant>
        <vt:i4>0</vt:i4>
      </vt:variant>
      <vt:variant>
        <vt:i4>5</vt:i4>
      </vt:variant>
      <vt:variant>
        <vt:lpwstr>../medinfo/archive/Cor calcium and SPECT.htm</vt:lpwstr>
      </vt:variant>
      <vt:variant>
        <vt:lpwstr/>
      </vt:variant>
      <vt:variant>
        <vt:i4>4849757</vt:i4>
      </vt:variant>
      <vt:variant>
        <vt:i4>972</vt:i4>
      </vt:variant>
      <vt:variant>
        <vt:i4>0</vt:i4>
      </vt:variant>
      <vt:variant>
        <vt:i4>5</vt:i4>
      </vt:variant>
      <vt:variant>
        <vt:lpwstr>../medinfo/archive/IHD  stress echo EBCT.pdf</vt:lpwstr>
      </vt:variant>
      <vt:variant>
        <vt:lpwstr/>
      </vt:variant>
      <vt:variant>
        <vt:i4>655472</vt:i4>
      </vt:variant>
      <vt:variant>
        <vt:i4>969</vt:i4>
      </vt:variant>
      <vt:variant>
        <vt:i4>0</vt:i4>
      </vt:variant>
      <vt:variant>
        <vt:i4>5</vt:i4>
      </vt:variant>
      <vt:variant>
        <vt:lpwstr>..\Medinfo\calcium screening\EBCT and SPECT 2000.pdf</vt:lpwstr>
      </vt:variant>
      <vt:variant>
        <vt:lpwstr/>
      </vt:variant>
      <vt:variant>
        <vt:i4>2031680</vt:i4>
      </vt:variant>
      <vt:variant>
        <vt:i4>966</vt:i4>
      </vt:variant>
      <vt:variant>
        <vt:i4>0</vt:i4>
      </vt:variant>
      <vt:variant>
        <vt:i4>5</vt:i4>
      </vt:variant>
      <vt:variant>
        <vt:lpwstr>../medinfo/archive/IHD CAC MESA2.pdf</vt:lpwstr>
      </vt:variant>
      <vt:variant>
        <vt:lpwstr/>
      </vt:variant>
      <vt:variant>
        <vt:i4>7405690</vt:i4>
      </vt:variant>
      <vt:variant>
        <vt:i4>963</vt:i4>
      </vt:variant>
      <vt:variant>
        <vt:i4>0</vt:i4>
      </vt:variant>
      <vt:variant>
        <vt:i4>5</vt:i4>
      </vt:variant>
      <vt:variant>
        <vt:lpwstr>../medinfo/archive/IHD CAC MESA.pdf</vt:lpwstr>
      </vt:variant>
      <vt:variant>
        <vt:lpwstr/>
      </vt:variant>
      <vt:variant>
        <vt:i4>1638422</vt:i4>
      </vt:variant>
      <vt:variant>
        <vt:i4>960</vt:i4>
      </vt:variant>
      <vt:variant>
        <vt:i4>0</vt:i4>
      </vt:variant>
      <vt:variant>
        <vt:i4>5</vt:i4>
      </vt:variant>
      <vt:variant>
        <vt:lpwstr>../medinfo/archive/IHD EBCT diabetes.pdf</vt:lpwstr>
      </vt:variant>
      <vt:variant>
        <vt:lpwstr/>
      </vt:variant>
      <vt:variant>
        <vt:i4>852034</vt:i4>
      </vt:variant>
      <vt:variant>
        <vt:i4>957</vt:i4>
      </vt:variant>
      <vt:variant>
        <vt:i4>0</vt:i4>
      </vt:variant>
      <vt:variant>
        <vt:i4>5</vt:i4>
      </vt:variant>
      <vt:variant>
        <vt:lpwstr>../medinfo/archive/EBCT metaanalysis.htm</vt:lpwstr>
      </vt:variant>
      <vt:variant>
        <vt:lpwstr/>
      </vt:variant>
      <vt:variant>
        <vt:i4>2752626</vt:i4>
      </vt:variant>
      <vt:variant>
        <vt:i4>954</vt:i4>
      </vt:variant>
      <vt:variant>
        <vt:i4>0</vt:i4>
      </vt:variant>
      <vt:variant>
        <vt:i4>5</vt:i4>
      </vt:variant>
      <vt:variant>
        <vt:lpwstr>../medinfo/archive/EBT risk vs NCEP.pdf</vt:lpwstr>
      </vt:variant>
      <vt:variant>
        <vt:lpwstr/>
      </vt:variant>
      <vt:variant>
        <vt:i4>393219</vt:i4>
      </vt:variant>
      <vt:variant>
        <vt:i4>951</vt:i4>
      </vt:variant>
      <vt:variant>
        <vt:i4>0</vt:i4>
      </vt:variant>
      <vt:variant>
        <vt:i4>5</vt:i4>
      </vt:variant>
      <vt:variant>
        <vt:lpwstr>../medinfo/archive/EBCT vs NCEP risk estimate.htm</vt:lpwstr>
      </vt:variant>
      <vt:variant>
        <vt:lpwstr/>
      </vt:variant>
      <vt:variant>
        <vt:i4>4259945</vt:i4>
      </vt:variant>
      <vt:variant>
        <vt:i4>948</vt:i4>
      </vt:variant>
      <vt:variant>
        <vt:i4>0</vt:i4>
      </vt:variant>
      <vt:variant>
        <vt:i4>5</vt:i4>
      </vt:variant>
      <vt:variant>
        <vt:lpwstr>..\Medinfo\Archive\EBT adds to framingham risk score2004.htm</vt:lpwstr>
      </vt:variant>
      <vt:variant>
        <vt:lpwstr/>
      </vt:variant>
      <vt:variant>
        <vt:i4>6684793</vt:i4>
      </vt:variant>
      <vt:variant>
        <vt:i4>945</vt:i4>
      </vt:variant>
      <vt:variant>
        <vt:i4>0</vt:i4>
      </vt:variant>
      <vt:variant>
        <vt:i4>5</vt:i4>
      </vt:variant>
      <vt:variant>
        <vt:lpwstr>../medinfo/archive/EBCT PACC three year outcome.pdf</vt:lpwstr>
      </vt:variant>
      <vt:variant>
        <vt:lpwstr/>
      </vt:variant>
      <vt:variant>
        <vt:i4>5046339</vt:i4>
      </vt:variant>
      <vt:variant>
        <vt:i4>942</vt:i4>
      </vt:variant>
      <vt:variant>
        <vt:i4>0</vt:i4>
      </vt:variant>
      <vt:variant>
        <vt:i4>5</vt:i4>
      </vt:variant>
      <vt:variant>
        <vt:lpwstr>../medinfo/archive/EBCT young men prognositc info2005.htm</vt:lpwstr>
      </vt:variant>
      <vt:variant>
        <vt:lpwstr/>
      </vt:variant>
      <vt:variant>
        <vt:i4>983047</vt:i4>
      </vt:variant>
      <vt:variant>
        <vt:i4>939</vt:i4>
      </vt:variant>
      <vt:variant>
        <vt:i4>0</vt:i4>
      </vt:variant>
      <vt:variant>
        <vt:i4>5</vt:i4>
      </vt:variant>
      <vt:variant>
        <vt:lpwstr>../medinfo/archive/CAC DHS ACC07.htm</vt:lpwstr>
      </vt:variant>
      <vt:variant>
        <vt:lpwstr/>
      </vt:variant>
      <vt:variant>
        <vt:i4>851973</vt:i4>
      </vt:variant>
      <vt:variant>
        <vt:i4>936</vt:i4>
      </vt:variant>
      <vt:variant>
        <vt:i4>0</vt:i4>
      </vt:variant>
      <vt:variant>
        <vt:i4>5</vt:i4>
      </vt:variant>
      <vt:variant>
        <vt:lpwstr>../medinfo/archive/EBCT St Francis Grundy comment.htm</vt:lpwstr>
      </vt:variant>
      <vt:variant>
        <vt:lpwstr/>
      </vt:variant>
      <vt:variant>
        <vt:i4>6357000</vt:i4>
      </vt:variant>
      <vt:variant>
        <vt:i4>933</vt:i4>
      </vt:variant>
      <vt:variant>
        <vt:i4>0</vt:i4>
      </vt:variant>
      <vt:variant>
        <vt:i4>5</vt:i4>
      </vt:variant>
      <vt:variant>
        <vt:lpwstr>..\Medinfo\GENERAL\Lipids from ACC2003.pdf</vt:lpwstr>
      </vt:variant>
      <vt:variant>
        <vt:lpwstr/>
      </vt:variant>
      <vt:variant>
        <vt:i4>5701723</vt:i4>
      </vt:variant>
      <vt:variant>
        <vt:i4>930</vt:i4>
      </vt:variant>
      <vt:variant>
        <vt:i4>0</vt:i4>
      </vt:variant>
      <vt:variant>
        <vt:i4>5</vt:i4>
      </vt:variant>
      <vt:variant>
        <vt:lpwstr>../medinfo/archive/EBCT Framingham prediction.pdf</vt:lpwstr>
      </vt:variant>
      <vt:variant>
        <vt:lpwstr/>
      </vt:variant>
      <vt:variant>
        <vt:i4>5439561</vt:i4>
      </vt:variant>
      <vt:variant>
        <vt:i4>927</vt:i4>
      </vt:variant>
      <vt:variant>
        <vt:i4>0</vt:i4>
      </vt:variant>
      <vt:variant>
        <vt:i4>5</vt:i4>
      </vt:variant>
      <vt:variant>
        <vt:lpwstr>../medinfo/archive2011/CAC FRS MESAt.htm</vt:lpwstr>
      </vt:variant>
      <vt:variant>
        <vt:lpwstr/>
      </vt:variant>
      <vt:variant>
        <vt:i4>3539055</vt:i4>
      </vt:variant>
      <vt:variant>
        <vt:i4>924</vt:i4>
      </vt:variant>
      <vt:variant>
        <vt:i4>0</vt:i4>
      </vt:variant>
      <vt:variant>
        <vt:i4>5</vt:i4>
      </vt:variant>
      <vt:variant>
        <vt:lpwstr>../medinfo/archive2011/CAC Heinz Nixdorf Recall Study 2010.pdf</vt:lpwstr>
      </vt:variant>
      <vt:variant>
        <vt:lpwstr/>
      </vt:variant>
      <vt:variant>
        <vt:i4>3735603</vt:i4>
      </vt:variant>
      <vt:variant>
        <vt:i4>921</vt:i4>
      </vt:variant>
      <vt:variant>
        <vt:i4>0</vt:i4>
      </vt:variant>
      <vt:variant>
        <vt:i4>5</vt:i4>
      </vt:variant>
      <vt:variant>
        <vt:lpwstr>../medinfo/archive2011/Framingham Risk Score CAC score CRP 2011.pdf</vt:lpwstr>
      </vt:variant>
      <vt:variant>
        <vt:lpwstr/>
      </vt:variant>
      <vt:variant>
        <vt:i4>1572875</vt:i4>
      </vt:variant>
      <vt:variant>
        <vt:i4>918</vt:i4>
      </vt:variant>
      <vt:variant>
        <vt:i4>0</vt:i4>
      </vt:variant>
      <vt:variant>
        <vt:i4>5</vt:i4>
      </vt:variant>
      <vt:variant>
        <vt:lpwstr>../medinfo/archive2011/CAC Rotterdam Coronary Calcification Study.htm</vt:lpwstr>
      </vt:variant>
      <vt:variant>
        <vt:lpwstr/>
      </vt:variant>
      <vt:variant>
        <vt:i4>6684747</vt:i4>
      </vt:variant>
      <vt:variant>
        <vt:i4>915</vt:i4>
      </vt:variant>
      <vt:variant>
        <vt:i4>0</vt:i4>
      </vt:variant>
      <vt:variant>
        <vt:i4>5</vt:i4>
      </vt:variant>
      <vt:variant>
        <vt:lpwstr>..\Medinfo\Archive\ECT letterDec03.pdf</vt:lpwstr>
      </vt:variant>
      <vt:variant>
        <vt:lpwstr/>
      </vt:variant>
      <vt:variant>
        <vt:i4>3801107</vt:i4>
      </vt:variant>
      <vt:variant>
        <vt:i4>912</vt:i4>
      </vt:variant>
      <vt:variant>
        <vt:i4>0</vt:i4>
      </vt:variant>
      <vt:variant>
        <vt:i4>5</vt:i4>
      </vt:variant>
      <vt:variant>
        <vt:lpwstr>..\Medinfo\Archive\ECT letterDec03b.pdf</vt:lpwstr>
      </vt:variant>
      <vt:variant>
        <vt:lpwstr/>
      </vt:variant>
      <vt:variant>
        <vt:i4>4194404</vt:i4>
      </vt:variant>
      <vt:variant>
        <vt:i4>909</vt:i4>
      </vt:variant>
      <vt:variant>
        <vt:i4>0</vt:i4>
      </vt:variant>
      <vt:variant>
        <vt:i4>5</vt:i4>
      </vt:variant>
      <vt:variant>
        <vt:lpwstr>..\Medinfo\calcium screening\IHD coronary calcium recent acs.pdf</vt:lpwstr>
      </vt:variant>
      <vt:variant>
        <vt:lpwstr/>
      </vt:variant>
      <vt:variant>
        <vt:i4>1048703</vt:i4>
      </vt:variant>
      <vt:variant>
        <vt:i4>906</vt:i4>
      </vt:variant>
      <vt:variant>
        <vt:i4>0</vt:i4>
      </vt:variant>
      <vt:variant>
        <vt:i4>5</vt:i4>
      </vt:variant>
      <vt:variant>
        <vt:lpwstr>..\Medinfo\calcium screening\EBT Consensus Statement 2000.pdf</vt:lpwstr>
      </vt:variant>
      <vt:variant>
        <vt:lpwstr/>
      </vt:variant>
      <vt:variant>
        <vt:i4>3801215</vt:i4>
      </vt:variant>
      <vt:variant>
        <vt:i4>903</vt:i4>
      </vt:variant>
      <vt:variant>
        <vt:i4>0</vt:i4>
      </vt:variant>
      <vt:variant>
        <vt:i4>5</vt:i4>
      </vt:variant>
      <vt:variant>
        <vt:lpwstr>../medinfo/archive/CAC screening debate helpful.pdf</vt:lpwstr>
      </vt:variant>
      <vt:variant>
        <vt:lpwstr/>
      </vt:variant>
      <vt:variant>
        <vt:i4>7667746</vt:i4>
      </vt:variant>
      <vt:variant>
        <vt:i4>900</vt:i4>
      </vt:variant>
      <vt:variant>
        <vt:i4>0</vt:i4>
      </vt:variant>
      <vt:variant>
        <vt:i4>5</vt:i4>
      </vt:variant>
      <vt:variant>
        <vt:lpwstr>../medinfo/archive/CAC Consensus Document 2007.pdf</vt:lpwstr>
      </vt:variant>
      <vt:variant>
        <vt:lpwstr/>
      </vt:variant>
      <vt:variant>
        <vt:i4>7012478</vt:i4>
      </vt:variant>
      <vt:variant>
        <vt:i4>897</vt:i4>
      </vt:variant>
      <vt:variant>
        <vt:i4>0</vt:i4>
      </vt:variant>
      <vt:variant>
        <vt:i4>5</vt:i4>
      </vt:variant>
      <vt:variant>
        <vt:lpwstr>../medinfo/archive2010/CAC letters NEJM2010.pdf</vt:lpwstr>
      </vt:variant>
      <vt:variant>
        <vt:lpwstr/>
      </vt:variant>
      <vt:variant>
        <vt:i4>65540</vt:i4>
      </vt:variant>
      <vt:variant>
        <vt:i4>894</vt:i4>
      </vt:variant>
      <vt:variant>
        <vt:i4>0</vt:i4>
      </vt:variant>
      <vt:variant>
        <vt:i4>5</vt:i4>
      </vt:variant>
      <vt:variant>
        <vt:lpwstr>../medinfo/archive2010/CAC clinical practice.pdf</vt:lpwstr>
      </vt:variant>
      <vt:variant>
        <vt:lpwstr/>
      </vt:variant>
      <vt:variant>
        <vt:i4>6881368</vt:i4>
      </vt:variant>
      <vt:variant>
        <vt:i4>891</vt:i4>
      </vt:variant>
      <vt:variant>
        <vt:i4>0</vt:i4>
      </vt:variant>
      <vt:variant>
        <vt:i4>5</vt:i4>
      </vt:variant>
      <vt:variant>
        <vt:lpwstr>..\Medinfo\IHD\IHD early diagnosis5.pdf</vt:lpwstr>
      </vt:variant>
      <vt:variant>
        <vt:lpwstr/>
      </vt:variant>
      <vt:variant>
        <vt:i4>6881369</vt:i4>
      </vt:variant>
      <vt:variant>
        <vt:i4>888</vt:i4>
      </vt:variant>
      <vt:variant>
        <vt:i4>0</vt:i4>
      </vt:variant>
      <vt:variant>
        <vt:i4>5</vt:i4>
      </vt:variant>
      <vt:variant>
        <vt:lpwstr>..\Medinfo\IHD\IHD early diagnosis4.pdf</vt:lpwstr>
      </vt:variant>
      <vt:variant>
        <vt:lpwstr/>
      </vt:variant>
      <vt:variant>
        <vt:i4>6881374</vt:i4>
      </vt:variant>
      <vt:variant>
        <vt:i4>885</vt:i4>
      </vt:variant>
      <vt:variant>
        <vt:i4>0</vt:i4>
      </vt:variant>
      <vt:variant>
        <vt:i4>5</vt:i4>
      </vt:variant>
      <vt:variant>
        <vt:lpwstr>..\Medinfo\IHD\IHD early diagnosis3.pdf</vt:lpwstr>
      </vt:variant>
      <vt:variant>
        <vt:lpwstr/>
      </vt:variant>
      <vt:variant>
        <vt:i4>6881375</vt:i4>
      </vt:variant>
      <vt:variant>
        <vt:i4>882</vt:i4>
      </vt:variant>
      <vt:variant>
        <vt:i4>0</vt:i4>
      </vt:variant>
      <vt:variant>
        <vt:i4>5</vt:i4>
      </vt:variant>
      <vt:variant>
        <vt:lpwstr>..\Medinfo\IHD\IHD early diagnosis2.pdf</vt:lpwstr>
      </vt:variant>
      <vt:variant>
        <vt:lpwstr/>
      </vt:variant>
      <vt:variant>
        <vt:i4>6881372</vt:i4>
      </vt:variant>
      <vt:variant>
        <vt:i4>879</vt:i4>
      </vt:variant>
      <vt:variant>
        <vt:i4>0</vt:i4>
      </vt:variant>
      <vt:variant>
        <vt:i4>5</vt:i4>
      </vt:variant>
      <vt:variant>
        <vt:lpwstr>..\Medinfo\IHD\IHD early diagnosis1.pdf</vt:lpwstr>
      </vt:variant>
      <vt:variant>
        <vt:lpwstr/>
      </vt:variant>
      <vt:variant>
        <vt:i4>4522009</vt:i4>
      </vt:variant>
      <vt:variant>
        <vt:i4>876</vt:i4>
      </vt:variant>
      <vt:variant>
        <vt:i4>0</vt:i4>
      </vt:variant>
      <vt:variant>
        <vt:i4>5</vt:i4>
      </vt:variant>
      <vt:variant>
        <vt:lpwstr>../medinfo/archive2011/CMIT sedentary active progression.pdf</vt:lpwstr>
      </vt:variant>
      <vt:variant>
        <vt:lpwstr/>
      </vt:variant>
      <vt:variant>
        <vt:i4>5963862</vt:i4>
      </vt:variant>
      <vt:variant>
        <vt:i4>873</vt:i4>
      </vt:variant>
      <vt:variant>
        <vt:i4>0</vt:i4>
      </vt:variant>
      <vt:variant>
        <vt:i4>5</vt:i4>
      </vt:variant>
      <vt:variant>
        <vt:lpwstr>../medinfo/archive2010/Lipids ARBITER 6 niacin ezetimibe CIMT.htm</vt:lpwstr>
      </vt:variant>
      <vt:variant>
        <vt:lpwstr/>
      </vt:variant>
      <vt:variant>
        <vt:i4>3604598</vt:i4>
      </vt:variant>
      <vt:variant>
        <vt:i4>870</vt:i4>
      </vt:variant>
      <vt:variant>
        <vt:i4>0</vt:i4>
      </vt:variant>
      <vt:variant>
        <vt:i4>5</vt:i4>
      </vt:variant>
      <vt:variant>
        <vt:lpwstr>../medinfo/archive2008/Lipids Ezetimibe statin SEAS aortic stenosis.htm</vt:lpwstr>
      </vt:variant>
      <vt:variant>
        <vt:lpwstr/>
      </vt:variant>
      <vt:variant>
        <vt:i4>196687</vt:i4>
      </vt:variant>
      <vt:variant>
        <vt:i4>867</vt:i4>
      </vt:variant>
      <vt:variant>
        <vt:i4>0</vt:i4>
      </vt:variant>
      <vt:variant>
        <vt:i4>5</vt:i4>
      </vt:variant>
      <vt:variant>
        <vt:lpwstr>../medinfo/archive2008/Lipids Ezetimibe ENHANCE3.htm</vt:lpwstr>
      </vt:variant>
      <vt:variant>
        <vt:lpwstr/>
      </vt:variant>
      <vt:variant>
        <vt:i4>4128809</vt:i4>
      </vt:variant>
      <vt:variant>
        <vt:i4>864</vt:i4>
      </vt:variant>
      <vt:variant>
        <vt:i4>0</vt:i4>
      </vt:variant>
      <vt:variant>
        <vt:i4>5</vt:i4>
      </vt:variant>
      <vt:variant>
        <vt:lpwstr>../medinfo/archive2008/Lipids ezetimibe edNEJMApr08.pdf</vt:lpwstr>
      </vt:variant>
      <vt:variant>
        <vt:lpwstr/>
      </vt:variant>
      <vt:variant>
        <vt:i4>5374026</vt:i4>
      </vt:variant>
      <vt:variant>
        <vt:i4>861</vt:i4>
      </vt:variant>
      <vt:variant>
        <vt:i4>0</vt:i4>
      </vt:variant>
      <vt:variant>
        <vt:i4>5</vt:i4>
      </vt:variant>
      <vt:variant>
        <vt:lpwstr>../medinfo/archive2008/Lipids ENHANCE edNEJMApr08.pdf</vt:lpwstr>
      </vt:variant>
      <vt:variant>
        <vt:lpwstr/>
      </vt:variant>
      <vt:variant>
        <vt:i4>6553659</vt:i4>
      </vt:variant>
      <vt:variant>
        <vt:i4>858</vt:i4>
      </vt:variant>
      <vt:variant>
        <vt:i4>0</vt:i4>
      </vt:variant>
      <vt:variant>
        <vt:i4>5</vt:i4>
      </vt:variant>
      <vt:variant>
        <vt:lpwstr>../medinfo/archive2008/Lipids Familial simvastatin with ezetimibe carotids.pdf</vt:lpwstr>
      </vt:variant>
      <vt:variant>
        <vt:lpwstr/>
      </vt:variant>
      <vt:variant>
        <vt:i4>851997</vt:i4>
      </vt:variant>
      <vt:variant>
        <vt:i4>855</vt:i4>
      </vt:variant>
      <vt:variant>
        <vt:i4>0</vt:i4>
      </vt:variant>
      <vt:variant>
        <vt:i4>5</vt:i4>
      </vt:variant>
      <vt:variant>
        <vt:lpwstr>../medinfo/archive2008/IHD METEOR lipids.htm</vt:lpwstr>
      </vt:variant>
      <vt:variant>
        <vt:lpwstr/>
      </vt:variant>
      <vt:variant>
        <vt:i4>393239</vt:i4>
      </vt:variant>
      <vt:variant>
        <vt:i4>852</vt:i4>
      </vt:variant>
      <vt:variant>
        <vt:i4>0</vt:i4>
      </vt:variant>
      <vt:variant>
        <vt:i4>5</vt:i4>
      </vt:variant>
      <vt:variant>
        <vt:lpwstr>../medinfo/archive2011/lipids CAPTIVATE pactimibe.htm</vt:lpwstr>
      </vt:variant>
      <vt:variant>
        <vt:lpwstr/>
      </vt:variant>
      <vt:variant>
        <vt:i4>3211390</vt:i4>
      </vt:variant>
      <vt:variant>
        <vt:i4>849</vt:i4>
      </vt:variant>
      <vt:variant>
        <vt:i4>0</vt:i4>
      </vt:variant>
      <vt:variant>
        <vt:i4>5</vt:i4>
      </vt:variant>
      <vt:variant>
        <vt:lpwstr>../medinfo/archive/IHD ACAT inhibition ACTIVATE.pdf</vt:lpwstr>
      </vt:variant>
      <vt:variant>
        <vt:lpwstr/>
      </vt:variant>
      <vt:variant>
        <vt:i4>4456499</vt:i4>
      </vt:variant>
      <vt:variant>
        <vt:i4>846</vt:i4>
      </vt:variant>
      <vt:variant>
        <vt:i4>0</vt:i4>
      </vt:variant>
      <vt:variant>
        <vt:i4>5</vt:i4>
      </vt:variant>
      <vt:variant>
        <vt:lpwstr>..\Medinfo\Risk factors\Lipids LDL apheresis editorial.PDF</vt:lpwstr>
      </vt:variant>
      <vt:variant>
        <vt:lpwstr/>
      </vt:variant>
      <vt:variant>
        <vt:i4>2228240</vt:i4>
      </vt:variant>
      <vt:variant>
        <vt:i4>843</vt:i4>
      </vt:variant>
      <vt:variant>
        <vt:i4>0</vt:i4>
      </vt:variant>
      <vt:variant>
        <vt:i4>5</vt:i4>
      </vt:variant>
      <vt:variant>
        <vt:lpwstr>..\Medinfo\Risk factors\Lipids LDL apheresis.pdf</vt:lpwstr>
      </vt:variant>
      <vt:variant>
        <vt:lpwstr/>
      </vt:variant>
      <vt:variant>
        <vt:i4>6357011</vt:i4>
      </vt:variant>
      <vt:variant>
        <vt:i4>840</vt:i4>
      </vt:variant>
      <vt:variant>
        <vt:i4>0</vt:i4>
      </vt:variant>
      <vt:variant>
        <vt:i4>5</vt:i4>
      </vt:variant>
      <vt:variant>
        <vt:lpwstr>..\Medinfo\Risk factors\lipids corornary disease simvastatin plus niacin.pdf</vt:lpwstr>
      </vt:variant>
      <vt:variant>
        <vt:lpwstr/>
      </vt:variant>
      <vt:variant>
        <vt:i4>7143431</vt:i4>
      </vt:variant>
      <vt:variant>
        <vt:i4>837</vt:i4>
      </vt:variant>
      <vt:variant>
        <vt:i4>0</vt:i4>
      </vt:variant>
      <vt:variant>
        <vt:i4>5</vt:i4>
      </vt:variant>
      <vt:variant>
        <vt:lpwstr>..\Medinfo\Risk factors\lipids becait.pdf</vt:lpwstr>
      </vt:variant>
      <vt:variant>
        <vt:lpwstr/>
      </vt:variant>
      <vt:variant>
        <vt:i4>1769515</vt:i4>
      </vt:variant>
      <vt:variant>
        <vt:i4>834</vt:i4>
      </vt:variant>
      <vt:variant>
        <vt:i4>0</vt:i4>
      </vt:variant>
      <vt:variant>
        <vt:i4>5</vt:i4>
      </vt:variant>
      <vt:variant>
        <vt:lpwstr>..\Medinfo\IHD\IHD diabetics fenofibrate DIAS.pdf</vt:lpwstr>
      </vt:variant>
      <vt:variant>
        <vt:lpwstr/>
      </vt:variant>
      <vt:variant>
        <vt:i4>8323196</vt:i4>
      </vt:variant>
      <vt:variant>
        <vt:i4>831</vt:i4>
      </vt:variant>
      <vt:variant>
        <vt:i4>0</vt:i4>
      </vt:variant>
      <vt:variant>
        <vt:i4>5</vt:i4>
      </vt:variant>
      <vt:variant>
        <vt:lpwstr>../medinfo/archive2011/Lipids South Asians Statin Dose.htm</vt:lpwstr>
      </vt:variant>
      <vt:variant>
        <vt:lpwstr/>
      </vt:variant>
      <vt:variant>
        <vt:i4>6357038</vt:i4>
      </vt:variant>
      <vt:variant>
        <vt:i4>828</vt:i4>
      </vt:variant>
      <vt:variant>
        <vt:i4>0</vt:i4>
      </vt:variant>
      <vt:variant>
        <vt:i4>5</vt:i4>
      </vt:variant>
      <vt:variant>
        <vt:lpwstr>../medinfo/archive/Lipids statins South Asians.htm</vt:lpwstr>
      </vt:variant>
      <vt:variant>
        <vt:lpwstr/>
      </vt:variant>
      <vt:variant>
        <vt:i4>4063246</vt:i4>
      </vt:variant>
      <vt:variant>
        <vt:i4>825</vt:i4>
      </vt:variant>
      <vt:variant>
        <vt:i4>0</vt:i4>
      </vt:variant>
      <vt:variant>
        <vt:i4>5</vt:i4>
      </vt:variant>
      <vt:variant>
        <vt:lpwstr>..\medinfo\archive\IHD indians0011.htm</vt:lpwstr>
      </vt:variant>
      <vt:variant>
        <vt:lpwstr/>
      </vt:variant>
      <vt:variant>
        <vt:i4>5242939</vt:i4>
      </vt:variant>
      <vt:variant>
        <vt:i4>822</vt:i4>
      </vt:variant>
      <vt:variant>
        <vt:i4>0</vt:i4>
      </vt:variant>
      <vt:variant>
        <vt:i4>5</vt:i4>
      </vt:variant>
      <vt:variant>
        <vt:lpwstr>..\Medinfo\Archive\IHD Indians006.htm</vt:lpwstr>
      </vt:variant>
      <vt:variant>
        <vt:lpwstr/>
      </vt:variant>
      <vt:variant>
        <vt:i4>5898258</vt:i4>
      </vt:variant>
      <vt:variant>
        <vt:i4>819</vt:i4>
      </vt:variant>
      <vt:variant>
        <vt:i4>0</vt:i4>
      </vt:variant>
      <vt:variant>
        <vt:i4>5</vt:i4>
      </vt:variant>
      <vt:variant>
        <vt:lpwstr>../medinfo/archive/IHD canadian south asains.htm</vt:lpwstr>
      </vt:variant>
      <vt:variant>
        <vt:lpwstr/>
      </vt:variant>
      <vt:variant>
        <vt:i4>2621473</vt:i4>
      </vt:variant>
      <vt:variant>
        <vt:i4>816</vt:i4>
      </vt:variant>
      <vt:variant>
        <vt:i4>0</vt:i4>
      </vt:variant>
      <vt:variant>
        <vt:i4>5</vt:i4>
      </vt:variant>
      <vt:variant>
        <vt:lpwstr>../medinfo/archive2009/IHD Asians Risk Factors abstract.htm</vt:lpwstr>
      </vt:variant>
      <vt:variant>
        <vt:lpwstr/>
      </vt:variant>
      <vt:variant>
        <vt:i4>7602224</vt:i4>
      </vt:variant>
      <vt:variant>
        <vt:i4>813</vt:i4>
      </vt:variant>
      <vt:variant>
        <vt:i4>0</vt:i4>
      </vt:variant>
      <vt:variant>
        <vt:i4>5</vt:i4>
      </vt:variant>
      <vt:variant>
        <vt:lpwstr>../medinfo/archive2009/IHD Asians Risk Factors.htm</vt:lpwstr>
      </vt:variant>
      <vt:variant>
        <vt:lpwstr/>
      </vt:variant>
      <vt:variant>
        <vt:i4>3670030</vt:i4>
      </vt:variant>
      <vt:variant>
        <vt:i4>810</vt:i4>
      </vt:variant>
      <vt:variant>
        <vt:i4>0</vt:i4>
      </vt:variant>
      <vt:variant>
        <vt:i4>5</vt:i4>
      </vt:variant>
      <vt:variant>
        <vt:lpwstr>..\medinfo\archive\IHD indians0017.htm</vt:lpwstr>
      </vt:variant>
      <vt:variant>
        <vt:lpwstr/>
      </vt:variant>
      <vt:variant>
        <vt:i4>3604494</vt:i4>
      </vt:variant>
      <vt:variant>
        <vt:i4>807</vt:i4>
      </vt:variant>
      <vt:variant>
        <vt:i4>0</vt:i4>
      </vt:variant>
      <vt:variant>
        <vt:i4>5</vt:i4>
      </vt:variant>
      <vt:variant>
        <vt:lpwstr>..\medinfo\archive\IHD Indians0018.htm</vt:lpwstr>
      </vt:variant>
      <vt:variant>
        <vt:lpwstr/>
      </vt:variant>
      <vt:variant>
        <vt:i4>5242942</vt:i4>
      </vt:variant>
      <vt:variant>
        <vt:i4>804</vt:i4>
      </vt:variant>
      <vt:variant>
        <vt:i4>0</vt:i4>
      </vt:variant>
      <vt:variant>
        <vt:i4>5</vt:i4>
      </vt:variant>
      <vt:variant>
        <vt:lpwstr>..\medinfo\archive\IHD indians003.htm</vt:lpwstr>
      </vt:variant>
      <vt:variant>
        <vt:lpwstr/>
      </vt:variant>
      <vt:variant>
        <vt:i4>5242940</vt:i4>
      </vt:variant>
      <vt:variant>
        <vt:i4>801</vt:i4>
      </vt:variant>
      <vt:variant>
        <vt:i4>0</vt:i4>
      </vt:variant>
      <vt:variant>
        <vt:i4>5</vt:i4>
      </vt:variant>
      <vt:variant>
        <vt:lpwstr>..\Medinfo\Archive\IHD Indians001.htm</vt:lpwstr>
      </vt:variant>
      <vt:variant>
        <vt:lpwstr/>
      </vt:variant>
      <vt:variant>
        <vt:i4>1966108</vt:i4>
      </vt:variant>
      <vt:variant>
        <vt:i4>798</vt:i4>
      </vt:variant>
      <vt:variant>
        <vt:i4>0</vt:i4>
      </vt:variant>
      <vt:variant>
        <vt:i4>5</vt:i4>
      </vt:variant>
      <vt:variant>
        <vt:lpwstr>../medinfo/archive/lipids HDL fractions exercise indians.htm</vt:lpwstr>
      </vt:variant>
      <vt:variant>
        <vt:lpwstr/>
      </vt:variant>
      <vt:variant>
        <vt:i4>5439489</vt:i4>
      </vt:variant>
      <vt:variant>
        <vt:i4>795</vt:i4>
      </vt:variant>
      <vt:variant>
        <vt:i4>0</vt:i4>
      </vt:variant>
      <vt:variant>
        <vt:i4>5</vt:i4>
      </vt:variant>
      <vt:variant>
        <vt:lpwstr>../medinfo/archive/Lipids CRP UK Indians.htm</vt:lpwstr>
      </vt:variant>
      <vt:variant>
        <vt:lpwstr/>
      </vt:variant>
      <vt:variant>
        <vt:i4>2097211</vt:i4>
      </vt:variant>
      <vt:variant>
        <vt:i4>792</vt:i4>
      </vt:variant>
      <vt:variant>
        <vt:i4>0</vt:i4>
      </vt:variant>
      <vt:variant>
        <vt:i4>5</vt:i4>
      </vt:variant>
      <vt:variant>
        <vt:lpwstr>..\Medinfo\Risk factors\CRP or other emerging risk factors\Risk factors CRP Inflammation Indians Circ2001.pdf</vt:lpwstr>
      </vt:variant>
      <vt:variant>
        <vt:lpwstr/>
      </vt:variant>
      <vt:variant>
        <vt:i4>3932174</vt:i4>
      </vt:variant>
      <vt:variant>
        <vt:i4>789</vt:i4>
      </vt:variant>
      <vt:variant>
        <vt:i4>0</vt:i4>
      </vt:variant>
      <vt:variant>
        <vt:i4>5</vt:i4>
      </vt:variant>
      <vt:variant>
        <vt:lpwstr>..\medinfo\archive\IHD Indians0013.htm</vt:lpwstr>
      </vt:variant>
      <vt:variant>
        <vt:lpwstr/>
      </vt:variant>
      <vt:variant>
        <vt:i4>4128781</vt:i4>
      </vt:variant>
      <vt:variant>
        <vt:i4>786</vt:i4>
      </vt:variant>
      <vt:variant>
        <vt:i4>0</vt:i4>
      </vt:variant>
      <vt:variant>
        <vt:i4>5</vt:i4>
      </vt:variant>
      <vt:variant>
        <vt:lpwstr>..\medinfo\archive\ihd indians0020.htm</vt:lpwstr>
      </vt:variant>
      <vt:variant>
        <vt:lpwstr/>
      </vt:variant>
      <vt:variant>
        <vt:i4>3604494</vt:i4>
      </vt:variant>
      <vt:variant>
        <vt:i4>783</vt:i4>
      </vt:variant>
      <vt:variant>
        <vt:i4>0</vt:i4>
      </vt:variant>
      <vt:variant>
        <vt:i4>5</vt:i4>
      </vt:variant>
      <vt:variant>
        <vt:lpwstr>..\medinfo\archive\IHD Indians0018.htm</vt:lpwstr>
      </vt:variant>
      <vt:variant>
        <vt:lpwstr/>
      </vt:variant>
      <vt:variant>
        <vt:i4>3997710</vt:i4>
      </vt:variant>
      <vt:variant>
        <vt:i4>780</vt:i4>
      </vt:variant>
      <vt:variant>
        <vt:i4>0</vt:i4>
      </vt:variant>
      <vt:variant>
        <vt:i4>5</vt:i4>
      </vt:variant>
      <vt:variant>
        <vt:lpwstr>..\medinfo\archive\ihd Indians0012.htm</vt:lpwstr>
      </vt:variant>
      <vt:variant>
        <vt:lpwstr/>
      </vt:variant>
      <vt:variant>
        <vt:i4>4128782</vt:i4>
      </vt:variant>
      <vt:variant>
        <vt:i4>777</vt:i4>
      </vt:variant>
      <vt:variant>
        <vt:i4>0</vt:i4>
      </vt:variant>
      <vt:variant>
        <vt:i4>5</vt:i4>
      </vt:variant>
      <vt:variant>
        <vt:lpwstr>..\medinfo\archive\IHD Indians0010.htm</vt:lpwstr>
      </vt:variant>
      <vt:variant>
        <vt:lpwstr/>
      </vt:variant>
      <vt:variant>
        <vt:i4>4063245</vt:i4>
      </vt:variant>
      <vt:variant>
        <vt:i4>774</vt:i4>
      </vt:variant>
      <vt:variant>
        <vt:i4>0</vt:i4>
      </vt:variant>
      <vt:variant>
        <vt:i4>5</vt:i4>
      </vt:variant>
      <vt:variant>
        <vt:lpwstr>..\medinfo\archive\IHD indians0021.htm</vt:lpwstr>
      </vt:variant>
      <vt:variant>
        <vt:lpwstr/>
      </vt:variant>
      <vt:variant>
        <vt:i4>3604494</vt:i4>
      </vt:variant>
      <vt:variant>
        <vt:i4>771</vt:i4>
      </vt:variant>
      <vt:variant>
        <vt:i4>0</vt:i4>
      </vt:variant>
      <vt:variant>
        <vt:i4>5</vt:i4>
      </vt:variant>
      <vt:variant>
        <vt:lpwstr>..\medinfo\archive\IHD Indians0018.htm</vt:lpwstr>
      </vt:variant>
      <vt:variant>
        <vt:lpwstr/>
      </vt:variant>
      <vt:variant>
        <vt:i4>2818078</vt:i4>
      </vt:variant>
      <vt:variant>
        <vt:i4>768</vt:i4>
      </vt:variant>
      <vt:variant>
        <vt:i4>0</vt:i4>
      </vt:variant>
      <vt:variant>
        <vt:i4>5</vt:i4>
      </vt:variant>
      <vt:variant>
        <vt:lpwstr>..\medinfo\archive\IHD Indians0017.pdf</vt:lpwstr>
      </vt:variant>
      <vt:variant>
        <vt:lpwstr/>
      </vt:variant>
      <vt:variant>
        <vt:i4>5242933</vt:i4>
      </vt:variant>
      <vt:variant>
        <vt:i4>765</vt:i4>
      </vt:variant>
      <vt:variant>
        <vt:i4>0</vt:i4>
      </vt:variant>
      <vt:variant>
        <vt:i4>5</vt:i4>
      </vt:variant>
      <vt:variant>
        <vt:lpwstr>..\medinfo\archive\IHD Indians008.htm</vt:lpwstr>
      </vt:variant>
      <vt:variant>
        <vt:lpwstr/>
      </vt:variant>
      <vt:variant>
        <vt:i4>5242937</vt:i4>
      </vt:variant>
      <vt:variant>
        <vt:i4>762</vt:i4>
      </vt:variant>
      <vt:variant>
        <vt:i4>0</vt:i4>
      </vt:variant>
      <vt:variant>
        <vt:i4>5</vt:i4>
      </vt:variant>
      <vt:variant>
        <vt:lpwstr>..\medinfo\archive\IHD indians004.htm</vt:lpwstr>
      </vt:variant>
      <vt:variant>
        <vt:lpwstr/>
      </vt:variant>
      <vt:variant>
        <vt:i4>5242943</vt:i4>
      </vt:variant>
      <vt:variant>
        <vt:i4>759</vt:i4>
      </vt:variant>
      <vt:variant>
        <vt:i4>0</vt:i4>
      </vt:variant>
      <vt:variant>
        <vt:i4>5</vt:i4>
      </vt:variant>
      <vt:variant>
        <vt:lpwstr>..\Medinfo\Archive\IHD Indians002.htm</vt:lpwstr>
      </vt:variant>
      <vt:variant>
        <vt:lpwstr/>
      </vt:variant>
      <vt:variant>
        <vt:i4>1048658</vt:i4>
      </vt:variant>
      <vt:variant>
        <vt:i4>756</vt:i4>
      </vt:variant>
      <vt:variant>
        <vt:i4>0</vt:i4>
      </vt:variant>
      <vt:variant>
        <vt:i4>5</vt:i4>
      </vt:variant>
      <vt:variant>
        <vt:lpwstr>../medinfo/archive/Risk factors Asians obesity definition ed.pdf</vt:lpwstr>
      </vt:variant>
      <vt:variant>
        <vt:lpwstr/>
      </vt:variant>
      <vt:variant>
        <vt:i4>65647</vt:i4>
      </vt:variant>
      <vt:variant>
        <vt:i4>753</vt:i4>
      </vt:variant>
      <vt:variant>
        <vt:i4>0</vt:i4>
      </vt:variant>
      <vt:variant>
        <vt:i4>5</vt:i4>
      </vt:variant>
      <vt:variant>
        <vt:lpwstr>..\Medinfo\Archive\Obesity Definition Asians.htm</vt:lpwstr>
      </vt:variant>
      <vt:variant>
        <vt:lpwstr/>
      </vt:variant>
      <vt:variant>
        <vt:i4>2621485</vt:i4>
      </vt:variant>
      <vt:variant>
        <vt:i4>750</vt:i4>
      </vt:variant>
      <vt:variant>
        <vt:i4>0</vt:i4>
      </vt:variant>
      <vt:variant>
        <vt:i4>5</vt:i4>
      </vt:variant>
      <vt:variant>
        <vt:lpwstr>../medinfo/archive/Lipids Framingham Asians.pdf</vt:lpwstr>
      </vt:variant>
      <vt:variant>
        <vt:lpwstr/>
      </vt:variant>
      <vt:variant>
        <vt:i4>2752542</vt:i4>
      </vt:variant>
      <vt:variant>
        <vt:i4>747</vt:i4>
      </vt:variant>
      <vt:variant>
        <vt:i4>0</vt:i4>
      </vt:variant>
      <vt:variant>
        <vt:i4>5</vt:i4>
      </vt:variant>
      <vt:variant>
        <vt:lpwstr>..\medinfo\archive\IHD Indians0016.pdf</vt:lpwstr>
      </vt:variant>
      <vt:variant>
        <vt:lpwstr/>
      </vt:variant>
      <vt:variant>
        <vt:i4>3866638</vt:i4>
      </vt:variant>
      <vt:variant>
        <vt:i4>744</vt:i4>
      </vt:variant>
      <vt:variant>
        <vt:i4>0</vt:i4>
      </vt:variant>
      <vt:variant>
        <vt:i4>5</vt:i4>
      </vt:variant>
      <vt:variant>
        <vt:lpwstr>..\medinfo\archive\ihd indians0014.htm</vt:lpwstr>
      </vt:variant>
      <vt:variant>
        <vt:lpwstr/>
      </vt:variant>
      <vt:variant>
        <vt:i4>5242932</vt:i4>
      </vt:variant>
      <vt:variant>
        <vt:i4>741</vt:i4>
      </vt:variant>
      <vt:variant>
        <vt:i4>0</vt:i4>
      </vt:variant>
      <vt:variant>
        <vt:i4>5</vt:i4>
      </vt:variant>
      <vt:variant>
        <vt:lpwstr>..\medinfo\archive\IHD indians009.htm</vt:lpwstr>
      </vt:variant>
      <vt:variant>
        <vt:lpwstr/>
      </vt:variant>
      <vt:variant>
        <vt:i4>5242940</vt:i4>
      </vt:variant>
      <vt:variant>
        <vt:i4>738</vt:i4>
      </vt:variant>
      <vt:variant>
        <vt:i4>0</vt:i4>
      </vt:variant>
      <vt:variant>
        <vt:i4>5</vt:i4>
      </vt:variant>
      <vt:variant>
        <vt:lpwstr>..\Medinfo\Archive\IHD Indians001.htm</vt:lpwstr>
      </vt:variant>
      <vt:variant>
        <vt:lpwstr/>
      </vt:variant>
      <vt:variant>
        <vt:i4>3538958</vt:i4>
      </vt:variant>
      <vt:variant>
        <vt:i4>735</vt:i4>
      </vt:variant>
      <vt:variant>
        <vt:i4>0</vt:i4>
      </vt:variant>
      <vt:variant>
        <vt:i4>5</vt:i4>
      </vt:variant>
      <vt:variant>
        <vt:lpwstr>..\medinfo\archive\IHD indians0019.htm</vt:lpwstr>
      </vt:variant>
      <vt:variant>
        <vt:lpwstr/>
      </vt:variant>
      <vt:variant>
        <vt:i4>5242938</vt:i4>
      </vt:variant>
      <vt:variant>
        <vt:i4>732</vt:i4>
      </vt:variant>
      <vt:variant>
        <vt:i4>0</vt:i4>
      </vt:variant>
      <vt:variant>
        <vt:i4>5</vt:i4>
      </vt:variant>
      <vt:variant>
        <vt:lpwstr>..\Medinfo\Archive\IHD indians007.htm</vt:lpwstr>
      </vt:variant>
      <vt:variant>
        <vt:lpwstr/>
      </vt:variant>
      <vt:variant>
        <vt:i4>5242936</vt:i4>
      </vt:variant>
      <vt:variant>
        <vt:i4>729</vt:i4>
      </vt:variant>
      <vt:variant>
        <vt:i4>0</vt:i4>
      </vt:variant>
      <vt:variant>
        <vt:i4>5</vt:i4>
      </vt:variant>
      <vt:variant>
        <vt:lpwstr>..\medinfo\archive\IHD indians005.htm</vt:lpwstr>
      </vt:variant>
      <vt:variant>
        <vt:lpwstr/>
      </vt:variant>
      <vt:variant>
        <vt:i4>8126551</vt:i4>
      </vt:variant>
      <vt:variant>
        <vt:i4>726</vt:i4>
      </vt:variant>
      <vt:variant>
        <vt:i4>0</vt:i4>
      </vt:variant>
      <vt:variant>
        <vt:i4>5</vt:i4>
      </vt:variant>
      <vt:variant>
        <vt:lpwstr>..\Medinfo\IHD\IHD CAD prevalence in ASIA editorial.pdf</vt:lpwstr>
      </vt:variant>
      <vt:variant>
        <vt:lpwstr/>
      </vt:variant>
      <vt:variant>
        <vt:i4>6750238</vt:i4>
      </vt:variant>
      <vt:variant>
        <vt:i4>723</vt:i4>
      </vt:variant>
      <vt:variant>
        <vt:i4>0</vt:i4>
      </vt:variant>
      <vt:variant>
        <vt:i4>5</vt:i4>
      </vt:variant>
      <vt:variant>
        <vt:lpwstr>..\Medinfo\IHD\IHD CAD prevalence in India.pdf</vt:lpwstr>
      </vt:variant>
      <vt:variant>
        <vt:lpwstr/>
      </vt:variant>
      <vt:variant>
        <vt:i4>1114118</vt:i4>
      </vt:variant>
      <vt:variant>
        <vt:i4>720</vt:i4>
      </vt:variant>
      <vt:variant>
        <vt:i4>0</vt:i4>
      </vt:variant>
      <vt:variant>
        <vt:i4>5</vt:i4>
      </vt:variant>
      <vt:variant>
        <vt:lpwstr>../medinfo/archive/Risk factors Asians metaanalysis2.htm</vt:lpwstr>
      </vt:variant>
      <vt:variant>
        <vt:lpwstr/>
      </vt:variant>
      <vt:variant>
        <vt:i4>4915230</vt:i4>
      </vt:variant>
      <vt:variant>
        <vt:i4>717</vt:i4>
      </vt:variant>
      <vt:variant>
        <vt:i4>0</vt:i4>
      </vt:variant>
      <vt:variant>
        <vt:i4>5</vt:i4>
      </vt:variant>
      <vt:variant>
        <vt:lpwstr>../medinfo/archive/IHD South Asian RISKb.htm</vt:lpwstr>
      </vt:variant>
      <vt:variant>
        <vt:lpwstr/>
      </vt:variant>
      <vt:variant>
        <vt:i4>5963790</vt:i4>
      </vt:variant>
      <vt:variant>
        <vt:i4>714</vt:i4>
      </vt:variant>
      <vt:variant>
        <vt:i4>0</vt:i4>
      </vt:variant>
      <vt:variant>
        <vt:i4>5</vt:i4>
      </vt:variant>
      <vt:variant>
        <vt:lpwstr>../medinfo/archive/IHD South Asian RISKa.pdf</vt:lpwstr>
      </vt:variant>
      <vt:variant>
        <vt:lpwstr/>
      </vt:variant>
      <vt:variant>
        <vt:i4>2883692</vt:i4>
      </vt:variant>
      <vt:variant>
        <vt:i4>711</vt:i4>
      </vt:variant>
      <vt:variant>
        <vt:i4>0</vt:i4>
      </vt:variant>
      <vt:variant>
        <vt:i4>5</vt:i4>
      </vt:variant>
      <vt:variant>
        <vt:lpwstr>../medinfo/archive/IHD Indians.pdf</vt:lpwstr>
      </vt:variant>
      <vt:variant>
        <vt:lpwstr/>
      </vt:variant>
      <vt:variant>
        <vt:i4>8126551</vt:i4>
      </vt:variant>
      <vt:variant>
        <vt:i4>708</vt:i4>
      </vt:variant>
      <vt:variant>
        <vt:i4>0</vt:i4>
      </vt:variant>
      <vt:variant>
        <vt:i4>5</vt:i4>
      </vt:variant>
      <vt:variant>
        <vt:lpwstr>..\Medinfo\IHD\IHD CAD prevalence in ASIA editorial.pdf</vt:lpwstr>
      </vt:variant>
      <vt:variant>
        <vt:lpwstr/>
      </vt:variant>
      <vt:variant>
        <vt:i4>6815784</vt:i4>
      </vt:variant>
      <vt:variant>
        <vt:i4>705</vt:i4>
      </vt:variant>
      <vt:variant>
        <vt:i4>0</vt:i4>
      </vt:variant>
      <vt:variant>
        <vt:i4>5</vt:i4>
      </vt:variant>
      <vt:variant>
        <vt:lpwstr>../medinfo/archive/IHD South Asians Ed2004.htm</vt:lpwstr>
      </vt:variant>
      <vt:variant>
        <vt:lpwstr/>
      </vt:variant>
      <vt:variant>
        <vt:i4>3932189</vt:i4>
      </vt:variant>
      <vt:variant>
        <vt:i4>702</vt:i4>
      </vt:variant>
      <vt:variant>
        <vt:i4>0</vt:i4>
      </vt:variant>
      <vt:variant>
        <vt:i4>5</vt:i4>
      </vt:variant>
      <vt:variant>
        <vt:lpwstr>..\Medinfo\Archive\The Global Burden of Cardiovascular Disease.mht</vt:lpwstr>
      </vt:variant>
      <vt:variant>
        <vt:lpwstr/>
      </vt:variant>
      <vt:variant>
        <vt:i4>6815784</vt:i4>
      </vt:variant>
      <vt:variant>
        <vt:i4>699</vt:i4>
      </vt:variant>
      <vt:variant>
        <vt:i4>0</vt:i4>
      </vt:variant>
      <vt:variant>
        <vt:i4>5</vt:i4>
      </vt:variant>
      <vt:variant>
        <vt:lpwstr>../medinfo/archive/IHD South Asians Ed2004.htm</vt:lpwstr>
      </vt:variant>
      <vt:variant>
        <vt:lpwstr/>
      </vt:variant>
      <vt:variant>
        <vt:i4>6815807</vt:i4>
      </vt:variant>
      <vt:variant>
        <vt:i4>696</vt:i4>
      </vt:variant>
      <vt:variant>
        <vt:i4>0</vt:i4>
      </vt:variant>
      <vt:variant>
        <vt:i4>5</vt:i4>
      </vt:variant>
      <vt:variant>
        <vt:lpwstr>../medinfo/archive2010/IHD South Asians and Risk Review2006.pdf</vt:lpwstr>
      </vt:variant>
      <vt:variant>
        <vt:lpwstr/>
      </vt:variant>
      <vt:variant>
        <vt:i4>3866739</vt:i4>
      </vt:variant>
      <vt:variant>
        <vt:i4>693</vt:i4>
      </vt:variant>
      <vt:variant>
        <vt:i4>0</vt:i4>
      </vt:variant>
      <vt:variant>
        <vt:i4>5</vt:i4>
      </vt:variant>
      <vt:variant>
        <vt:lpwstr>../medinfo/archive2009/IHD cardiovascular risk factors in Asia2008.pdf</vt:lpwstr>
      </vt:variant>
      <vt:variant>
        <vt:lpwstr/>
      </vt:variant>
      <vt:variant>
        <vt:i4>983074</vt:i4>
      </vt:variant>
      <vt:variant>
        <vt:i4>690</vt:i4>
      </vt:variant>
      <vt:variant>
        <vt:i4>0</vt:i4>
      </vt:variant>
      <vt:variant>
        <vt:i4>5</vt:i4>
      </vt:variant>
      <vt:variant>
        <vt:lpwstr>..\Medinfo\Archive\PREVEND IT.htm</vt:lpwstr>
      </vt:variant>
      <vt:variant>
        <vt:lpwstr/>
      </vt:variant>
      <vt:variant>
        <vt:i4>3539070</vt:i4>
      </vt:variant>
      <vt:variant>
        <vt:i4>687</vt:i4>
      </vt:variant>
      <vt:variant>
        <vt:i4>0</vt:i4>
      </vt:variant>
      <vt:variant>
        <vt:i4>5</vt:i4>
      </vt:variant>
      <vt:variant>
        <vt:lpwstr>../medinfo/archive/IHD CAMELOT.htm</vt:lpwstr>
      </vt:variant>
      <vt:variant>
        <vt:lpwstr/>
      </vt:variant>
      <vt:variant>
        <vt:i4>1114131</vt:i4>
      </vt:variant>
      <vt:variant>
        <vt:i4>684</vt:i4>
      </vt:variant>
      <vt:variant>
        <vt:i4>0</vt:i4>
      </vt:variant>
      <vt:variant>
        <vt:i4>5</vt:i4>
      </vt:variant>
      <vt:variant>
        <vt:lpwstr>../medinfo/archive/IHD PEACE medscape.htm</vt:lpwstr>
      </vt:variant>
      <vt:variant>
        <vt:lpwstr/>
      </vt:variant>
      <vt:variant>
        <vt:i4>3080288</vt:i4>
      </vt:variant>
      <vt:variant>
        <vt:i4>681</vt:i4>
      </vt:variant>
      <vt:variant>
        <vt:i4>0</vt:i4>
      </vt:variant>
      <vt:variant>
        <vt:i4>5</vt:i4>
      </vt:variant>
      <vt:variant>
        <vt:lpwstr>../medinfo/archive/IHD ACE PEACE study.htm</vt:lpwstr>
      </vt:variant>
      <vt:variant>
        <vt:lpwstr/>
      </vt:variant>
      <vt:variant>
        <vt:i4>7864387</vt:i4>
      </vt:variant>
      <vt:variant>
        <vt:i4>678</vt:i4>
      </vt:variant>
      <vt:variant>
        <vt:i4>0</vt:i4>
      </vt:variant>
      <vt:variant>
        <vt:i4>5</vt:i4>
      </vt:variant>
      <vt:variant>
        <vt:lpwstr>..\Medinfo\Archive\EUROPA critique.htm</vt:lpwstr>
      </vt:variant>
      <vt:variant>
        <vt:lpwstr/>
      </vt:variant>
      <vt:variant>
        <vt:i4>3473485</vt:i4>
      </vt:variant>
      <vt:variant>
        <vt:i4>675</vt:i4>
      </vt:variant>
      <vt:variant>
        <vt:i4>0</vt:i4>
      </vt:variant>
      <vt:variant>
        <vt:i4>5</vt:i4>
      </vt:variant>
      <vt:variant>
        <vt:lpwstr>..\Medinfo\Archive\HOPE study longterm2003.pdf</vt:lpwstr>
      </vt:variant>
      <vt:variant>
        <vt:lpwstr/>
      </vt:variant>
      <vt:variant>
        <vt:i4>1310796</vt:i4>
      </vt:variant>
      <vt:variant>
        <vt:i4>672</vt:i4>
      </vt:variant>
      <vt:variant>
        <vt:i4>0</vt:i4>
      </vt:variant>
      <vt:variant>
        <vt:i4>5</vt:i4>
      </vt:variant>
      <vt:variant>
        <vt:lpwstr>../medinfo/archive2008/ACEI metaanalysis.pdf</vt:lpwstr>
      </vt:variant>
      <vt:variant>
        <vt:lpwstr/>
      </vt:variant>
      <vt:variant>
        <vt:i4>7929877</vt:i4>
      </vt:variant>
      <vt:variant>
        <vt:i4>669</vt:i4>
      </vt:variant>
      <vt:variant>
        <vt:i4>0</vt:i4>
      </vt:variant>
      <vt:variant>
        <vt:i4>5</vt:i4>
      </vt:variant>
      <vt:variant>
        <vt:lpwstr>C:\Users\HPzNetbook\Documents\Medinfo\medinfo\archive2011\Lipids diabetes ACCORD combination therapy Ltrs.pdf</vt:lpwstr>
      </vt:variant>
      <vt:variant>
        <vt:lpwstr/>
      </vt:variant>
      <vt:variant>
        <vt:i4>3735627</vt:i4>
      </vt:variant>
      <vt:variant>
        <vt:i4>666</vt:i4>
      </vt:variant>
      <vt:variant>
        <vt:i4>0</vt:i4>
      </vt:variant>
      <vt:variant>
        <vt:i4>5</vt:i4>
      </vt:variant>
      <vt:variant>
        <vt:lpwstr>C:\Users\HPzNetbook\Documents\Medinfo\medinfo\archive2011\Lipids Fenofibrate use 2011.pdf</vt:lpwstr>
      </vt:variant>
      <vt:variant>
        <vt:lpwstr/>
      </vt:variant>
      <vt:variant>
        <vt:i4>3866632</vt:i4>
      </vt:variant>
      <vt:variant>
        <vt:i4>663</vt:i4>
      </vt:variant>
      <vt:variant>
        <vt:i4>0</vt:i4>
      </vt:variant>
      <vt:variant>
        <vt:i4>5</vt:i4>
      </vt:variant>
      <vt:variant>
        <vt:lpwstr>C:\Users\HPzNetbook\Documents\Medinfo\medinfo\archive2011\Lipids diabetes ACCORD combination therapy.pdf</vt:lpwstr>
      </vt:variant>
      <vt:variant>
        <vt:lpwstr/>
      </vt:variant>
      <vt:variant>
        <vt:i4>3080315</vt:i4>
      </vt:variant>
      <vt:variant>
        <vt:i4>660</vt:i4>
      </vt:variant>
      <vt:variant>
        <vt:i4>0</vt:i4>
      </vt:variant>
      <vt:variant>
        <vt:i4>5</vt:i4>
      </vt:variant>
      <vt:variant>
        <vt:lpwstr>../medinfo/archive/Lipids FIELD.htm</vt:lpwstr>
      </vt:variant>
      <vt:variant>
        <vt:lpwstr/>
      </vt:variant>
      <vt:variant>
        <vt:i4>2883625</vt:i4>
      </vt:variant>
      <vt:variant>
        <vt:i4>657</vt:i4>
      </vt:variant>
      <vt:variant>
        <vt:i4>0</vt:i4>
      </vt:variant>
      <vt:variant>
        <vt:i4>5</vt:i4>
      </vt:variant>
      <vt:variant>
        <vt:lpwstr>../medinfo/archive/Lipids fibrates new evidence April06.htm</vt:lpwstr>
      </vt:variant>
      <vt:variant>
        <vt:lpwstr/>
      </vt:variant>
      <vt:variant>
        <vt:i4>5308493</vt:i4>
      </vt:variant>
      <vt:variant>
        <vt:i4>654</vt:i4>
      </vt:variant>
      <vt:variant>
        <vt:i4>0</vt:i4>
      </vt:variant>
      <vt:variant>
        <vt:i4>5</vt:i4>
      </vt:variant>
      <vt:variant>
        <vt:lpwstr>../medinfo/archive2011/Lipids effect of fibrates on outcome metaanalysis.pdf</vt:lpwstr>
      </vt:variant>
      <vt:variant>
        <vt:lpwstr/>
      </vt:variant>
      <vt:variant>
        <vt:i4>1376271</vt:i4>
      </vt:variant>
      <vt:variant>
        <vt:i4>651</vt:i4>
      </vt:variant>
      <vt:variant>
        <vt:i4>0</vt:i4>
      </vt:variant>
      <vt:variant>
        <vt:i4>5</vt:i4>
      </vt:variant>
      <vt:variant>
        <vt:lpwstr>../medinfo/archive2011/Lipids DEFINE CETP inhibitor anacetrapib Nov 2010.htm</vt:lpwstr>
      </vt:variant>
      <vt:variant>
        <vt:lpwstr/>
      </vt:variant>
      <vt:variant>
        <vt:i4>1572890</vt:i4>
      </vt:variant>
      <vt:variant>
        <vt:i4>648</vt:i4>
      </vt:variant>
      <vt:variant>
        <vt:i4>0</vt:i4>
      </vt:variant>
      <vt:variant>
        <vt:i4>5</vt:i4>
      </vt:variant>
      <vt:variant>
        <vt:lpwstr>../medinfo/archive2008/LIpids torcetrapib AHA2007.htm</vt:lpwstr>
      </vt:variant>
      <vt:variant>
        <vt:lpwstr/>
      </vt:variant>
      <vt:variant>
        <vt:i4>8126530</vt:i4>
      </vt:variant>
      <vt:variant>
        <vt:i4>645</vt:i4>
      </vt:variant>
      <vt:variant>
        <vt:i4>0</vt:i4>
      </vt:variant>
      <vt:variant>
        <vt:i4>5</vt:i4>
      </vt:variant>
      <vt:variant>
        <vt:lpwstr>C:\Users\HPzNetbook\Documents\Medinfo\medinfo\archive2011\Lipids SHARP ezetimibe simvastatin CKD.htm</vt:lpwstr>
      </vt:variant>
      <vt:variant>
        <vt:lpwstr/>
      </vt:variant>
      <vt:variant>
        <vt:i4>8126530</vt:i4>
      </vt:variant>
      <vt:variant>
        <vt:i4>642</vt:i4>
      </vt:variant>
      <vt:variant>
        <vt:i4>0</vt:i4>
      </vt:variant>
      <vt:variant>
        <vt:i4>5</vt:i4>
      </vt:variant>
      <vt:variant>
        <vt:lpwstr>C:\Users\HPzNetbook\Documents\Medinfo\medinfo\archive2011\Lipids SHARP ezetimibe simvastatin CKD.htm</vt:lpwstr>
      </vt:variant>
      <vt:variant>
        <vt:lpwstr/>
      </vt:variant>
      <vt:variant>
        <vt:i4>2031630</vt:i4>
      </vt:variant>
      <vt:variant>
        <vt:i4>639</vt:i4>
      </vt:variant>
      <vt:variant>
        <vt:i4>0</vt:i4>
      </vt:variant>
      <vt:variant>
        <vt:i4>5</vt:i4>
      </vt:variant>
      <vt:variant>
        <vt:lpwstr>../medinfo/archive2011/Lipids SHARP ezetimibe simvastatin CKD.htm</vt:lpwstr>
      </vt:variant>
      <vt:variant>
        <vt:lpwstr/>
      </vt:variant>
      <vt:variant>
        <vt:i4>3473440</vt:i4>
      </vt:variant>
      <vt:variant>
        <vt:i4>636</vt:i4>
      </vt:variant>
      <vt:variant>
        <vt:i4>0</vt:i4>
      </vt:variant>
      <vt:variant>
        <vt:i4>5</vt:i4>
      </vt:variant>
      <vt:variant>
        <vt:lpwstr>../medinfo/archive/Lipids Stroke SPARCL.pdf</vt:lpwstr>
      </vt:variant>
      <vt:variant>
        <vt:lpwstr/>
      </vt:variant>
      <vt:variant>
        <vt:i4>2424888</vt:i4>
      </vt:variant>
      <vt:variant>
        <vt:i4>633</vt:i4>
      </vt:variant>
      <vt:variant>
        <vt:i4>0</vt:i4>
      </vt:variant>
      <vt:variant>
        <vt:i4>5</vt:i4>
      </vt:variant>
      <vt:variant>
        <vt:lpwstr>../medinfo/archive/Lipids stroke SPARCL.htm</vt:lpwstr>
      </vt:variant>
      <vt:variant>
        <vt:lpwstr/>
      </vt:variant>
      <vt:variant>
        <vt:i4>7602281</vt:i4>
      </vt:variant>
      <vt:variant>
        <vt:i4>630</vt:i4>
      </vt:variant>
      <vt:variant>
        <vt:i4>0</vt:i4>
      </vt:variant>
      <vt:variant>
        <vt:i4>5</vt:i4>
      </vt:variant>
      <vt:variant>
        <vt:lpwstr>../medinfo/archive2009/Lipids diabetes CARDS Slide Kit.pps</vt:lpwstr>
      </vt:variant>
      <vt:variant>
        <vt:lpwstr/>
      </vt:variant>
      <vt:variant>
        <vt:i4>4259956</vt:i4>
      </vt:variant>
      <vt:variant>
        <vt:i4>627</vt:i4>
      </vt:variant>
      <vt:variant>
        <vt:i4>0</vt:i4>
      </vt:variant>
      <vt:variant>
        <vt:i4>5</vt:i4>
      </vt:variant>
      <vt:variant>
        <vt:lpwstr>..\Medinfo\Risk factors\Lipids diabetics CARDS.pdf</vt:lpwstr>
      </vt:variant>
      <vt:variant>
        <vt:lpwstr/>
      </vt:variant>
      <vt:variant>
        <vt:i4>7667817</vt:i4>
      </vt:variant>
      <vt:variant>
        <vt:i4>624</vt:i4>
      </vt:variant>
      <vt:variant>
        <vt:i4>0</vt:i4>
      </vt:variant>
      <vt:variant>
        <vt:i4>5</vt:i4>
      </vt:variant>
      <vt:variant>
        <vt:lpwstr>../medinfo/archive/IHD CARDS LIPIDS.pdf</vt:lpwstr>
      </vt:variant>
      <vt:variant>
        <vt:lpwstr/>
      </vt:variant>
      <vt:variant>
        <vt:i4>327705</vt:i4>
      </vt:variant>
      <vt:variant>
        <vt:i4>621</vt:i4>
      </vt:variant>
      <vt:variant>
        <vt:i4>0</vt:i4>
      </vt:variant>
      <vt:variant>
        <vt:i4>5</vt:i4>
      </vt:variant>
      <vt:variant>
        <vt:lpwstr>../medinfo/archive2011/Lipids CRP JUPITER Ascot analysis Nov 2010.htm</vt:lpwstr>
      </vt:variant>
      <vt:variant>
        <vt:lpwstr/>
      </vt:variant>
      <vt:variant>
        <vt:i4>2031617</vt:i4>
      </vt:variant>
      <vt:variant>
        <vt:i4>618</vt:i4>
      </vt:variant>
      <vt:variant>
        <vt:i4>0</vt:i4>
      </vt:variant>
      <vt:variant>
        <vt:i4>5</vt:i4>
      </vt:variant>
      <vt:variant>
        <vt:lpwstr>../medinfo/archive2011/Risk factors statins ASCOT LLA long term results 2011.htm</vt:lpwstr>
      </vt:variant>
      <vt:variant>
        <vt:lpwstr/>
      </vt:variant>
      <vt:variant>
        <vt:i4>3735610</vt:i4>
      </vt:variant>
      <vt:variant>
        <vt:i4>615</vt:i4>
      </vt:variant>
      <vt:variant>
        <vt:i4>0</vt:i4>
      </vt:variant>
      <vt:variant>
        <vt:i4>5</vt:i4>
      </vt:variant>
      <vt:variant>
        <vt:lpwstr>../medinfo/archive/Lipids ASCOT BP.htm</vt:lpwstr>
      </vt:variant>
      <vt:variant>
        <vt:lpwstr/>
      </vt:variant>
      <vt:variant>
        <vt:i4>5111824</vt:i4>
      </vt:variant>
      <vt:variant>
        <vt:i4>612</vt:i4>
      </vt:variant>
      <vt:variant>
        <vt:i4>0</vt:i4>
      </vt:variant>
      <vt:variant>
        <vt:i4>5</vt:i4>
      </vt:variant>
      <vt:variant>
        <vt:lpwstr>../medinfo/archive2009/Lipids ASCOT Slide Kit.pdf</vt:lpwstr>
      </vt:variant>
      <vt:variant>
        <vt:lpwstr/>
      </vt:variant>
      <vt:variant>
        <vt:i4>6946924</vt:i4>
      </vt:variant>
      <vt:variant>
        <vt:i4>609</vt:i4>
      </vt:variant>
      <vt:variant>
        <vt:i4>0</vt:i4>
      </vt:variant>
      <vt:variant>
        <vt:i4>5</vt:i4>
      </vt:variant>
      <vt:variant>
        <vt:lpwstr>../medinfo/archive/htn ASCOT lipids.pdf</vt:lpwstr>
      </vt:variant>
      <vt:variant>
        <vt:lpwstr/>
      </vt:variant>
      <vt:variant>
        <vt:i4>6357000</vt:i4>
      </vt:variant>
      <vt:variant>
        <vt:i4>606</vt:i4>
      </vt:variant>
      <vt:variant>
        <vt:i4>0</vt:i4>
      </vt:variant>
      <vt:variant>
        <vt:i4>5</vt:i4>
      </vt:variant>
      <vt:variant>
        <vt:lpwstr>..\Medinfo\GENERAL\Lipids from ACC2003.pdf</vt:lpwstr>
      </vt:variant>
      <vt:variant>
        <vt:lpwstr/>
      </vt:variant>
      <vt:variant>
        <vt:i4>393247</vt:i4>
      </vt:variant>
      <vt:variant>
        <vt:i4>603</vt:i4>
      </vt:variant>
      <vt:variant>
        <vt:i4>0</vt:i4>
      </vt:variant>
      <vt:variant>
        <vt:i4>5</vt:i4>
      </vt:variant>
      <vt:variant>
        <vt:lpwstr>../medinfo/archive2011/Lipids JUPITER HDL.pdf</vt:lpwstr>
      </vt:variant>
      <vt:variant>
        <vt:lpwstr/>
      </vt:variant>
      <vt:variant>
        <vt:i4>4128825</vt:i4>
      </vt:variant>
      <vt:variant>
        <vt:i4>600</vt:i4>
      </vt:variant>
      <vt:variant>
        <vt:i4>0</vt:i4>
      </vt:variant>
      <vt:variant>
        <vt:i4>5</vt:i4>
      </vt:variant>
      <vt:variant>
        <vt:lpwstr>../medinfo/archive2011/Very low LDLs in JUPITER.htm</vt:lpwstr>
      </vt:variant>
      <vt:variant>
        <vt:lpwstr/>
      </vt:variant>
      <vt:variant>
        <vt:i4>1572873</vt:i4>
      </vt:variant>
      <vt:variant>
        <vt:i4>597</vt:i4>
      </vt:variant>
      <vt:variant>
        <vt:i4>0</vt:i4>
      </vt:variant>
      <vt:variant>
        <vt:i4>5</vt:i4>
      </vt:variant>
      <vt:variant>
        <vt:lpwstr>../medinfo/archive2009/Lipids JUPITER CRP.pdf</vt:lpwstr>
      </vt:variant>
      <vt:variant>
        <vt:lpwstr/>
      </vt:variant>
      <vt:variant>
        <vt:i4>1769557</vt:i4>
      </vt:variant>
      <vt:variant>
        <vt:i4>594</vt:i4>
      </vt:variant>
      <vt:variant>
        <vt:i4>0</vt:i4>
      </vt:variant>
      <vt:variant>
        <vt:i4>5</vt:i4>
      </vt:variant>
      <vt:variant>
        <vt:lpwstr>../medinfo/archive2011/Lipids JUPITER criticism 2010.htm</vt:lpwstr>
      </vt:variant>
      <vt:variant>
        <vt:lpwstr/>
      </vt:variant>
      <vt:variant>
        <vt:i4>917505</vt:i4>
      </vt:variant>
      <vt:variant>
        <vt:i4>591</vt:i4>
      </vt:variant>
      <vt:variant>
        <vt:i4>0</vt:i4>
      </vt:variant>
      <vt:variant>
        <vt:i4>5</vt:i4>
      </vt:variant>
      <vt:variant>
        <vt:lpwstr>../medinfo/archive2010/Lipids JUPITER Ed Yusuf Lancet2009.pdf</vt:lpwstr>
      </vt:variant>
      <vt:variant>
        <vt:lpwstr/>
      </vt:variant>
      <vt:variant>
        <vt:i4>4915224</vt:i4>
      </vt:variant>
      <vt:variant>
        <vt:i4>588</vt:i4>
      </vt:variant>
      <vt:variant>
        <vt:i4>0</vt:i4>
      </vt:variant>
      <vt:variant>
        <vt:i4>5</vt:i4>
      </vt:variant>
      <vt:variant>
        <vt:lpwstr>../medinfo/archive2010/Lipids CRP JUPITER AHA2008.htm</vt:lpwstr>
      </vt:variant>
      <vt:variant>
        <vt:lpwstr/>
      </vt:variant>
      <vt:variant>
        <vt:i4>589911</vt:i4>
      </vt:variant>
      <vt:variant>
        <vt:i4>585</vt:i4>
      </vt:variant>
      <vt:variant>
        <vt:i4>0</vt:i4>
      </vt:variant>
      <vt:variant>
        <vt:i4>5</vt:i4>
      </vt:variant>
      <vt:variant>
        <vt:lpwstr>../medinfo/archive2010/Lipids JUPITER CRP ed.pdf</vt:lpwstr>
      </vt:variant>
      <vt:variant>
        <vt:lpwstr/>
      </vt:variant>
      <vt:variant>
        <vt:i4>1114120</vt:i4>
      </vt:variant>
      <vt:variant>
        <vt:i4>582</vt:i4>
      </vt:variant>
      <vt:variant>
        <vt:i4>0</vt:i4>
      </vt:variant>
      <vt:variant>
        <vt:i4>5</vt:i4>
      </vt:variant>
      <vt:variant>
        <vt:lpwstr>../medinfo/archive2010/Lipids CRP JUPITER.pdf</vt:lpwstr>
      </vt:variant>
      <vt:variant>
        <vt:lpwstr/>
      </vt:variant>
      <vt:variant>
        <vt:i4>1966194</vt:i4>
      </vt:variant>
      <vt:variant>
        <vt:i4>579</vt:i4>
      </vt:variant>
      <vt:variant>
        <vt:i4>0</vt:i4>
      </vt:variant>
      <vt:variant>
        <vt:i4>5</vt:i4>
      </vt:variant>
      <vt:variant>
        <vt:lpwstr>..\Medinfo\Risk factors\Lipids Homocysteine in AFFCAPS2002.pdf</vt:lpwstr>
      </vt:variant>
      <vt:variant>
        <vt:lpwstr/>
      </vt:variant>
      <vt:variant>
        <vt:i4>5898334</vt:i4>
      </vt:variant>
      <vt:variant>
        <vt:i4>576</vt:i4>
      </vt:variant>
      <vt:variant>
        <vt:i4>0</vt:i4>
      </vt:variant>
      <vt:variant>
        <vt:i4>5</vt:i4>
      </vt:variant>
      <vt:variant>
        <vt:lpwstr>../medinfo/archive/Lipids ApoB AFCAPS.pdf</vt:lpwstr>
      </vt:variant>
      <vt:variant>
        <vt:lpwstr/>
      </vt:variant>
      <vt:variant>
        <vt:i4>196648</vt:i4>
      </vt:variant>
      <vt:variant>
        <vt:i4>573</vt:i4>
      </vt:variant>
      <vt:variant>
        <vt:i4>0</vt:i4>
      </vt:variant>
      <vt:variant>
        <vt:i4>5</vt:i4>
      </vt:variant>
      <vt:variant>
        <vt:lpwstr>..\Medinfo\Risk factors\lipids affcaps circ2000.pdf</vt:lpwstr>
      </vt:variant>
      <vt:variant>
        <vt:lpwstr/>
      </vt:variant>
      <vt:variant>
        <vt:i4>4653166</vt:i4>
      </vt:variant>
      <vt:variant>
        <vt:i4>570</vt:i4>
      </vt:variant>
      <vt:variant>
        <vt:i4>0</vt:i4>
      </vt:variant>
      <vt:variant>
        <vt:i4>5</vt:i4>
      </vt:variant>
      <vt:variant>
        <vt:lpwstr>..\Medinfo\Risk factors\lipids CRP Statin NEJM 2001.pdf</vt:lpwstr>
      </vt:variant>
      <vt:variant>
        <vt:lpwstr/>
      </vt:variant>
      <vt:variant>
        <vt:i4>5373989</vt:i4>
      </vt:variant>
      <vt:variant>
        <vt:i4>567</vt:i4>
      </vt:variant>
      <vt:variant>
        <vt:i4>0</vt:i4>
      </vt:variant>
      <vt:variant>
        <vt:i4>5</vt:i4>
      </vt:variant>
      <vt:variant>
        <vt:lpwstr>..\Medinfo\IHD\IHD statins CRP life gains.pdf</vt:lpwstr>
      </vt:variant>
      <vt:variant>
        <vt:lpwstr/>
      </vt:variant>
      <vt:variant>
        <vt:i4>4980792</vt:i4>
      </vt:variant>
      <vt:variant>
        <vt:i4>564</vt:i4>
      </vt:variant>
      <vt:variant>
        <vt:i4>0</vt:i4>
      </vt:variant>
      <vt:variant>
        <vt:i4>5</vt:i4>
      </vt:variant>
      <vt:variant>
        <vt:lpwstr>..\Medinfo\Risk factors\lipids AFFCAPS.pdf</vt:lpwstr>
      </vt:variant>
      <vt:variant>
        <vt:lpwstr/>
      </vt:variant>
      <vt:variant>
        <vt:i4>2162736</vt:i4>
      </vt:variant>
      <vt:variant>
        <vt:i4>561</vt:i4>
      </vt:variant>
      <vt:variant>
        <vt:i4>0</vt:i4>
      </vt:variant>
      <vt:variant>
        <vt:i4>5</vt:i4>
      </vt:variant>
      <vt:variant>
        <vt:lpwstr>../medinfo/archive2008/Lipids WOSCOPS longterm.htm</vt:lpwstr>
      </vt:variant>
      <vt:variant>
        <vt:lpwstr/>
      </vt:variant>
      <vt:variant>
        <vt:i4>4456468</vt:i4>
      </vt:variant>
      <vt:variant>
        <vt:i4>558</vt:i4>
      </vt:variant>
      <vt:variant>
        <vt:i4>0</vt:i4>
      </vt:variant>
      <vt:variant>
        <vt:i4>5</vt:i4>
      </vt:variant>
      <vt:variant>
        <vt:lpwstr>../medinfo/archive2009/IHD CAD primary prevention NEJM ed2008.pdf</vt:lpwstr>
      </vt:variant>
      <vt:variant>
        <vt:lpwstr/>
      </vt:variant>
      <vt:variant>
        <vt:i4>3276832</vt:i4>
      </vt:variant>
      <vt:variant>
        <vt:i4>555</vt:i4>
      </vt:variant>
      <vt:variant>
        <vt:i4>0</vt:i4>
      </vt:variant>
      <vt:variant>
        <vt:i4>5</vt:i4>
      </vt:variant>
      <vt:variant>
        <vt:lpwstr>../medinfo/archive2008/Lipids WOSCOPS longterm.pdf</vt:lpwstr>
      </vt:variant>
      <vt:variant>
        <vt:lpwstr/>
      </vt:variant>
      <vt:variant>
        <vt:i4>4259925</vt:i4>
      </vt:variant>
      <vt:variant>
        <vt:i4>552</vt:i4>
      </vt:variant>
      <vt:variant>
        <vt:i4>0</vt:i4>
      </vt:variant>
      <vt:variant>
        <vt:i4>5</vt:i4>
      </vt:variant>
      <vt:variant>
        <vt:lpwstr>../medinfo/archive/LIPIDS WOSCOPS and metabolic syndrome.pdf</vt:lpwstr>
      </vt:variant>
      <vt:variant>
        <vt:lpwstr/>
      </vt:variant>
      <vt:variant>
        <vt:i4>7274533</vt:i4>
      </vt:variant>
      <vt:variant>
        <vt:i4>540</vt:i4>
      </vt:variant>
      <vt:variant>
        <vt:i4>0</vt:i4>
      </vt:variant>
      <vt:variant>
        <vt:i4>5</vt:i4>
      </vt:variant>
      <vt:variant>
        <vt:lpwstr>http://www.incirculation.net/index.asp?pId=17&amp;aId=8157</vt:lpwstr>
      </vt:variant>
      <vt:variant>
        <vt:lpwstr/>
      </vt:variant>
      <vt:variant>
        <vt:i4>7929925</vt:i4>
      </vt:variant>
      <vt:variant>
        <vt:i4>537</vt:i4>
      </vt:variant>
      <vt:variant>
        <vt:i4>0</vt:i4>
      </vt:variant>
      <vt:variant>
        <vt:i4>5</vt:i4>
      </vt:variant>
      <vt:variant>
        <vt:lpwstr>..\Medinfo\Drugs\Drugs statins review 2000.pdf</vt:lpwstr>
      </vt:variant>
      <vt:variant>
        <vt:lpwstr/>
      </vt:variant>
      <vt:variant>
        <vt:i4>7471204</vt:i4>
      </vt:variant>
      <vt:variant>
        <vt:i4>534</vt:i4>
      </vt:variant>
      <vt:variant>
        <vt:i4>0</vt:i4>
      </vt:variant>
      <vt:variant>
        <vt:i4>5</vt:i4>
      </vt:variant>
      <vt:variant>
        <vt:lpwstr>../medinfo/archive2008/Lipids Statins diabetics2008.htm</vt:lpwstr>
      </vt:variant>
      <vt:variant>
        <vt:lpwstr/>
      </vt:variant>
      <vt:variant>
        <vt:i4>2228284</vt:i4>
      </vt:variant>
      <vt:variant>
        <vt:i4>531</vt:i4>
      </vt:variant>
      <vt:variant>
        <vt:i4>0</vt:i4>
      </vt:variant>
      <vt:variant>
        <vt:i4>5</vt:i4>
      </vt:variant>
      <vt:variant>
        <vt:lpwstr>../medinfo/archive2011/Lipids fibrates ltr Lancet 2010.pdf</vt:lpwstr>
      </vt:variant>
      <vt:variant>
        <vt:lpwstr/>
      </vt:variant>
      <vt:variant>
        <vt:i4>2555906</vt:i4>
      </vt:variant>
      <vt:variant>
        <vt:i4>528</vt:i4>
      </vt:variant>
      <vt:variant>
        <vt:i4>0</vt:i4>
      </vt:variant>
      <vt:variant>
        <vt:i4>5</vt:i4>
      </vt:variant>
      <vt:variant>
        <vt:lpwstr>..\Medinfo\IHD\IHD stroke in MIRACL study editorial.PDF</vt:lpwstr>
      </vt:variant>
      <vt:variant>
        <vt:lpwstr/>
      </vt:variant>
      <vt:variant>
        <vt:i4>3866624</vt:i4>
      </vt:variant>
      <vt:variant>
        <vt:i4>525</vt:i4>
      </vt:variant>
      <vt:variant>
        <vt:i4>0</vt:i4>
      </vt:variant>
      <vt:variant>
        <vt:i4>5</vt:i4>
      </vt:variant>
      <vt:variant>
        <vt:lpwstr>..\Medinfo\IHD\IHD reduction of risk of stroke with atorvastatin in MIRACL2002.pdf</vt:lpwstr>
      </vt:variant>
      <vt:variant>
        <vt:lpwstr/>
      </vt:variant>
      <vt:variant>
        <vt:i4>3080249</vt:i4>
      </vt:variant>
      <vt:variant>
        <vt:i4>522</vt:i4>
      </vt:variant>
      <vt:variant>
        <vt:i4>0</vt:i4>
      </vt:variant>
      <vt:variant>
        <vt:i4>5</vt:i4>
      </vt:variant>
      <vt:variant>
        <vt:lpwstr>../medinfo/archive2011/Niacin AIM-HIGH.htm</vt:lpwstr>
      </vt:variant>
      <vt:variant>
        <vt:lpwstr/>
      </vt:variant>
      <vt:variant>
        <vt:i4>3014758</vt:i4>
      </vt:variant>
      <vt:variant>
        <vt:i4>519</vt:i4>
      </vt:variant>
      <vt:variant>
        <vt:i4>0</vt:i4>
      </vt:variant>
      <vt:variant>
        <vt:i4>5</vt:i4>
      </vt:variant>
      <vt:variant>
        <vt:lpwstr>../medinfo/archive2011/Lipids diabetes ACCORD combination therapy Ltrs.pdf</vt:lpwstr>
      </vt:variant>
      <vt:variant>
        <vt:lpwstr/>
      </vt:variant>
      <vt:variant>
        <vt:i4>7340070</vt:i4>
      </vt:variant>
      <vt:variant>
        <vt:i4>516</vt:i4>
      </vt:variant>
      <vt:variant>
        <vt:i4>0</vt:i4>
      </vt:variant>
      <vt:variant>
        <vt:i4>5</vt:i4>
      </vt:variant>
      <vt:variant>
        <vt:lpwstr>../medinfo/archive2011/Lipids Fenofibrate use 2011.pdf</vt:lpwstr>
      </vt:variant>
      <vt:variant>
        <vt:lpwstr/>
      </vt:variant>
      <vt:variant>
        <vt:i4>5570626</vt:i4>
      </vt:variant>
      <vt:variant>
        <vt:i4>513</vt:i4>
      </vt:variant>
      <vt:variant>
        <vt:i4>0</vt:i4>
      </vt:variant>
      <vt:variant>
        <vt:i4>5</vt:i4>
      </vt:variant>
      <vt:variant>
        <vt:lpwstr>../medinfo/archive2011/Lipids diabetes ACCORD combination therapy.pdf</vt:lpwstr>
      </vt:variant>
      <vt:variant>
        <vt:lpwstr/>
      </vt:variant>
      <vt:variant>
        <vt:i4>7929950</vt:i4>
      </vt:variant>
      <vt:variant>
        <vt:i4>510</vt:i4>
      </vt:variant>
      <vt:variant>
        <vt:i4>0</vt:i4>
      </vt:variant>
      <vt:variant>
        <vt:i4>5</vt:i4>
      </vt:variant>
      <vt:variant>
        <vt:lpwstr>..\Medinfo\Risk factors\Lipids STELLAR AFREGS.pdf</vt:lpwstr>
      </vt:variant>
      <vt:variant>
        <vt:lpwstr/>
      </vt:variant>
      <vt:variant>
        <vt:i4>786504</vt:i4>
      </vt:variant>
      <vt:variant>
        <vt:i4>507</vt:i4>
      </vt:variant>
      <vt:variant>
        <vt:i4>0</vt:i4>
      </vt:variant>
      <vt:variant>
        <vt:i4>5</vt:i4>
      </vt:variant>
      <vt:variant>
        <vt:lpwstr>javascript:popCitation('</vt:lpwstr>
      </vt:variant>
      <vt:variant>
        <vt:lpwstr>bibref1')</vt:lpwstr>
      </vt:variant>
      <vt:variant>
        <vt:i4>3407919</vt:i4>
      </vt:variant>
      <vt:variant>
        <vt:i4>504</vt:i4>
      </vt:variant>
      <vt:variant>
        <vt:i4>0</vt:i4>
      </vt:variant>
      <vt:variant>
        <vt:i4>5</vt:i4>
      </vt:variant>
      <vt:variant>
        <vt:lpwstr>../medinfo/archive/LIPIDS bezalip diabetes.htm</vt:lpwstr>
      </vt:variant>
      <vt:variant>
        <vt:lpwstr/>
      </vt:variant>
      <vt:variant>
        <vt:i4>6881312</vt:i4>
      </vt:variant>
      <vt:variant>
        <vt:i4>501</vt:i4>
      </vt:variant>
      <vt:variant>
        <vt:i4>0</vt:i4>
      </vt:variant>
      <vt:variant>
        <vt:i4>5</vt:i4>
      </vt:variant>
      <vt:variant>
        <vt:lpwstr>../medinfo/archive2008/Lipids BIP longterm 2008.htm</vt:lpwstr>
      </vt:variant>
      <vt:variant>
        <vt:lpwstr/>
      </vt:variant>
      <vt:variant>
        <vt:i4>1769524</vt:i4>
      </vt:variant>
      <vt:variant>
        <vt:i4>498</vt:i4>
      </vt:variant>
      <vt:variant>
        <vt:i4>0</vt:i4>
      </vt:variant>
      <vt:variant>
        <vt:i4>5</vt:i4>
      </vt:variant>
      <vt:variant>
        <vt:lpwstr>..\Medinfo\Risk factors\Lipids review 2003.pdf</vt:lpwstr>
      </vt:variant>
      <vt:variant>
        <vt:lpwstr/>
      </vt:variant>
      <vt:variant>
        <vt:i4>4259939</vt:i4>
      </vt:variant>
      <vt:variant>
        <vt:i4>495</vt:i4>
      </vt:variant>
      <vt:variant>
        <vt:i4>0</vt:i4>
      </vt:variant>
      <vt:variant>
        <vt:i4>5</vt:i4>
      </vt:variant>
      <vt:variant>
        <vt:lpwstr>..\Medinfo\IHD\IHD fibrates secondary prevention.pdf</vt:lpwstr>
      </vt:variant>
      <vt:variant>
        <vt:lpwstr/>
      </vt:variant>
      <vt:variant>
        <vt:i4>2621485</vt:i4>
      </vt:variant>
      <vt:variant>
        <vt:i4>492</vt:i4>
      </vt:variant>
      <vt:variant>
        <vt:i4>0</vt:i4>
      </vt:variant>
      <vt:variant>
        <vt:i4>5</vt:i4>
      </vt:variant>
      <vt:variant>
        <vt:lpwstr>../medinfo/archive2011/Simvastatin 20 vs 80 SEARCH.pdf</vt:lpwstr>
      </vt:variant>
      <vt:variant>
        <vt:lpwstr/>
      </vt:variant>
      <vt:variant>
        <vt:i4>1441856</vt:i4>
      </vt:variant>
      <vt:variant>
        <vt:i4>489</vt:i4>
      </vt:variant>
      <vt:variant>
        <vt:i4>0</vt:i4>
      </vt:variant>
      <vt:variant>
        <vt:i4>5</vt:i4>
      </vt:variant>
      <vt:variant>
        <vt:lpwstr>../medinfo/archive2009/Lipds IDEAL Atorvastatin vs Simastatin age.pdf</vt:lpwstr>
      </vt:variant>
      <vt:variant>
        <vt:lpwstr/>
      </vt:variant>
      <vt:variant>
        <vt:i4>393285</vt:i4>
      </vt:variant>
      <vt:variant>
        <vt:i4>486</vt:i4>
      </vt:variant>
      <vt:variant>
        <vt:i4>0</vt:i4>
      </vt:variant>
      <vt:variant>
        <vt:i4>5</vt:i4>
      </vt:variant>
      <vt:variant>
        <vt:lpwstr>../medinfo/archive2008/Lipids high HDLC dangerous.htm</vt:lpwstr>
      </vt:variant>
      <vt:variant>
        <vt:lpwstr/>
      </vt:variant>
      <vt:variant>
        <vt:i4>4390918</vt:i4>
      </vt:variant>
      <vt:variant>
        <vt:i4>483</vt:i4>
      </vt:variant>
      <vt:variant>
        <vt:i4>0</vt:i4>
      </vt:variant>
      <vt:variant>
        <vt:i4>5</vt:i4>
      </vt:variant>
      <vt:variant>
        <vt:lpwstr>../medinfo/archive2009/Lipids IDEAL SLIDE KIT.pps</vt:lpwstr>
      </vt:variant>
      <vt:variant>
        <vt:lpwstr/>
      </vt:variant>
      <vt:variant>
        <vt:i4>2228276</vt:i4>
      </vt:variant>
      <vt:variant>
        <vt:i4>480</vt:i4>
      </vt:variant>
      <vt:variant>
        <vt:i4>0</vt:i4>
      </vt:variant>
      <vt:variant>
        <vt:i4>5</vt:i4>
      </vt:variant>
      <vt:variant>
        <vt:lpwstr>../medinfo/archive/IHD Lipids IDEAL.htm</vt:lpwstr>
      </vt:variant>
      <vt:variant>
        <vt:lpwstr/>
      </vt:variant>
      <vt:variant>
        <vt:i4>131138</vt:i4>
      </vt:variant>
      <vt:variant>
        <vt:i4>477</vt:i4>
      </vt:variant>
      <vt:variant>
        <vt:i4>0</vt:i4>
      </vt:variant>
      <vt:variant>
        <vt:i4>5</vt:i4>
      </vt:variant>
      <vt:variant>
        <vt:lpwstr>../medinfo/archive/lipids CRP statin therapyNEJM2005b.pdf</vt:lpwstr>
      </vt:variant>
      <vt:variant>
        <vt:lpwstr/>
      </vt:variant>
      <vt:variant>
        <vt:i4>6881391</vt:i4>
      </vt:variant>
      <vt:variant>
        <vt:i4>474</vt:i4>
      </vt:variant>
      <vt:variant>
        <vt:i4>0</vt:i4>
      </vt:variant>
      <vt:variant>
        <vt:i4>5</vt:i4>
      </vt:variant>
      <vt:variant>
        <vt:lpwstr>../medinfo/archive/LIPIDS PROVE IT CRP2.htm</vt:lpwstr>
      </vt:variant>
      <vt:variant>
        <vt:lpwstr/>
      </vt:variant>
      <vt:variant>
        <vt:i4>5505093</vt:i4>
      </vt:variant>
      <vt:variant>
        <vt:i4>471</vt:i4>
      </vt:variant>
      <vt:variant>
        <vt:i4>0</vt:i4>
      </vt:variant>
      <vt:variant>
        <vt:i4>5</vt:i4>
      </vt:variant>
      <vt:variant>
        <vt:lpwstr>../medinfo/archive2009/Lipids IVUS Reversal slide Kit.pps</vt:lpwstr>
      </vt:variant>
      <vt:variant>
        <vt:lpwstr/>
      </vt:variant>
      <vt:variant>
        <vt:i4>7471157</vt:i4>
      </vt:variant>
      <vt:variant>
        <vt:i4>468</vt:i4>
      </vt:variant>
      <vt:variant>
        <vt:i4>0</vt:i4>
      </vt:variant>
      <vt:variant>
        <vt:i4>5</vt:i4>
      </vt:variant>
      <vt:variant>
        <vt:lpwstr>../medinfo/archive/Lipids ed AZ PROVEIT.pdf</vt:lpwstr>
      </vt:variant>
      <vt:variant>
        <vt:lpwstr/>
      </vt:variant>
      <vt:variant>
        <vt:i4>6160451</vt:i4>
      </vt:variant>
      <vt:variant>
        <vt:i4>465</vt:i4>
      </vt:variant>
      <vt:variant>
        <vt:i4>0</vt:i4>
      </vt:variant>
      <vt:variant>
        <vt:i4>5</vt:i4>
      </vt:variant>
      <vt:variant>
        <vt:lpwstr>../medinfo/archive/IHD lipids a to z.pdf</vt:lpwstr>
      </vt:variant>
      <vt:variant>
        <vt:lpwstr/>
      </vt:variant>
      <vt:variant>
        <vt:i4>3211384</vt:i4>
      </vt:variant>
      <vt:variant>
        <vt:i4>462</vt:i4>
      </vt:variant>
      <vt:variant>
        <vt:i4>0</vt:i4>
      </vt:variant>
      <vt:variant>
        <vt:i4>5</vt:i4>
      </vt:variant>
      <vt:variant>
        <vt:lpwstr>../medinfo/archive2010/IHD PROVE IT Oct05b.pdf</vt:lpwstr>
      </vt:variant>
      <vt:variant>
        <vt:lpwstr/>
      </vt:variant>
      <vt:variant>
        <vt:i4>3276920</vt:i4>
      </vt:variant>
      <vt:variant>
        <vt:i4>459</vt:i4>
      </vt:variant>
      <vt:variant>
        <vt:i4>0</vt:i4>
      </vt:variant>
      <vt:variant>
        <vt:i4>5</vt:i4>
      </vt:variant>
      <vt:variant>
        <vt:lpwstr>../medinfo/archive2010/IHD PROVE IT Oct05a.pdf</vt:lpwstr>
      </vt:variant>
      <vt:variant>
        <vt:lpwstr/>
      </vt:variant>
      <vt:variant>
        <vt:i4>7471157</vt:i4>
      </vt:variant>
      <vt:variant>
        <vt:i4>456</vt:i4>
      </vt:variant>
      <vt:variant>
        <vt:i4>0</vt:i4>
      </vt:variant>
      <vt:variant>
        <vt:i4>5</vt:i4>
      </vt:variant>
      <vt:variant>
        <vt:lpwstr>../medinfo/archive/Lipids ed AZ PROVEIT.pdf</vt:lpwstr>
      </vt:variant>
      <vt:variant>
        <vt:lpwstr/>
      </vt:variant>
      <vt:variant>
        <vt:i4>6946940</vt:i4>
      </vt:variant>
      <vt:variant>
        <vt:i4>453</vt:i4>
      </vt:variant>
      <vt:variant>
        <vt:i4>0</vt:i4>
      </vt:variant>
      <vt:variant>
        <vt:i4>5</vt:i4>
      </vt:variant>
      <vt:variant>
        <vt:lpwstr>../medinfo/archive/IHD PROVE IT CRP LDL.pdf</vt:lpwstr>
      </vt:variant>
      <vt:variant>
        <vt:lpwstr/>
      </vt:variant>
      <vt:variant>
        <vt:i4>3407933</vt:i4>
      </vt:variant>
      <vt:variant>
        <vt:i4>450</vt:i4>
      </vt:variant>
      <vt:variant>
        <vt:i4>0</vt:i4>
      </vt:variant>
      <vt:variant>
        <vt:i4>5</vt:i4>
      </vt:variant>
      <vt:variant>
        <vt:lpwstr>../medinfo/archive2009/lipids PROVE IT baseline LDL.pdf</vt:lpwstr>
      </vt:variant>
      <vt:variant>
        <vt:lpwstr/>
      </vt:variant>
      <vt:variant>
        <vt:i4>6881391</vt:i4>
      </vt:variant>
      <vt:variant>
        <vt:i4>447</vt:i4>
      </vt:variant>
      <vt:variant>
        <vt:i4>0</vt:i4>
      </vt:variant>
      <vt:variant>
        <vt:i4>5</vt:i4>
      </vt:variant>
      <vt:variant>
        <vt:lpwstr>../medinfo/archive/LIPIDS PROVE IT CRP2.htm</vt:lpwstr>
      </vt:variant>
      <vt:variant>
        <vt:lpwstr/>
      </vt:variant>
      <vt:variant>
        <vt:i4>5111823</vt:i4>
      </vt:variant>
      <vt:variant>
        <vt:i4>444</vt:i4>
      </vt:variant>
      <vt:variant>
        <vt:i4>0</vt:i4>
      </vt:variant>
      <vt:variant>
        <vt:i4>5</vt:i4>
      </vt:variant>
      <vt:variant>
        <vt:lpwstr>../medinfo/archive/LIpids PROVE IT CRP statin therapyNEJM2005.pdf</vt:lpwstr>
      </vt:variant>
      <vt:variant>
        <vt:lpwstr/>
      </vt:variant>
      <vt:variant>
        <vt:i4>3539055</vt:i4>
      </vt:variant>
      <vt:variant>
        <vt:i4>441</vt:i4>
      </vt:variant>
      <vt:variant>
        <vt:i4>0</vt:i4>
      </vt:variant>
      <vt:variant>
        <vt:i4>5</vt:i4>
      </vt:variant>
      <vt:variant>
        <vt:lpwstr>../medinfo/archive/LIPIDS PROVE IT CRP.htm</vt:lpwstr>
      </vt:variant>
      <vt:variant>
        <vt:lpwstr/>
      </vt:variant>
      <vt:variant>
        <vt:i4>3080312</vt:i4>
      </vt:variant>
      <vt:variant>
        <vt:i4>438</vt:i4>
      </vt:variant>
      <vt:variant>
        <vt:i4>0</vt:i4>
      </vt:variant>
      <vt:variant>
        <vt:i4>5</vt:i4>
      </vt:variant>
      <vt:variant>
        <vt:lpwstr>../medinfo/archive/LIPIDS PROVE IT elderly.htm</vt:lpwstr>
      </vt:variant>
      <vt:variant>
        <vt:lpwstr/>
      </vt:variant>
      <vt:variant>
        <vt:i4>4849754</vt:i4>
      </vt:variant>
      <vt:variant>
        <vt:i4>435</vt:i4>
      </vt:variant>
      <vt:variant>
        <vt:i4>0</vt:i4>
      </vt:variant>
      <vt:variant>
        <vt:i4>5</vt:i4>
      </vt:variant>
      <vt:variant>
        <vt:lpwstr>../medinfo/archive2009/Lipids PROVE IT Slide Kit.pps</vt:lpwstr>
      </vt:variant>
      <vt:variant>
        <vt:lpwstr/>
      </vt:variant>
      <vt:variant>
        <vt:i4>5374017</vt:i4>
      </vt:variant>
      <vt:variant>
        <vt:i4>432</vt:i4>
      </vt:variant>
      <vt:variant>
        <vt:i4>0</vt:i4>
      </vt:variant>
      <vt:variant>
        <vt:i4>5</vt:i4>
      </vt:variant>
      <vt:variant>
        <vt:lpwstr>../medinfo/archive/PROVE IT editorial.pdf</vt:lpwstr>
      </vt:variant>
      <vt:variant>
        <vt:lpwstr/>
      </vt:variant>
      <vt:variant>
        <vt:i4>7405607</vt:i4>
      </vt:variant>
      <vt:variant>
        <vt:i4>429</vt:i4>
      </vt:variant>
      <vt:variant>
        <vt:i4>0</vt:i4>
      </vt:variant>
      <vt:variant>
        <vt:i4>5</vt:i4>
      </vt:variant>
      <vt:variant>
        <vt:lpwstr>../medinfo/archive/PROVE IT.pdf</vt:lpwstr>
      </vt:variant>
      <vt:variant>
        <vt:lpwstr/>
      </vt:variant>
      <vt:variant>
        <vt:i4>5439508</vt:i4>
      </vt:variant>
      <vt:variant>
        <vt:i4>426</vt:i4>
      </vt:variant>
      <vt:variant>
        <vt:i4>0</vt:i4>
      </vt:variant>
      <vt:variant>
        <vt:i4>5</vt:i4>
      </vt:variant>
      <vt:variant>
        <vt:lpwstr>../medinfo/archive2008/IHD statins grafts TNT.pdf</vt:lpwstr>
      </vt:variant>
      <vt:variant>
        <vt:lpwstr/>
      </vt:variant>
      <vt:variant>
        <vt:i4>7536760</vt:i4>
      </vt:variant>
      <vt:variant>
        <vt:i4>423</vt:i4>
      </vt:variant>
      <vt:variant>
        <vt:i4>0</vt:i4>
      </vt:variant>
      <vt:variant>
        <vt:i4>5</vt:i4>
      </vt:variant>
      <vt:variant>
        <vt:lpwstr>../medinfo/archive2008/IHD statins IDEAL apoB non-HDL 2008.pdf</vt:lpwstr>
      </vt:variant>
      <vt:variant>
        <vt:lpwstr/>
      </vt:variant>
      <vt:variant>
        <vt:i4>1179655</vt:i4>
      </vt:variant>
      <vt:variant>
        <vt:i4>420</vt:i4>
      </vt:variant>
      <vt:variant>
        <vt:i4>0</vt:i4>
      </vt:variant>
      <vt:variant>
        <vt:i4>5</vt:i4>
      </vt:variant>
      <vt:variant>
        <vt:lpwstr>../medinfo/archive2008/Lipids TNT low LDL and low HDL.pdf</vt:lpwstr>
      </vt:variant>
      <vt:variant>
        <vt:lpwstr/>
      </vt:variant>
      <vt:variant>
        <vt:i4>1966152</vt:i4>
      </vt:variant>
      <vt:variant>
        <vt:i4>417</vt:i4>
      </vt:variant>
      <vt:variant>
        <vt:i4>0</vt:i4>
      </vt:variant>
      <vt:variant>
        <vt:i4>5</vt:i4>
      </vt:variant>
      <vt:variant>
        <vt:lpwstr>../medinfo/archive/Lipids Metabolic syndrome risk.htm</vt:lpwstr>
      </vt:variant>
      <vt:variant>
        <vt:lpwstr/>
      </vt:variant>
      <vt:variant>
        <vt:i4>3801125</vt:i4>
      </vt:variant>
      <vt:variant>
        <vt:i4>414</vt:i4>
      </vt:variant>
      <vt:variant>
        <vt:i4>0</vt:i4>
      </vt:variant>
      <vt:variant>
        <vt:i4>5</vt:i4>
      </vt:variant>
      <vt:variant>
        <vt:lpwstr>../medinfo/archive/lipids risk of stopping statins.htm</vt:lpwstr>
      </vt:variant>
      <vt:variant>
        <vt:lpwstr/>
      </vt:variant>
      <vt:variant>
        <vt:i4>6160398</vt:i4>
      </vt:variant>
      <vt:variant>
        <vt:i4>411</vt:i4>
      </vt:variant>
      <vt:variant>
        <vt:i4>0</vt:i4>
      </vt:variant>
      <vt:variant>
        <vt:i4>5</vt:i4>
      </vt:variant>
      <vt:variant>
        <vt:lpwstr>../medinfo/archive/Lipids TNTMedscape.htm</vt:lpwstr>
      </vt:variant>
      <vt:variant>
        <vt:lpwstr/>
      </vt:variant>
      <vt:variant>
        <vt:i4>3014696</vt:i4>
      </vt:variant>
      <vt:variant>
        <vt:i4>408</vt:i4>
      </vt:variant>
      <vt:variant>
        <vt:i4>0</vt:i4>
      </vt:variant>
      <vt:variant>
        <vt:i4>5</vt:i4>
      </vt:variant>
      <vt:variant>
        <vt:lpwstr>../medinfo/archive/LIPIDS TNT theheart.htm</vt:lpwstr>
      </vt:variant>
      <vt:variant>
        <vt:lpwstr/>
      </vt:variant>
      <vt:variant>
        <vt:i4>4259933</vt:i4>
      </vt:variant>
      <vt:variant>
        <vt:i4>405</vt:i4>
      </vt:variant>
      <vt:variant>
        <vt:i4>0</vt:i4>
      </vt:variant>
      <vt:variant>
        <vt:i4>5</vt:i4>
      </vt:variant>
      <vt:variant>
        <vt:lpwstr>../medinfo/archive/LIPIDS TNT NEJM2005ed.pdf</vt:lpwstr>
      </vt:variant>
      <vt:variant>
        <vt:lpwstr/>
      </vt:variant>
      <vt:variant>
        <vt:i4>8126513</vt:i4>
      </vt:variant>
      <vt:variant>
        <vt:i4>402</vt:i4>
      </vt:variant>
      <vt:variant>
        <vt:i4>0</vt:i4>
      </vt:variant>
      <vt:variant>
        <vt:i4>5</vt:i4>
      </vt:variant>
      <vt:variant>
        <vt:lpwstr>../medinfo/archive2009/Lipids Newman slide kit.pps</vt:lpwstr>
      </vt:variant>
      <vt:variant>
        <vt:lpwstr/>
      </vt:variant>
      <vt:variant>
        <vt:i4>2621542</vt:i4>
      </vt:variant>
      <vt:variant>
        <vt:i4>399</vt:i4>
      </vt:variant>
      <vt:variant>
        <vt:i4>0</vt:i4>
      </vt:variant>
      <vt:variant>
        <vt:i4>5</vt:i4>
      </vt:variant>
      <vt:variant>
        <vt:lpwstr>../medinfo/archive2009/Lipids TNT Slide Kit.pps</vt:lpwstr>
      </vt:variant>
      <vt:variant>
        <vt:lpwstr/>
      </vt:variant>
      <vt:variant>
        <vt:i4>2359352</vt:i4>
      </vt:variant>
      <vt:variant>
        <vt:i4>396</vt:i4>
      </vt:variant>
      <vt:variant>
        <vt:i4>0</vt:i4>
      </vt:variant>
      <vt:variant>
        <vt:i4>5</vt:i4>
      </vt:variant>
      <vt:variant>
        <vt:lpwstr>../medinfo/archive/LIPIDS TNT NEJM2004.pdf</vt:lpwstr>
      </vt:variant>
      <vt:variant>
        <vt:lpwstr/>
      </vt:variant>
      <vt:variant>
        <vt:i4>3735650</vt:i4>
      </vt:variant>
      <vt:variant>
        <vt:i4>393</vt:i4>
      </vt:variant>
      <vt:variant>
        <vt:i4>0</vt:i4>
      </vt:variant>
      <vt:variant>
        <vt:i4>5</vt:i4>
      </vt:variant>
      <vt:variant>
        <vt:lpwstr>../medinfo/archive/Lipids intensive vs moderate reduction metaanalysis.pdf</vt:lpwstr>
      </vt:variant>
      <vt:variant>
        <vt:lpwstr/>
      </vt:variant>
      <vt:variant>
        <vt:i4>3014772</vt:i4>
      </vt:variant>
      <vt:variant>
        <vt:i4>390</vt:i4>
      </vt:variant>
      <vt:variant>
        <vt:i4>0</vt:i4>
      </vt:variant>
      <vt:variant>
        <vt:i4>5</vt:i4>
      </vt:variant>
      <vt:variant>
        <vt:lpwstr>../medinfo/archive2008/CHF systolic failure and statins edNEJM2008.pdf</vt:lpwstr>
      </vt:variant>
      <vt:variant>
        <vt:lpwstr/>
      </vt:variant>
      <vt:variant>
        <vt:i4>983107</vt:i4>
      </vt:variant>
      <vt:variant>
        <vt:i4>387</vt:i4>
      </vt:variant>
      <vt:variant>
        <vt:i4>0</vt:i4>
      </vt:variant>
      <vt:variant>
        <vt:i4>5</vt:i4>
      </vt:variant>
      <vt:variant>
        <vt:lpwstr>../medinfo/archive2008/lipids CORONA.pdf</vt:lpwstr>
      </vt:variant>
      <vt:variant>
        <vt:lpwstr/>
      </vt:variant>
      <vt:variant>
        <vt:i4>8060961</vt:i4>
      </vt:variant>
      <vt:variant>
        <vt:i4>384</vt:i4>
      </vt:variant>
      <vt:variant>
        <vt:i4>0</vt:i4>
      </vt:variant>
      <vt:variant>
        <vt:i4>5</vt:i4>
      </vt:variant>
      <vt:variant>
        <vt:lpwstr>../medinfo/archive/lipids ALLIANCE.htm</vt:lpwstr>
      </vt:variant>
      <vt:variant>
        <vt:lpwstr/>
      </vt:variant>
      <vt:variant>
        <vt:i4>8192097</vt:i4>
      </vt:variant>
      <vt:variant>
        <vt:i4>381</vt:i4>
      </vt:variant>
      <vt:variant>
        <vt:i4>0</vt:i4>
      </vt:variant>
      <vt:variant>
        <vt:i4>5</vt:i4>
      </vt:variant>
      <vt:variant>
        <vt:lpwstr>../medinfo/archive/ALLIANCE.htm</vt:lpwstr>
      </vt:variant>
      <vt:variant>
        <vt:lpwstr/>
      </vt:variant>
      <vt:variant>
        <vt:i4>327705</vt:i4>
      </vt:variant>
      <vt:variant>
        <vt:i4>378</vt:i4>
      </vt:variant>
      <vt:variant>
        <vt:i4>0</vt:i4>
      </vt:variant>
      <vt:variant>
        <vt:i4>5</vt:i4>
      </vt:variant>
      <vt:variant>
        <vt:lpwstr>../medinfo/archive2011/Lipids CRP JUPITER Ascot analysis Nov 2010.htm</vt:lpwstr>
      </vt:variant>
      <vt:variant>
        <vt:lpwstr/>
      </vt:variant>
      <vt:variant>
        <vt:i4>4653087</vt:i4>
      </vt:variant>
      <vt:variant>
        <vt:i4>375</vt:i4>
      </vt:variant>
      <vt:variant>
        <vt:i4>0</vt:i4>
      </vt:variant>
      <vt:variant>
        <vt:i4>5</vt:i4>
      </vt:variant>
      <vt:variant>
        <vt:lpwstr>../medinfo/archive2011/Lipids statins CRP HPS.htm</vt:lpwstr>
      </vt:variant>
      <vt:variant>
        <vt:lpwstr/>
      </vt:variant>
      <vt:variant>
        <vt:i4>4128802</vt:i4>
      </vt:variant>
      <vt:variant>
        <vt:i4>372</vt:i4>
      </vt:variant>
      <vt:variant>
        <vt:i4>0</vt:i4>
      </vt:variant>
      <vt:variant>
        <vt:i4>5</vt:i4>
      </vt:variant>
      <vt:variant>
        <vt:lpwstr>../medinfo/archive2011/Statins CRP HPS.pdf</vt:lpwstr>
      </vt:variant>
      <vt:variant>
        <vt:lpwstr/>
      </vt:variant>
      <vt:variant>
        <vt:i4>7733258</vt:i4>
      </vt:variant>
      <vt:variant>
        <vt:i4>369</vt:i4>
      </vt:variant>
      <vt:variant>
        <vt:i4>0</vt:i4>
      </vt:variant>
      <vt:variant>
        <vt:i4>5</vt:i4>
      </vt:variant>
      <vt:variant>
        <vt:lpwstr>..\Medinfo\IHD\IHD HPS vitamins.pdf</vt:lpwstr>
      </vt:variant>
      <vt:variant>
        <vt:lpwstr/>
      </vt:variant>
      <vt:variant>
        <vt:i4>4325421</vt:i4>
      </vt:variant>
      <vt:variant>
        <vt:i4>366</vt:i4>
      </vt:variant>
      <vt:variant>
        <vt:i4>0</vt:i4>
      </vt:variant>
      <vt:variant>
        <vt:i4>5</vt:i4>
      </vt:variant>
      <vt:variant>
        <vt:lpwstr>..\Medinfo\IHD\IHD lipids Heart Protection Study.pdf</vt:lpwstr>
      </vt:variant>
      <vt:variant>
        <vt:lpwstr/>
      </vt:variant>
      <vt:variant>
        <vt:i4>6357000</vt:i4>
      </vt:variant>
      <vt:variant>
        <vt:i4>363</vt:i4>
      </vt:variant>
      <vt:variant>
        <vt:i4>0</vt:i4>
      </vt:variant>
      <vt:variant>
        <vt:i4>5</vt:i4>
      </vt:variant>
      <vt:variant>
        <vt:lpwstr>..\Medinfo\GENERAL\Lipids from ACC2003.pdf</vt:lpwstr>
      </vt:variant>
      <vt:variant>
        <vt:lpwstr/>
      </vt:variant>
      <vt:variant>
        <vt:i4>3866624</vt:i4>
      </vt:variant>
      <vt:variant>
        <vt:i4>360</vt:i4>
      </vt:variant>
      <vt:variant>
        <vt:i4>0</vt:i4>
      </vt:variant>
      <vt:variant>
        <vt:i4>5</vt:i4>
      </vt:variant>
      <vt:variant>
        <vt:lpwstr>..\Medinfo\IHD\IHD reduction of risk of stroke with atorvastatin in MIRACL2002.pdf</vt:lpwstr>
      </vt:variant>
      <vt:variant>
        <vt:lpwstr/>
      </vt:variant>
      <vt:variant>
        <vt:i4>1835113</vt:i4>
      </vt:variant>
      <vt:variant>
        <vt:i4>357</vt:i4>
      </vt:variant>
      <vt:variant>
        <vt:i4>0</vt:i4>
      </vt:variant>
      <vt:variant>
        <vt:i4>5</vt:i4>
      </vt:variant>
      <vt:variant>
        <vt:lpwstr>..\Medinfo\Risk factors\lipids AVERT study implications.pdf</vt:lpwstr>
      </vt:variant>
      <vt:variant>
        <vt:lpwstr/>
      </vt:variant>
      <vt:variant>
        <vt:i4>3866702</vt:i4>
      </vt:variant>
      <vt:variant>
        <vt:i4>354</vt:i4>
      </vt:variant>
      <vt:variant>
        <vt:i4>0</vt:i4>
      </vt:variant>
      <vt:variant>
        <vt:i4>5</vt:i4>
      </vt:variant>
      <vt:variant>
        <vt:lpwstr>..\Medinfo\IHD\IHD LIPID trial and CAD.pdf</vt:lpwstr>
      </vt:variant>
      <vt:variant>
        <vt:lpwstr/>
      </vt:variant>
      <vt:variant>
        <vt:i4>2293855</vt:i4>
      </vt:variant>
      <vt:variant>
        <vt:i4>351</vt:i4>
      </vt:variant>
      <vt:variant>
        <vt:i4>0</vt:i4>
      </vt:variant>
      <vt:variant>
        <vt:i4>5</vt:i4>
      </vt:variant>
      <vt:variant>
        <vt:lpwstr>..\Medinfo\IHD\IHD effect of pravastatin in those with unstable angina in LIPID.pdf</vt:lpwstr>
      </vt:variant>
      <vt:variant>
        <vt:lpwstr/>
      </vt:variant>
      <vt:variant>
        <vt:i4>8060983</vt:i4>
      </vt:variant>
      <vt:variant>
        <vt:i4>342</vt:i4>
      </vt:variant>
      <vt:variant>
        <vt:i4>0</vt:i4>
      </vt:variant>
      <vt:variant>
        <vt:i4>5</vt:i4>
      </vt:variant>
      <vt:variant>
        <vt:lpwstr>../medinfo/archive/Lipids 4s 10 yr results.htm</vt:lpwstr>
      </vt:variant>
      <vt:variant>
        <vt:lpwstr/>
      </vt:variant>
      <vt:variant>
        <vt:i4>5701737</vt:i4>
      </vt:variant>
      <vt:variant>
        <vt:i4>339</vt:i4>
      </vt:variant>
      <vt:variant>
        <vt:i4>0</vt:i4>
      </vt:variant>
      <vt:variant>
        <vt:i4>5</vt:i4>
      </vt:variant>
      <vt:variant>
        <vt:lpwstr>..\Medinfo\Risk factors\LIPIDS options for lowering LDL2002.pdf</vt:lpwstr>
      </vt:variant>
      <vt:variant>
        <vt:lpwstr/>
      </vt:variant>
      <vt:variant>
        <vt:i4>7929925</vt:i4>
      </vt:variant>
      <vt:variant>
        <vt:i4>336</vt:i4>
      </vt:variant>
      <vt:variant>
        <vt:i4>0</vt:i4>
      </vt:variant>
      <vt:variant>
        <vt:i4>5</vt:i4>
      </vt:variant>
      <vt:variant>
        <vt:lpwstr>..\Medinfo\Drugs\Drugs statins review 2000.pdf</vt:lpwstr>
      </vt:variant>
      <vt:variant>
        <vt:lpwstr/>
      </vt:variant>
      <vt:variant>
        <vt:i4>1769524</vt:i4>
      </vt:variant>
      <vt:variant>
        <vt:i4>333</vt:i4>
      </vt:variant>
      <vt:variant>
        <vt:i4>0</vt:i4>
      </vt:variant>
      <vt:variant>
        <vt:i4>5</vt:i4>
      </vt:variant>
      <vt:variant>
        <vt:lpwstr>..\Medinfo\Risk factors\Lipids review 2003.pdf</vt:lpwstr>
      </vt:variant>
      <vt:variant>
        <vt:lpwstr/>
      </vt:variant>
      <vt:variant>
        <vt:i4>7471204</vt:i4>
      </vt:variant>
      <vt:variant>
        <vt:i4>330</vt:i4>
      </vt:variant>
      <vt:variant>
        <vt:i4>0</vt:i4>
      </vt:variant>
      <vt:variant>
        <vt:i4>5</vt:i4>
      </vt:variant>
      <vt:variant>
        <vt:lpwstr>../medinfo/archive2008/Lipids Statins diabetics2008.htm</vt:lpwstr>
      </vt:variant>
      <vt:variant>
        <vt:lpwstr/>
      </vt:variant>
      <vt:variant>
        <vt:i4>655437</vt:i4>
      </vt:variant>
      <vt:variant>
        <vt:i4>327</vt:i4>
      </vt:variant>
      <vt:variant>
        <vt:i4>0</vt:i4>
      </vt:variant>
      <vt:variant>
        <vt:i4>5</vt:i4>
      </vt:variant>
      <vt:variant>
        <vt:lpwstr>../medinfo/archive2010/Lipids statins low HDL still risk.htm</vt:lpwstr>
      </vt:variant>
      <vt:variant>
        <vt:lpwstr/>
      </vt:variant>
      <vt:variant>
        <vt:i4>2359411</vt:i4>
      </vt:variant>
      <vt:variant>
        <vt:i4>324</vt:i4>
      </vt:variant>
      <vt:variant>
        <vt:i4>0</vt:i4>
      </vt:variant>
      <vt:variant>
        <vt:i4>5</vt:i4>
      </vt:variant>
      <vt:variant>
        <vt:lpwstr>../medinfo/archive2011/Lipids LDL target metaanalysis Nov 2010.htm</vt:lpwstr>
      </vt:variant>
      <vt:variant>
        <vt:lpwstr/>
      </vt:variant>
      <vt:variant>
        <vt:i4>8126526</vt:i4>
      </vt:variant>
      <vt:variant>
        <vt:i4>321</vt:i4>
      </vt:variant>
      <vt:variant>
        <vt:i4>0</vt:i4>
      </vt:variant>
      <vt:variant>
        <vt:i4>5</vt:i4>
      </vt:variant>
      <vt:variant>
        <vt:lpwstr>../medinfo/archive2011/Statin intensive LDL reduction metaanalysis 2010.pdf</vt:lpwstr>
      </vt:variant>
      <vt:variant>
        <vt:lpwstr/>
      </vt:variant>
      <vt:variant>
        <vt:i4>7012439</vt:i4>
      </vt:variant>
      <vt:variant>
        <vt:i4>318</vt:i4>
      </vt:variant>
      <vt:variant>
        <vt:i4>0</vt:i4>
      </vt:variant>
      <vt:variant>
        <vt:i4>5</vt:i4>
      </vt:variant>
      <vt:variant>
        <vt:lpwstr>..\Medinfo\risk factors\IHD MI risk and gene polymorphisms2002 editorial.pdf</vt:lpwstr>
      </vt:variant>
      <vt:variant>
        <vt:lpwstr/>
      </vt:variant>
      <vt:variant>
        <vt:i4>131195</vt:i4>
      </vt:variant>
      <vt:variant>
        <vt:i4>315</vt:i4>
      </vt:variant>
      <vt:variant>
        <vt:i4>0</vt:i4>
      </vt:variant>
      <vt:variant>
        <vt:i4>5</vt:i4>
      </vt:variant>
      <vt:variant>
        <vt:lpwstr>..\Medinfo\Risk factors\Primary Prevention Risk Calculation.pdf</vt:lpwstr>
      </vt:variant>
      <vt:variant>
        <vt:lpwstr/>
      </vt:variant>
      <vt:variant>
        <vt:i4>4980845</vt:i4>
      </vt:variant>
      <vt:variant>
        <vt:i4>312</vt:i4>
      </vt:variant>
      <vt:variant>
        <vt:i4>0</vt:i4>
      </vt:variant>
      <vt:variant>
        <vt:i4>5</vt:i4>
      </vt:variant>
      <vt:variant>
        <vt:lpwstr>..\Medinfo\Risk factors\Primary Prevention New Issues 2000.pdf</vt:lpwstr>
      </vt:variant>
      <vt:variant>
        <vt:lpwstr/>
      </vt:variant>
      <vt:variant>
        <vt:i4>8323154</vt:i4>
      </vt:variant>
      <vt:variant>
        <vt:i4>309</vt:i4>
      </vt:variant>
      <vt:variant>
        <vt:i4>0</vt:i4>
      </vt:variant>
      <vt:variant>
        <vt:i4>5</vt:i4>
      </vt:variant>
      <vt:variant>
        <vt:lpwstr>..\Medinfo\Risk factors\Primary Prevention Global risk assessment.pdf</vt:lpwstr>
      </vt:variant>
      <vt:variant>
        <vt:lpwstr/>
      </vt:variant>
      <vt:variant>
        <vt:i4>2490386</vt:i4>
      </vt:variant>
      <vt:variant>
        <vt:i4>306</vt:i4>
      </vt:variant>
      <vt:variant>
        <vt:i4>0</vt:i4>
      </vt:variant>
      <vt:variant>
        <vt:i4>5</vt:i4>
      </vt:variant>
      <vt:variant>
        <vt:lpwstr>..\Medinfo\Risk factors\Prim Prevention improved risk assessment.pdf</vt:lpwstr>
      </vt:variant>
      <vt:variant>
        <vt:lpwstr/>
      </vt:variant>
      <vt:variant>
        <vt:i4>1048613</vt:i4>
      </vt:variant>
      <vt:variant>
        <vt:i4>303</vt:i4>
      </vt:variant>
      <vt:variant>
        <vt:i4>0</vt:i4>
      </vt:variant>
      <vt:variant>
        <vt:i4>5</vt:i4>
      </vt:variant>
      <vt:variant>
        <vt:lpwstr>..\Medinfo\Risk factors\New Tools for Coronary Risk Assessment 2002.pdf</vt:lpwstr>
      </vt:variant>
      <vt:variant>
        <vt:lpwstr/>
      </vt:variant>
      <vt:variant>
        <vt:i4>5374002</vt:i4>
      </vt:variant>
      <vt:variant>
        <vt:i4>300</vt:i4>
      </vt:variant>
      <vt:variant>
        <vt:i4>0</vt:i4>
      </vt:variant>
      <vt:variant>
        <vt:i4>5</vt:i4>
      </vt:variant>
      <vt:variant>
        <vt:lpwstr>..\Medinfo\Risk factors\Lipids Genetics and Enviroment2002.pdf</vt:lpwstr>
      </vt:variant>
      <vt:variant>
        <vt:lpwstr/>
      </vt:variant>
      <vt:variant>
        <vt:i4>6750308</vt:i4>
      </vt:variant>
      <vt:variant>
        <vt:i4>297</vt:i4>
      </vt:variant>
      <vt:variant>
        <vt:i4>0</vt:i4>
      </vt:variant>
      <vt:variant>
        <vt:i4>5</vt:i4>
      </vt:variant>
      <vt:variant>
        <vt:lpwstr>../medinfo/archive2008/IHD lipids after ACS ed.pdf</vt:lpwstr>
      </vt:variant>
      <vt:variant>
        <vt:lpwstr/>
      </vt:variant>
      <vt:variant>
        <vt:i4>3211370</vt:i4>
      </vt:variant>
      <vt:variant>
        <vt:i4>294</vt:i4>
      </vt:variant>
      <vt:variant>
        <vt:i4>0</vt:i4>
      </vt:variant>
      <vt:variant>
        <vt:i4>5</vt:i4>
      </vt:variant>
      <vt:variant>
        <vt:lpwstr>../medinfo/archive/Risk factors Limitations Perspective2006.pdf</vt:lpwstr>
      </vt:variant>
      <vt:variant>
        <vt:lpwstr/>
      </vt:variant>
      <vt:variant>
        <vt:i4>2359411</vt:i4>
      </vt:variant>
      <vt:variant>
        <vt:i4>291</vt:i4>
      </vt:variant>
      <vt:variant>
        <vt:i4>0</vt:i4>
      </vt:variant>
      <vt:variant>
        <vt:i4>5</vt:i4>
      </vt:variant>
      <vt:variant>
        <vt:lpwstr>../medinfo/archive/Lipids Harrisons.htm</vt:lpwstr>
      </vt:variant>
      <vt:variant>
        <vt:lpwstr/>
      </vt:variant>
      <vt:variant>
        <vt:i4>786460</vt:i4>
      </vt:variant>
      <vt:variant>
        <vt:i4>288</vt:i4>
      </vt:variant>
      <vt:variant>
        <vt:i4>0</vt:i4>
      </vt:variant>
      <vt:variant>
        <vt:i4>5</vt:i4>
      </vt:variant>
      <vt:variant>
        <vt:lpwstr>../medinfo/archive/IHD family hx.pdf</vt:lpwstr>
      </vt:variant>
      <vt:variant>
        <vt:lpwstr/>
      </vt:variant>
      <vt:variant>
        <vt:i4>2359349</vt:i4>
      </vt:variant>
      <vt:variant>
        <vt:i4>285</vt:i4>
      </vt:variant>
      <vt:variant>
        <vt:i4>0</vt:i4>
      </vt:variant>
      <vt:variant>
        <vt:i4>5</vt:i4>
      </vt:variant>
      <vt:variant>
        <vt:lpwstr>../medinfo/archive2008/Lipids dyslipidaemia renal disease State of the Art 2008.pdf</vt:lpwstr>
      </vt:variant>
      <vt:variant>
        <vt:lpwstr/>
      </vt:variant>
      <vt:variant>
        <vt:i4>983107</vt:i4>
      </vt:variant>
      <vt:variant>
        <vt:i4>282</vt:i4>
      </vt:variant>
      <vt:variant>
        <vt:i4>0</vt:i4>
      </vt:variant>
      <vt:variant>
        <vt:i4>5</vt:i4>
      </vt:variant>
      <vt:variant>
        <vt:lpwstr>../medinfo/archive/IHD in women editorial.pdf</vt:lpwstr>
      </vt:variant>
      <vt:variant>
        <vt:lpwstr/>
      </vt:variant>
      <vt:variant>
        <vt:i4>2097256</vt:i4>
      </vt:variant>
      <vt:variant>
        <vt:i4>279</vt:i4>
      </vt:variant>
      <vt:variant>
        <vt:i4>0</vt:i4>
      </vt:variant>
      <vt:variant>
        <vt:i4>5</vt:i4>
      </vt:variant>
      <vt:variant>
        <vt:lpwstr>../medinfo/archive/Lipids women.htm</vt:lpwstr>
      </vt:variant>
      <vt:variant>
        <vt:lpwstr/>
      </vt:variant>
      <vt:variant>
        <vt:i4>5832795</vt:i4>
      </vt:variant>
      <vt:variant>
        <vt:i4>276</vt:i4>
      </vt:variant>
      <vt:variant>
        <vt:i4>0</vt:i4>
      </vt:variant>
      <vt:variant>
        <vt:i4>5</vt:i4>
      </vt:variant>
      <vt:variant>
        <vt:lpwstr>../medinfo/archive/LIPIDS HDL review.pdf</vt:lpwstr>
      </vt:variant>
      <vt:variant>
        <vt:lpwstr/>
      </vt:variant>
      <vt:variant>
        <vt:i4>2556023</vt:i4>
      </vt:variant>
      <vt:variant>
        <vt:i4>273</vt:i4>
      </vt:variant>
      <vt:variant>
        <vt:i4>0</vt:i4>
      </vt:variant>
      <vt:variant>
        <vt:i4>5</vt:i4>
      </vt:variant>
      <vt:variant>
        <vt:lpwstr>../medinfo/archive2009/Lipids HDLC ed JACC2008.pdf</vt:lpwstr>
      </vt:variant>
      <vt:variant>
        <vt:lpwstr/>
      </vt:variant>
      <vt:variant>
        <vt:i4>6750331</vt:i4>
      </vt:variant>
      <vt:variant>
        <vt:i4>270</vt:i4>
      </vt:variant>
      <vt:variant>
        <vt:i4>0</vt:i4>
      </vt:variant>
      <vt:variant>
        <vt:i4>5</vt:i4>
      </vt:variant>
      <vt:variant>
        <vt:lpwstr>../medinfo/archive2008/Lipids HDL function state of the art2008.pdf</vt:lpwstr>
      </vt:variant>
      <vt:variant>
        <vt:lpwstr/>
      </vt:variant>
      <vt:variant>
        <vt:i4>7340085</vt:i4>
      </vt:variant>
      <vt:variant>
        <vt:i4>267</vt:i4>
      </vt:variant>
      <vt:variant>
        <vt:i4>0</vt:i4>
      </vt:variant>
      <vt:variant>
        <vt:i4>5</vt:i4>
      </vt:variant>
      <vt:variant>
        <vt:lpwstr>../medinfo/archive2011/Lipids HDL function CIMT.htm</vt:lpwstr>
      </vt:variant>
      <vt:variant>
        <vt:lpwstr/>
      </vt:variant>
      <vt:variant>
        <vt:i4>7274532</vt:i4>
      </vt:variant>
      <vt:variant>
        <vt:i4>264</vt:i4>
      </vt:variant>
      <vt:variant>
        <vt:i4>0</vt:i4>
      </vt:variant>
      <vt:variant>
        <vt:i4>5</vt:i4>
      </vt:variant>
      <vt:variant>
        <vt:lpwstr>../medinfo/archive2011/Lipids Cholesterol effux HDL editorial 2011.pdf</vt:lpwstr>
      </vt:variant>
      <vt:variant>
        <vt:lpwstr/>
      </vt:variant>
      <vt:variant>
        <vt:i4>4980802</vt:i4>
      </vt:variant>
      <vt:variant>
        <vt:i4>261</vt:i4>
      </vt:variant>
      <vt:variant>
        <vt:i4>0</vt:i4>
      </vt:variant>
      <vt:variant>
        <vt:i4>5</vt:i4>
      </vt:variant>
      <vt:variant>
        <vt:lpwstr>../medinfo/archive2011/Lipids Cholesterol effux HDL 2011.pdf</vt:lpwstr>
      </vt:variant>
      <vt:variant>
        <vt:lpwstr/>
      </vt:variant>
      <vt:variant>
        <vt:i4>2555929</vt:i4>
      </vt:variant>
      <vt:variant>
        <vt:i4>258</vt:i4>
      </vt:variant>
      <vt:variant>
        <vt:i4>0</vt:i4>
      </vt:variant>
      <vt:variant>
        <vt:i4>5</vt:i4>
      </vt:variant>
      <vt:variant>
        <vt:lpwstr>..\Medinfo\Risk factors\Lipids nonLDL RFs.pdf</vt:lpwstr>
      </vt:variant>
      <vt:variant>
        <vt:lpwstr/>
      </vt:variant>
      <vt:variant>
        <vt:i4>6160498</vt:i4>
      </vt:variant>
      <vt:variant>
        <vt:i4>255</vt:i4>
      </vt:variant>
      <vt:variant>
        <vt:i4>0</vt:i4>
      </vt:variant>
      <vt:variant>
        <vt:i4>5</vt:i4>
      </vt:variant>
      <vt:variant>
        <vt:lpwstr>..\Medinfo\Risk factors\lipids patten in metabolic syndrome2002.pdf</vt:lpwstr>
      </vt:variant>
      <vt:variant>
        <vt:lpwstr/>
      </vt:variant>
      <vt:variant>
        <vt:i4>3866738</vt:i4>
      </vt:variant>
      <vt:variant>
        <vt:i4>252</vt:i4>
      </vt:variant>
      <vt:variant>
        <vt:i4>0</vt:i4>
      </vt:variant>
      <vt:variant>
        <vt:i4>5</vt:i4>
      </vt:variant>
      <vt:variant>
        <vt:lpwstr>../medinfo/archive2008/lipids high TG NEJM2008.pdf</vt:lpwstr>
      </vt:variant>
      <vt:variant>
        <vt:lpwstr/>
      </vt:variant>
      <vt:variant>
        <vt:i4>4784206</vt:i4>
      </vt:variant>
      <vt:variant>
        <vt:i4>249</vt:i4>
      </vt:variant>
      <vt:variant>
        <vt:i4>0</vt:i4>
      </vt:variant>
      <vt:variant>
        <vt:i4>5</vt:i4>
      </vt:variant>
      <vt:variant>
        <vt:lpwstr>../medinfo/archive2008/IHD lipids lp a ed2008.pdf</vt:lpwstr>
      </vt:variant>
      <vt:variant>
        <vt:lpwstr/>
      </vt:variant>
      <vt:variant>
        <vt:i4>2097207</vt:i4>
      </vt:variant>
      <vt:variant>
        <vt:i4>246</vt:i4>
      </vt:variant>
      <vt:variant>
        <vt:i4>0</vt:i4>
      </vt:variant>
      <vt:variant>
        <vt:i4>5</vt:i4>
      </vt:variant>
      <vt:variant>
        <vt:lpwstr>../medinfo/archive2008/Lipids LDL JACC2008.pdf</vt:lpwstr>
      </vt:variant>
      <vt:variant>
        <vt:lpwstr/>
      </vt:variant>
      <vt:variant>
        <vt:i4>2621556</vt:i4>
      </vt:variant>
      <vt:variant>
        <vt:i4>243</vt:i4>
      </vt:variant>
      <vt:variant>
        <vt:i4>0</vt:i4>
      </vt:variant>
      <vt:variant>
        <vt:i4>5</vt:i4>
      </vt:variant>
      <vt:variant>
        <vt:lpwstr>../medinfo/archive/Lipids treatment2004.pdf</vt:lpwstr>
      </vt:variant>
      <vt:variant>
        <vt:lpwstr/>
      </vt:variant>
      <vt:variant>
        <vt:i4>2293767</vt:i4>
      </vt:variant>
      <vt:variant>
        <vt:i4>240</vt:i4>
      </vt:variant>
      <vt:variant>
        <vt:i4>0</vt:i4>
      </vt:variant>
      <vt:variant>
        <vt:i4>5</vt:i4>
      </vt:variant>
      <vt:variant>
        <vt:lpwstr>..\Medinfo\Risk factors\lipids LDL lowering Circulation 1999.pdf</vt:lpwstr>
      </vt:variant>
      <vt:variant>
        <vt:lpwstr/>
      </vt:variant>
      <vt:variant>
        <vt:i4>7274583</vt:i4>
      </vt:variant>
      <vt:variant>
        <vt:i4>237</vt:i4>
      </vt:variant>
      <vt:variant>
        <vt:i4>0</vt:i4>
      </vt:variant>
      <vt:variant>
        <vt:i4>5</vt:i4>
      </vt:variant>
      <vt:variant>
        <vt:lpwstr>..\Medinfo\Risk factors\Lipids primary prevention.pdf</vt:lpwstr>
      </vt:variant>
      <vt:variant>
        <vt:lpwstr/>
      </vt:variant>
      <vt:variant>
        <vt:i4>8192092</vt:i4>
      </vt:variant>
      <vt:variant>
        <vt:i4>234</vt:i4>
      </vt:variant>
      <vt:variant>
        <vt:i4>0</vt:i4>
      </vt:variant>
      <vt:variant>
        <vt:i4>5</vt:i4>
      </vt:variant>
      <vt:variant>
        <vt:lpwstr>..\Medinfo\IHD\IHD cad prevention 2001.pdf</vt:lpwstr>
      </vt:variant>
      <vt:variant>
        <vt:lpwstr/>
      </vt:variant>
      <vt:variant>
        <vt:i4>7471204</vt:i4>
      </vt:variant>
      <vt:variant>
        <vt:i4>231</vt:i4>
      </vt:variant>
      <vt:variant>
        <vt:i4>0</vt:i4>
      </vt:variant>
      <vt:variant>
        <vt:i4>5</vt:i4>
      </vt:variant>
      <vt:variant>
        <vt:lpwstr>../medinfo/archive2008/Lipids Statins diabetics2008.htm</vt:lpwstr>
      </vt:variant>
      <vt:variant>
        <vt:lpwstr/>
      </vt:variant>
      <vt:variant>
        <vt:i4>3080301</vt:i4>
      </vt:variant>
      <vt:variant>
        <vt:i4>228</vt:i4>
      </vt:variant>
      <vt:variant>
        <vt:i4>0</vt:i4>
      </vt:variant>
      <vt:variant>
        <vt:i4>5</vt:i4>
      </vt:variant>
      <vt:variant>
        <vt:lpwstr>../medinfo/archive2008/Lipids diet State of the Art2008.pdf</vt:lpwstr>
      </vt:variant>
      <vt:variant>
        <vt:lpwstr/>
      </vt:variant>
      <vt:variant>
        <vt:i4>524372</vt:i4>
      </vt:variant>
      <vt:variant>
        <vt:i4>225</vt:i4>
      </vt:variant>
      <vt:variant>
        <vt:i4>0</vt:i4>
      </vt:variant>
      <vt:variant>
        <vt:i4>5</vt:i4>
      </vt:variant>
      <vt:variant>
        <vt:lpwstr>../medinfo/archive2008/Risk factors overweight Circ2008ed.pdf</vt:lpwstr>
      </vt:variant>
      <vt:variant>
        <vt:lpwstr/>
      </vt:variant>
      <vt:variant>
        <vt:i4>6684706</vt:i4>
      </vt:variant>
      <vt:variant>
        <vt:i4>222</vt:i4>
      </vt:variant>
      <vt:variant>
        <vt:i4>0</vt:i4>
      </vt:variant>
      <vt:variant>
        <vt:i4>5</vt:i4>
      </vt:variant>
      <vt:variant>
        <vt:lpwstr>../medinfo/archive2008/Risk factors lifestyle Circ2008.pdf</vt:lpwstr>
      </vt:variant>
      <vt:variant>
        <vt:lpwstr/>
      </vt:variant>
      <vt:variant>
        <vt:i4>5898332</vt:i4>
      </vt:variant>
      <vt:variant>
        <vt:i4>219</vt:i4>
      </vt:variant>
      <vt:variant>
        <vt:i4>0</vt:i4>
      </vt:variant>
      <vt:variant>
        <vt:i4>5</vt:i4>
      </vt:variant>
      <vt:variant>
        <vt:lpwstr>..\Medinfo\IHD\IHD CAD_worldwide.pdf</vt:lpwstr>
      </vt:variant>
      <vt:variant>
        <vt:lpwstr/>
      </vt:variant>
      <vt:variant>
        <vt:i4>3211297</vt:i4>
      </vt:variant>
      <vt:variant>
        <vt:i4>216</vt:i4>
      </vt:variant>
      <vt:variant>
        <vt:i4>0</vt:i4>
      </vt:variant>
      <vt:variant>
        <vt:i4>5</vt:i4>
      </vt:variant>
      <vt:variant>
        <vt:lpwstr>../medinfo/archive2011/Lipids ESC new targets 2011.htm</vt:lpwstr>
      </vt:variant>
      <vt:variant>
        <vt:lpwstr/>
      </vt:variant>
      <vt:variant>
        <vt:i4>5111858</vt:i4>
      </vt:variant>
      <vt:variant>
        <vt:i4>213</vt:i4>
      </vt:variant>
      <vt:variant>
        <vt:i4>0</vt:i4>
      </vt:variant>
      <vt:variant>
        <vt:i4>5</vt:i4>
      </vt:variant>
      <vt:variant>
        <vt:lpwstr>..\Medinfo\risk factors\LIPIDS primary prevention Editorial2003.pdf</vt:lpwstr>
      </vt:variant>
      <vt:variant>
        <vt:lpwstr/>
      </vt:variant>
      <vt:variant>
        <vt:i4>8323099</vt:i4>
      </vt:variant>
      <vt:variant>
        <vt:i4>210</vt:i4>
      </vt:variant>
      <vt:variant>
        <vt:i4>0</vt:i4>
      </vt:variant>
      <vt:variant>
        <vt:i4>5</vt:i4>
      </vt:variant>
      <vt:variant>
        <vt:lpwstr>..\Medinfo\Risk factors\LIPIDS non-HDLC and apoB 2002.pdf</vt:lpwstr>
      </vt:variant>
      <vt:variant>
        <vt:lpwstr/>
      </vt:variant>
      <vt:variant>
        <vt:i4>1638412</vt:i4>
      </vt:variant>
      <vt:variant>
        <vt:i4>207</vt:i4>
      </vt:variant>
      <vt:variant>
        <vt:i4>0</vt:i4>
      </vt:variant>
      <vt:variant>
        <vt:i4>5</vt:i4>
      </vt:variant>
      <vt:variant>
        <vt:lpwstr>../medinfo/archive2008/Guidelines IHD risk factors update2006.pdf</vt:lpwstr>
      </vt:variant>
      <vt:variant>
        <vt:lpwstr/>
      </vt:variant>
      <vt:variant>
        <vt:i4>2818091</vt:i4>
      </vt:variant>
      <vt:variant>
        <vt:i4>204</vt:i4>
      </vt:variant>
      <vt:variant>
        <vt:i4>0</vt:i4>
      </vt:variant>
      <vt:variant>
        <vt:i4>5</vt:i4>
      </vt:variant>
      <vt:variant>
        <vt:lpwstr>../medinfo/archive/Lipids NCEP 2004.pdf</vt:lpwstr>
      </vt:variant>
      <vt:variant>
        <vt:lpwstr/>
      </vt:variant>
      <vt:variant>
        <vt:i4>5636122</vt:i4>
      </vt:variant>
      <vt:variant>
        <vt:i4>201</vt:i4>
      </vt:variant>
      <vt:variant>
        <vt:i4>0</vt:i4>
      </vt:variant>
      <vt:variant>
        <vt:i4>5</vt:i4>
      </vt:variant>
      <vt:variant>
        <vt:lpwstr>../medinfo/archive/lipids ATPIII update reaction.pdf</vt:lpwstr>
      </vt:variant>
      <vt:variant>
        <vt:lpwstr/>
      </vt:variant>
      <vt:variant>
        <vt:i4>131123</vt:i4>
      </vt:variant>
      <vt:variant>
        <vt:i4>198</vt:i4>
      </vt:variant>
      <vt:variant>
        <vt:i4>0</vt:i4>
      </vt:variant>
      <vt:variant>
        <vt:i4>5</vt:i4>
      </vt:variant>
      <vt:variant>
        <vt:lpwstr>..\Medinfo\Risk factors\ATPIIId.pdf</vt:lpwstr>
      </vt:variant>
      <vt:variant>
        <vt:lpwstr/>
      </vt:variant>
      <vt:variant>
        <vt:i4>131124</vt:i4>
      </vt:variant>
      <vt:variant>
        <vt:i4>195</vt:i4>
      </vt:variant>
      <vt:variant>
        <vt:i4>0</vt:i4>
      </vt:variant>
      <vt:variant>
        <vt:i4>5</vt:i4>
      </vt:variant>
      <vt:variant>
        <vt:lpwstr>..\Medinfo\Risk factors\ATPIIIc.pdf</vt:lpwstr>
      </vt:variant>
      <vt:variant>
        <vt:lpwstr/>
      </vt:variant>
      <vt:variant>
        <vt:i4>131125</vt:i4>
      </vt:variant>
      <vt:variant>
        <vt:i4>192</vt:i4>
      </vt:variant>
      <vt:variant>
        <vt:i4>0</vt:i4>
      </vt:variant>
      <vt:variant>
        <vt:i4>5</vt:i4>
      </vt:variant>
      <vt:variant>
        <vt:lpwstr>..\Medinfo\Risk factors\ATPIIIb.pdf</vt:lpwstr>
      </vt:variant>
      <vt:variant>
        <vt:lpwstr/>
      </vt:variant>
      <vt:variant>
        <vt:i4>131126</vt:i4>
      </vt:variant>
      <vt:variant>
        <vt:i4>189</vt:i4>
      </vt:variant>
      <vt:variant>
        <vt:i4>0</vt:i4>
      </vt:variant>
      <vt:variant>
        <vt:i4>5</vt:i4>
      </vt:variant>
      <vt:variant>
        <vt:lpwstr>..\Medinfo\Risk factors\ATPIIIa.pdf</vt:lpwstr>
      </vt:variant>
      <vt:variant>
        <vt:lpwstr/>
      </vt:variant>
      <vt:variant>
        <vt:i4>2162718</vt:i4>
      </vt:variant>
      <vt:variant>
        <vt:i4>186</vt:i4>
      </vt:variant>
      <vt:variant>
        <vt:i4>0</vt:i4>
      </vt:variant>
      <vt:variant>
        <vt:i4>5</vt:i4>
      </vt:variant>
      <vt:variant>
        <vt:lpwstr>..\Medinfo\Risk factors\ATPIII executive summary.pdf</vt:lpwstr>
      </vt:variant>
      <vt:variant>
        <vt:lpwstr/>
      </vt:variant>
      <vt:variant>
        <vt:i4>5767229</vt:i4>
      </vt:variant>
      <vt:variant>
        <vt:i4>183</vt:i4>
      </vt:variant>
      <vt:variant>
        <vt:i4>0</vt:i4>
      </vt:variant>
      <vt:variant>
        <vt:i4>5</vt:i4>
      </vt:variant>
      <vt:variant>
        <vt:lpwstr>..\Medinfo\Risk factors\ATPIII at a glance.pdf</vt:lpwstr>
      </vt:variant>
      <vt:variant>
        <vt:lpwstr/>
      </vt:variant>
      <vt:variant>
        <vt:i4>7602190</vt:i4>
      </vt:variant>
      <vt:variant>
        <vt:i4>180</vt:i4>
      </vt:variant>
      <vt:variant>
        <vt:i4>0</vt:i4>
      </vt:variant>
      <vt:variant>
        <vt:i4>5</vt:i4>
      </vt:variant>
      <vt:variant>
        <vt:lpwstr>..\Medinfo\Risk factors\atp3full.pdf</vt:lpwstr>
      </vt:variant>
      <vt:variant>
        <vt:lpwstr/>
      </vt:variant>
      <vt:variant>
        <vt:i4>6488146</vt:i4>
      </vt:variant>
      <vt:variant>
        <vt:i4>177</vt:i4>
      </vt:variant>
      <vt:variant>
        <vt:i4>0</vt:i4>
      </vt:variant>
      <vt:variant>
        <vt:i4>5</vt:i4>
      </vt:variant>
      <vt:variant>
        <vt:lpwstr>..\Medinfo\Risk factors\Primary Prevention risk calculators 1999.pdf</vt:lpwstr>
      </vt:variant>
      <vt:variant>
        <vt:lpwstr/>
      </vt:variant>
      <vt:variant>
        <vt:i4>6946863</vt:i4>
      </vt:variant>
      <vt:variant>
        <vt:i4>174</vt:i4>
      </vt:variant>
      <vt:variant>
        <vt:i4>0</vt:i4>
      </vt:variant>
      <vt:variant>
        <vt:i4>5</vt:i4>
      </vt:variant>
      <vt:variant>
        <vt:lpwstr>../medinfo/archive2010/NZ Guidelines Economic model.pdf</vt:lpwstr>
      </vt:variant>
      <vt:variant>
        <vt:lpwstr/>
      </vt:variant>
      <vt:variant>
        <vt:i4>2949130</vt:i4>
      </vt:variant>
      <vt:variant>
        <vt:i4>171</vt:i4>
      </vt:variant>
      <vt:variant>
        <vt:i4>0</vt:i4>
      </vt:variant>
      <vt:variant>
        <vt:i4>5</vt:i4>
      </vt:variant>
      <vt:variant>
        <vt:lpwstr>../medinfo/archive2010/NZCV_Guidelines_PresenterSlides2009_ONLINE.ppt</vt:lpwstr>
      </vt:variant>
      <vt:variant>
        <vt:lpwstr/>
      </vt:variant>
      <vt:variant>
        <vt:i4>2031688</vt:i4>
      </vt:variant>
      <vt:variant>
        <vt:i4>168</vt:i4>
      </vt:variant>
      <vt:variant>
        <vt:i4>0</vt:i4>
      </vt:variant>
      <vt:variant>
        <vt:i4>5</vt:i4>
      </vt:variant>
      <vt:variant>
        <vt:lpwstr>../medinfo/archive2010/NZ CVD risk guidelines.pdf</vt:lpwstr>
      </vt:variant>
      <vt:variant>
        <vt:lpwstr/>
      </vt:variant>
      <vt:variant>
        <vt:i4>6946928</vt:i4>
      </vt:variant>
      <vt:variant>
        <vt:i4>165</vt:i4>
      </vt:variant>
      <vt:variant>
        <vt:i4>0</vt:i4>
      </vt:variant>
      <vt:variant>
        <vt:i4>5</vt:i4>
      </vt:variant>
      <vt:variant>
        <vt:lpwstr>../medinfo/archive2010/NZ CVD risk guidelines 2009.pdf</vt:lpwstr>
      </vt:variant>
      <vt:variant>
        <vt:lpwstr/>
      </vt:variant>
      <vt:variant>
        <vt:i4>3735669</vt:i4>
      </vt:variant>
      <vt:variant>
        <vt:i4>162</vt:i4>
      </vt:variant>
      <vt:variant>
        <vt:i4>0</vt:i4>
      </vt:variant>
      <vt:variant>
        <vt:i4>5</vt:i4>
      </vt:variant>
      <vt:variant>
        <vt:lpwstr>../medinfo/archive2010/Lipids Comparison of Guidelines.pdf</vt:lpwstr>
      </vt:variant>
      <vt:variant>
        <vt:lpwstr/>
      </vt:variant>
      <vt:variant>
        <vt:i4>8061025</vt:i4>
      </vt:variant>
      <vt:variant>
        <vt:i4>159</vt:i4>
      </vt:variant>
      <vt:variant>
        <vt:i4>0</vt:i4>
      </vt:variant>
      <vt:variant>
        <vt:i4>5</vt:i4>
      </vt:variant>
      <vt:variant>
        <vt:lpwstr>../medinfo/archive2010/IHD screening state of the art 2010.pdf</vt:lpwstr>
      </vt:variant>
      <vt:variant>
        <vt:lpwstr/>
      </vt:variant>
      <vt:variant>
        <vt:i4>7077929</vt:i4>
      </vt:variant>
      <vt:variant>
        <vt:i4>156</vt:i4>
      </vt:variant>
      <vt:variant>
        <vt:i4>0</vt:i4>
      </vt:variant>
      <vt:variant>
        <vt:i4>5</vt:i4>
      </vt:variant>
      <vt:variant>
        <vt:lpwstr>../medinfo/archive/Risk factors REACH registry.htm</vt:lpwstr>
      </vt:variant>
      <vt:variant>
        <vt:lpwstr/>
      </vt:variant>
      <vt:variant>
        <vt:i4>1048640</vt:i4>
      </vt:variant>
      <vt:variant>
        <vt:i4>153</vt:i4>
      </vt:variant>
      <vt:variant>
        <vt:i4>0</vt:i4>
      </vt:variant>
      <vt:variant>
        <vt:i4>5</vt:i4>
      </vt:variant>
      <vt:variant>
        <vt:lpwstr>../medinfo/archive/Lipids US risk profile.pdf</vt:lpwstr>
      </vt:variant>
      <vt:variant>
        <vt:lpwstr/>
      </vt:variant>
      <vt:variant>
        <vt:i4>1638400</vt:i4>
      </vt:variant>
      <vt:variant>
        <vt:i4>150</vt:i4>
      </vt:variant>
      <vt:variant>
        <vt:i4>0</vt:i4>
      </vt:variant>
      <vt:variant>
        <vt:i4>5</vt:i4>
      </vt:variant>
      <vt:variant>
        <vt:lpwstr>../medinfo/archive/Lipids metabolic syndrome weight gain.htm</vt:lpwstr>
      </vt:variant>
      <vt:variant>
        <vt:lpwstr/>
      </vt:variant>
      <vt:variant>
        <vt:i4>1900639</vt:i4>
      </vt:variant>
      <vt:variant>
        <vt:i4>147</vt:i4>
      </vt:variant>
      <vt:variant>
        <vt:i4>0</vt:i4>
      </vt:variant>
      <vt:variant>
        <vt:i4>5</vt:i4>
      </vt:variant>
      <vt:variant>
        <vt:lpwstr>../medinfo/archive2010/Risk Factors Asians INTERHEART.pdf</vt:lpwstr>
      </vt:variant>
      <vt:variant>
        <vt:lpwstr/>
      </vt:variant>
      <vt:variant>
        <vt:i4>1900639</vt:i4>
      </vt:variant>
      <vt:variant>
        <vt:i4>144</vt:i4>
      </vt:variant>
      <vt:variant>
        <vt:i4>0</vt:i4>
      </vt:variant>
      <vt:variant>
        <vt:i4>5</vt:i4>
      </vt:variant>
      <vt:variant>
        <vt:lpwstr>../medinfo/archive2010/Risk Factors Asians INTERHEART.pdf</vt:lpwstr>
      </vt:variant>
      <vt:variant>
        <vt:lpwstr/>
      </vt:variant>
      <vt:variant>
        <vt:i4>1638406</vt:i4>
      </vt:variant>
      <vt:variant>
        <vt:i4>141</vt:i4>
      </vt:variant>
      <vt:variant>
        <vt:i4>0</vt:i4>
      </vt:variant>
      <vt:variant>
        <vt:i4>5</vt:i4>
      </vt:variant>
      <vt:variant>
        <vt:lpwstr>../medinfo/archive2010/IHD INTERHEART Asians.htm</vt:lpwstr>
      </vt:variant>
      <vt:variant>
        <vt:lpwstr/>
      </vt:variant>
      <vt:variant>
        <vt:i4>524315</vt:i4>
      </vt:variant>
      <vt:variant>
        <vt:i4>138</vt:i4>
      </vt:variant>
      <vt:variant>
        <vt:i4>0</vt:i4>
      </vt:variant>
      <vt:variant>
        <vt:i4>5</vt:i4>
      </vt:variant>
      <vt:variant>
        <vt:lpwstr>../medinfo/archive2008/IHD South Asians Risk Factors.pdf</vt:lpwstr>
      </vt:variant>
      <vt:variant>
        <vt:lpwstr/>
      </vt:variant>
      <vt:variant>
        <vt:i4>3866733</vt:i4>
      </vt:variant>
      <vt:variant>
        <vt:i4>135</vt:i4>
      </vt:variant>
      <vt:variant>
        <vt:i4>0</vt:i4>
      </vt:variant>
      <vt:variant>
        <vt:i4>5</vt:i4>
      </vt:variant>
      <vt:variant>
        <vt:lpwstr>../medinfo/archive2008/risk factors INTERHEART ESC2008.html</vt:lpwstr>
      </vt:variant>
      <vt:variant>
        <vt:lpwstr/>
      </vt:variant>
      <vt:variant>
        <vt:i4>4653085</vt:i4>
      </vt:variant>
      <vt:variant>
        <vt:i4>132</vt:i4>
      </vt:variant>
      <vt:variant>
        <vt:i4>0</vt:i4>
      </vt:variant>
      <vt:variant>
        <vt:i4>5</vt:i4>
      </vt:variant>
      <vt:variant>
        <vt:lpwstr>../medinfo/archive2008/Risk Factors INTERHEART men and women.htm</vt:lpwstr>
      </vt:variant>
      <vt:variant>
        <vt:lpwstr/>
      </vt:variant>
      <vt:variant>
        <vt:i4>4784196</vt:i4>
      </vt:variant>
      <vt:variant>
        <vt:i4>129</vt:i4>
      </vt:variant>
      <vt:variant>
        <vt:i4>0</vt:i4>
      </vt:variant>
      <vt:variant>
        <vt:i4>5</vt:i4>
      </vt:variant>
      <vt:variant>
        <vt:lpwstr>../medinfo/archive/Risk Factors Latin America INTERHEART.htm</vt:lpwstr>
      </vt:variant>
      <vt:variant>
        <vt:lpwstr/>
      </vt:variant>
      <vt:variant>
        <vt:i4>5374024</vt:i4>
      </vt:variant>
      <vt:variant>
        <vt:i4>126</vt:i4>
      </vt:variant>
      <vt:variant>
        <vt:i4>0</vt:i4>
      </vt:variant>
      <vt:variant>
        <vt:i4>5</vt:i4>
      </vt:variant>
      <vt:variant>
        <vt:lpwstr>../medinfo/archive/Risk Factors INTERHEART Obesity editorial.pdf</vt:lpwstr>
      </vt:variant>
      <vt:variant>
        <vt:lpwstr/>
      </vt:variant>
      <vt:variant>
        <vt:i4>6225947</vt:i4>
      </vt:variant>
      <vt:variant>
        <vt:i4>123</vt:i4>
      </vt:variant>
      <vt:variant>
        <vt:i4>0</vt:i4>
      </vt:variant>
      <vt:variant>
        <vt:i4>5</vt:i4>
      </vt:variant>
      <vt:variant>
        <vt:lpwstr>../medinfo/archive/INTERHEART obesity.pdf</vt:lpwstr>
      </vt:variant>
      <vt:variant>
        <vt:lpwstr/>
      </vt:variant>
      <vt:variant>
        <vt:i4>4063294</vt:i4>
      </vt:variant>
      <vt:variant>
        <vt:i4>120</vt:i4>
      </vt:variant>
      <vt:variant>
        <vt:i4>0</vt:i4>
      </vt:variant>
      <vt:variant>
        <vt:i4>5</vt:i4>
      </vt:variant>
      <vt:variant>
        <vt:lpwstr>../medinfo/archive/Lipids INTERHEART stress.pdf</vt:lpwstr>
      </vt:variant>
      <vt:variant>
        <vt:lpwstr/>
      </vt:variant>
      <vt:variant>
        <vt:i4>1048646</vt:i4>
      </vt:variant>
      <vt:variant>
        <vt:i4>117</vt:i4>
      </vt:variant>
      <vt:variant>
        <vt:i4>0</vt:i4>
      </vt:variant>
      <vt:variant>
        <vt:i4>5</vt:i4>
      </vt:variant>
      <vt:variant>
        <vt:lpwstr>../medinfo/archive/Lipids INTERHEART.pdf</vt:lpwstr>
      </vt:variant>
      <vt:variant>
        <vt:lpwstr/>
      </vt:variant>
      <vt:variant>
        <vt:i4>3342444</vt:i4>
      </vt:variant>
      <vt:variant>
        <vt:i4>114</vt:i4>
      </vt:variant>
      <vt:variant>
        <vt:i4>0</vt:i4>
      </vt:variant>
      <vt:variant>
        <vt:i4>5</vt:i4>
      </vt:variant>
      <vt:variant>
        <vt:lpwstr>../medinfo/archive2010/risk factors INTERHEART ESC2008.html</vt:lpwstr>
      </vt:variant>
      <vt:variant>
        <vt:lpwstr/>
      </vt:variant>
      <vt:variant>
        <vt:i4>8257634</vt:i4>
      </vt:variant>
      <vt:variant>
        <vt:i4>111</vt:i4>
      </vt:variant>
      <vt:variant>
        <vt:i4>0</vt:i4>
      </vt:variant>
      <vt:variant>
        <vt:i4>5</vt:i4>
      </vt:variant>
      <vt:variant>
        <vt:lpwstr>../medinfo/archive2008/Risk Factors INTERHEART Ed Mar07.htm</vt:lpwstr>
      </vt:variant>
      <vt:variant>
        <vt:lpwstr/>
      </vt:variant>
      <vt:variant>
        <vt:i4>2949238</vt:i4>
      </vt:variant>
      <vt:variant>
        <vt:i4>108</vt:i4>
      </vt:variant>
      <vt:variant>
        <vt:i4>0</vt:i4>
      </vt:variant>
      <vt:variant>
        <vt:i4>5</vt:i4>
      </vt:variant>
      <vt:variant>
        <vt:lpwstr>../medinfo/archive/Risk factors INTERHEART lessons.pdf</vt:lpwstr>
      </vt:variant>
      <vt:variant>
        <vt:lpwstr/>
      </vt:variant>
      <vt:variant>
        <vt:i4>1048646</vt:i4>
      </vt:variant>
      <vt:variant>
        <vt:i4>105</vt:i4>
      </vt:variant>
      <vt:variant>
        <vt:i4>0</vt:i4>
      </vt:variant>
      <vt:variant>
        <vt:i4>5</vt:i4>
      </vt:variant>
      <vt:variant>
        <vt:lpwstr>../medinfo/archive/Lipids INTERHEART.pdf</vt:lpwstr>
      </vt:variant>
      <vt:variant>
        <vt:lpwstr/>
      </vt:variant>
      <vt:variant>
        <vt:i4>917505</vt:i4>
      </vt:variant>
      <vt:variant>
        <vt:i4>102</vt:i4>
      </vt:variant>
      <vt:variant>
        <vt:i4>0</vt:i4>
      </vt:variant>
      <vt:variant>
        <vt:i4>5</vt:i4>
      </vt:variant>
      <vt:variant>
        <vt:lpwstr>../medinfo/archive/INTERHEART.ppt</vt:lpwstr>
      </vt:variant>
      <vt:variant>
        <vt:lpwstr/>
      </vt:variant>
      <vt:variant>
        <vt:i4>4784140</vt:i4>
      </vt:variant>
      <vt:variant>
        <vt:i4>99</vt:i4>
      </vt:variant>
      <vt:variant>
        <vt:i4>0</vt:i4>
      </vt:variant>
      <vt:variant>
        <vt:i4>5</vt:i4>
      </vt:variant>
      <vt:variant>
        <vt:lpwstr>../medinfo/archive/Lipids Risk Factors INTERHEART.htm</vt:lpwstr>
      </vt:variant>
      <vt:variant>
        <vt:lpwstr/>
      </vt:variant>
      <vt:variant>
        <vt:i4>6291564</vt:i4>
      </vt:variant>
      <vt:variant>
        <vt:i4>96</vt:i4>
      </vt:variant>
      <vt:variant>
        <vt:i4>0</vt:i4>
      </vt:variant>
      <vt:variant>
        <vt:i4>5</vt:i4>
      </vt:variant>
      <vt:variant>
        <vt:lpwstr>../Medinfo/Archive/INTER-HEART2.htm</vt:lpwstr>
      </vt:variant>
      <vt:variant>
        <vt:lpwstr/>
      </vt:variant>
      <vt:variant>
        <vt:i4>4128799</vt:i4>
      </vt:variant>
      <vt:variant>
        <vt:i4>93</vt:i4>
      </vt:variant>
      <vt:variant>
        <vt:i4>0</vt:i4>
      </vt:variant>
      <vt:variant>
        <vt:i4>5</vt:i4>
      </vt:variant>
      <vt:variant>
        <vt:lpwstr>..\Medinfo\Archive\INTER-HEART.htm</vt:lpwstr>
      </vt:variant>
      <vt:variant>
        <vt:lpwstr/>
      </vt:variant>
      <vt:variant>
        <vt:i4>7602284</vt:i4>
      </vt:variant>
      <vt:variant>
        <vt:i4>90</vt:i4>
      </vt:variant>
      <vt:variant>
        <vt:i4>0</vt:i4>
      </vt:variant>
      <vt:variant>
        <vt:i4>5</vt:i4>
      </vt:variant>
      <vt:variant>
        <vt:lpwstr>../medinfo/archive/Lipids Framingham risk in UK.pdf</vt:lpwstr>
      </vt:variant>
      <vt:variant>
        <vt:lpwstr/>
      </vt:variant>
      <vt:variant>
        <vt:i4>1048684</vt:i4>
      </vt:variant>
      <vt:variant>
        <vt:i4>87</vt:i4>
      </vt:variant>
      <vt:variant>
        <vt:i4>0</vt:i4>
      </vt:variant>
      <vt:variant>
        <vt:i4>5</vt:i4>
      </vt:variant>
      <vt:variant>
        <vt:lpwstr>..\Medinfo\Archive\lipids framingham risk estimation accuracy.htm</vt:lpwstr>
      </vt:variant>
      <vt:variant>
        <vt:lpwstr/>
      </vt:variant>
      <vt:variant>
        <vt:i4>2818132</vt:i4>
      </vt:variant>
      <vt:variant>
        <vt:i4>84</vt:i4>
      </vt:variant>
      <vt:variant>
        <vt:i4>0</vt:i4>
      </vt:variant>
      <vt:variant>
        <vt:i4>5</vt:i4>
      </vt:variant>
      <vt:variant>
        <vt:lpwstr>..\Medinfo\Archive\framingham risk estimatation.htm</vt:lpwstr>
      </vt:variant>
      <vt:variant>
        <vt:lpwstr/>
      </vt:variant>
      <vt:variant>
        <vt:i4>7340133</vt:i4>
      </vt:variant>
      <vt:variant>
        <vt:i4>81</vt:i4>
      </vt:variant>
      <vt:variant>
        <vt:i4>0</vt:i4>
      </vt:variant>
      <vt:variant>
        <vt:i4>5</vt:i4>
      </vt:variant>
      <vt:variant>
        <vt:lpwstr>../medinfo/archive/Lipids lpa women.htm</vt:lpwstr>
      </vt:variant>
      <vt:variant>
        <vt:lpwstr/>
      </vt:variant>
      <vt:variant>
        <vt:i4>4063298</vt:i4>
      </vt:variant>
      <vt:variant>
        <vt:i4>78</vt:i4>
      </vt:variant>
      <vt:variant>
        <vt:i4>0</vt:i4>
      </vt:variant>
      <vt:variant>
        <vt:i4>5</vt:i4>
      </vt:variant>
      <vt:variant>
        <vt:lpwstr>..\Medinfo\Archive\Primary prevention lifestyle2003.pdf</vt:lpwstr>
      </vt:variant>
      <vt:variant>
        <vt:lpwstr/>
      </vt:variant>
      <vt:variant>
        <vt:i4>2752535</vt:i4>
      </vt:variant>
      <vt:variant>
        <vt:i4>75</vt:i4>
      </vt:variant>
      <vt:variant>
        <vt:i4>0</vt:i4>
      </vt:variant>
      <vt:variant>
        <vt:i4>5</vt:i4>
      </vt:variant>
      <vt:variant>
        <vt:lpwstr>..\Medinfo\IHD\IHD ARC study, risk of acute CAD.pdf</vt:lpwstr>
      </vt:variant>
      <vt:variant>
        <vt:lpwstr/>
      </vt:variant>
      <vt:variant>
        <vt:i4>983045</vt:i4>
      </vt:variant>
      <vt:variant>
        <vt:i4>72</vt:i4>
      </vt:variant>
      <vt:variant>
        <vt:i4>0</vt:i4>
      </vt:variant>
      <vt:variant>
        <vt:i4>5</vt:i4>
      </vt:variant>
      <vt:variant>
        <vt:lpwstr>../medinfo/archive/Lipids ApoB ApoA stroke AMORIS.htm</vt:lpwstr>
      </vt:variant>
      <vt:variant>
        <vt:lpwstr/>
      </vt:variant>
      <vt:variant>
        <vt:i4>2293816</vt:i4>
      </vt:variant>
      <vt:variant>
        <vt:i4>69</vt:i4>
      </vt:variant>
      <vt:variant>
        <vt:i4>0</vt:i4>
      </vt:variant>
      <vt:variant>
        <vt:i4>5</vt:i4>
      </vt:variant>
      <vt:variant>
        <vt:lpwstr>../medinfo/archive/Lipids ApoB and LDL March06.htm</vt:lpwstr>
      </vt:variant>
      <vt:variant>
        <vt:lpwstr/>
      </vt:variant>
      <vt:variant>
        <vt:i4>2818080</vt:i4>
      </vt:variant>
      <vt:variant>
        <vt:i4>66</vt:i4>
      </vt:variant>
      <vt:variant>
        <vt:i4>0</vt:i4>
      </vt:variant>
      <vt:variant>
        <vt:i4>5</vt:i4>
      </vt:variant>
      <vt:variant>
        <vt:lpwstr>../medinfo/archive/Lipids AMORIS letter.pdf</vt:lpwstr>
      </vt:variant>
      <vt:variant>
        <vt:lpwstr/>
      </vt:variant>
      <vt:variant>
        <vt:i4>4456462</vt:i4>
      </vt:variant>
      <vt:variant>
        <vt:i4>63</vt:i4>
      </vt:variant>
      <vt:variant>
        <vt:i4>0</vt:i4>
      </vt:variant>
      <vt:variant>
        <vt:i4>5</vt:i4>
      </vt:variant>
      <vt:variant>
        <vt:lpwstr>../medinfo/archive/lipids Apo-B editorial.pdf</vt:lpwstr>
      </vt:variant>
      <vt:variant>
        <vt:lpwstr/>
      </vt:variant>
      <vt:variant>
        <vt:i4>7995445</vt:i4>
      </vt:variant>
      <vt:variant>
        <vt:i4>60</vt:i4>
      </vt:variant>
      <vt:variant>
        <vt:i4>0</vt:i4>
      </vt:variant>
      <vt:variant>
        <vt:i4>5</vt:i4>
      </vt:variant>
      <vt:variant>
        <vt:lpwstr>../medinfo/archive/Lipids Apo B AMORIS.pdf</vt:lpwstr>
      </vt:variant>
      <vt:variant>
        <vt:lpwstr/>
      </vt:variant>
      <vt:variant>
        <vt:i4>4063298</vt:i4>
      </vt:variant>
      <vt:variant>
        <vt:i4>57</vt:i4>
      </vt:variant>
      <vt:variant>
        <vt:i4>0</vt:i4>
      </vt:variant>
      <vt:variant>
        <vt:i4>5</vt:i4>
      </vt:variant>
      <vt:variant>
        <vt:lpwstr>..\Medinfo\Archive\Primary prevention lifestyle2003.pdf</vt:lpwstr>
      </vt:variant>
      <vt:variant>
        <vt:lpwstr/>
      </vt:variant>
      <vt:variant>
        <vt:i4>6881340</vt:i4>
      </vt:variant>
      <vt:variant>
        <vt:i4>54</vt:i4>
      </vt:variant>
      <vt:variant>
        <vt:i4>0</vt:i4>
      </vt:variant>
      <vt:variant>
        <vt:i4>5</vt:i4>
      </vt:variant>
      <vt:variant>
        <vt:lpwstr>../medinfo/archive/IHD risk CRP elderly.htm</vt:lpwstr>
      </vt:variant>
      <vt:variant>
        <vt:lpwstr/>
      </vt:variant>
      <vt:variant>
        <vt:i4>2293816</vt:i4>
      </vt:variant>
      <vt:variant>
        <vt:i4>51</vt:i4>
      </vt:variant>
      <vt:variant>
        <vt:i4>0</vt:i4>
      </vt:variant>
      <vt:variant>
        <vt:i4>5</vt:i4>
      </vt:variant>
      <vt:variant>
        <vt:lpwstr>../medinfo/archive/Lipids ApoB and LDL March06.htm</vt:lpwstr>
      </vt:variant>
      <vt:variant>
        <vt:lpwstr/>
      </vt:variant>
      <vt:variant>
        <vt:i4>3932210</vt:i4>
      </vt:variant>
      <vt:variant>
        <vt:i4>48</vt:i4>
      </vt:variant>
      <vt:variant>
        <vt:i4>0</vt:i4>
      </vt:variant>
      <vt:variant>
        <vt:i4>5</vt:i4>
      </vt:variant>
      <vt:variant>
        <vt:lpwstr>../medinfo/archive/Lipids QHS apoB.pdf</vt:lpwstr>
      </vt:variant>
      <vt:variant>
        <vt:lpwstr/>
      </vt:variant>
      <vt:variant>
        <vt:i4>3407964</vt:i4>
      </vt:variant>
      <vt:variant>
        <vt:i4>45</vt:i4>
      </vt:variant>
      <vt:variant>
        <vt:i4>0</vt:i4>
      </vt:variant>
      <vt:variant>
        <vt:i4>5</vt:i4>
      </vt:variant>
      <vt:variant>
        <vt:lpwstr>..\Medinfo\Risk factors\Lipids Lp(a).pdf</vt:lpwstr>
      </vt:variant>
      <vt:variant>
        <vt:lpwstr/>
      </vt:variant>
      <vt:variant>
        <vt:i4>4456498</vt:i4>
      </vt:variant>
      <vt:variant>
        <vt:i4>42</vt:i4>
      </vt:variant>
      <vt:variant>
        <vt:i4>0</vt:i4>
      </vt:variant>
      <vt:variant>
        <vt:i4>5</vt:i4>
      </vt:variant>
      <vt:variant>
        <vt:lpwstr>..\Medinfo\Risk factors\PROCAM risk score 2002.pdf</vt:lpwstr>
      </vt:variant>
      <vt:variant>
        <vt:lpwstr/>
      </vt:variant>
      <vt:variant>
        <vt:i4>2818171</vt:i4>
      </vt:variant>
      <vt:variant>
        <vt:i4>39</vt:i4>
      </vt:variant>
      <vt:variant>
        <vt:i4>0</vt:i4>
      </vt:variant>
      <vt:variant>
        <vt:i4>5</vt:i4>
      </vt:variant>
      <vt:variant>
        <vt:lpwstr>../medinfo/archive2008/Lipids Apolipoproteins2007 Fragmingham offspring.htm</vt:lpwstr>
      </vt:variant>
      <vt:variant>
        <vt:lpwstr/>
      </vt:variant>
      <vt:variant>
        <vt:i4>3211370</vt:i4>
      </vt:variant>
      <vt:variant>
        <vt:i4>36</vt:i4>
      </vt:variant>
      <vt:variant>
        <vt:i4>0</vt:i4>
      </vt:variant>
      <vt:variant>
        <vt:i4>5</vt:i4>
      </vt:variant>
      <vt:variant>
        <vt:lpwstr>../medinfo/archive/Risk factors Limitations Perspective2006.pdf</vt:lpwstr>
      </vt:variant>
      <vt:variant>
        <vt:lpwstr/>
      </vt:variant>
      <vt:variant>
        <vt:i4>3670051</vt:i4>
      </vt:variant>
      <vt:variant>
        <vt:i4>33</vt:i4>
      </vt:variant>
      <vt:variant>
        <vt:i4>0</vt:i4>
      </vt:variant>
      <vt:variant>
        <vt:i4>5</vt:i4>
      </vt:variant>
      <vt:variant>
        <vt:lpwstr>../medinfo/archive/Risk factors biomarkers.pdf</vt:lpwstr>
      </vt:variant>
      <vt:variant>
        <vt:lpwstr/>
      </vt:variant>
      <vt:variant>
        <vt:i4>4522051</vt:i4>
      </vt:variant>
      <vt:variant>
        <vt:i4>30</vt:i4>
      </vt:variant>
      <vt:variant>
        <vt:i4>0</vt:i4>
      </vt:variant>
      <vt:variant>
        <vt:i4>5</vt:i4>
      </vt:variant>
      <vt:variant>
        <vt:lpwstr>../medinfo/archive/Risk Factors Fam hx Framingham.htm</vt:lpwstr>
      </vt:variant>
      <vt:variant>
        <vt:lpwstr/>
      </vt:variant>
      <vt:variant>
        <vt:i4>5570565</vt:i4>
      </vt:variant>
      <vt:variant>
        <vt:i4>27</vt:i4>
      </vt:variant>
      <vt:variant>
        <vt:i4>0</vt:i4>
      </vt:variant>
      <vt:variant>
        <vt:i4>5</vt:i4>
      </vt:variant>
      <vt:variant>
        <vt:lpwstr>../medinfo/archive/Risk factors at 50.htm</vt:lpwstr>
      </vt:variant>
      <vt:variant>
        <vt:lpwstr/>
      </vt:variant>
      <vt:variant>
        <vt:i4>7012388</vt:i4>
      </vt:variant>
      <vt:variant>
        <vt:i4>24</vt:i4>
      </vt:variant>
      <vt:variant>
        <vt:i4>0</vt:i4>
      </vt:variant>
      <vt:variant>
        <vt:i4>5</vt:i4>
      </vt:variant>
      <vt:variant>
        <vt:lpwstr>../medinfo/archive2008/Risk factors Framingham Circ2008.pdf</vt:lpwstr>
      </vt:variant>
      <vt:variant>
        <vt:lpwstr/>
      </vt:variant>
      <vt:variant>
        <vt:i4>7602285</vt:i4>
      </vt:variant>
      <vt:variant>
        <vt:i4>21</vt:i4>
      </vt:variant>
      <vt:variant>
        <vt:i4>0</vt:i4>
      </vt:variant>
      <vt:variant>
        <vt:i4>5</vt:i4>
      </vt:variant>
      <vt:variant>
        <vt:lpwstr>../medinfo/archive2008/Risk factors Framingham global risk2008.htm</vt:lpwstr>
      </vt:variant>
      <vt:variant>
        <vt:lpwstr/>
      </vt:variant>
      <vt:variant>
        <vt:i4>2621485</vt:i4>
      </vt:variant>
      <vt:variant>
        <vt:i4>18</vt:i4>
      </vt:variant>
      <vt:variant>
        <vt:i4>0</vt:i4>
      </vt:variant>
      <vt:variant>
        <vt:i4>5</vt:i4>
      </vt:variant>
      <vt:variant>
        <vt:lpwstr>../medinfo/archive/Lipids Framingham Asians.pdf</vt:lpwstr>
      </vt:variant>
      <vt:variant>
        <vt:lpwstr/>
      </vt:variant>
      <vt:variant>
        <vt:i4>851997</vt:i4>
      </vt:variant>
      <vt:variant>
        <vt:i4>15</vt:i4>
      </vt:variant>
      <vt:variant>
        <vt:i4>0</vt:i4>
      </vt:variant>
      <vt:variant>
        <vt:i4>5</vt:i4>
      </vt:variant>
      <vt:variant>
        <vt:lpwstr>../medinfo/archive2008/Risk Factors QRISK.pdf</vt:lpwstr>
      </vt:variant>
      <vt:variant>
        <vt:lpwstr/>
      </vt:variant>
      <vt:variant>
        <vt:i4>1900549</vt:i4>
      </vt:variant>
      <vt:variant>
        <vt:i4>12</vt:i4>
      </vt:variant>
      <vt:variant>
        <vt:i4>0</vt:i4>
      </vt:variant>
      <vt:variant>
        <vt:i4>5</vt:i4>
      </vt:variant>
      <vt:variant>
        <vt:lpwstr>../medinfo/archive2008/Risk Factors QRISK.htm</vt:lpwstr>
      </vt:variant>
      <vt:variant>
        <vt:lpwstr/>
      </vt:variant>
      <vt:variant>
        <vt:i4>7602284</vt:i4>
      </vt:variant>
      <vt:variant>
        <vt:i4>9</vt:i4>
      </vt:variant>
      <vt:variant>
        <vt:i4>0</vt:i4>
      </vt:variant>
      <vt:variant>
        <vt:i4>5</vt:i4>
      </vt:variant>
      <vt:variant>
        <vt:lpwstr>../medinfo/archive/Lipids Framingham risk in UK.pdf</vt:lpwstr>
      </vt:variant>
      <vt:variant>
        <vt:lpwstr/>
      </vt:variant>
      <vt:variant>
        <vt:i4>1048684</vt:i4>
      </vt:variant>
      <vt:variant>
        <vt:i4>6</vt:i4>
      </vt:variant>
      <vt:variant>
        <vt:i4>0</vt:i4>
      </vt:variant>
      <vt:variant>
        <vt:i4>5</vt:i4>
      </vt:variant>
      <vt:variant>
        <vt:lpwstr>..\Medinfo\Archive\lipids framingham risk estimation accuracy.htm</vt:lpwstr>
      </vt:variant>
      <vt:variant>
        <vt:lpwstr/>
      </vt:variant>
      <vt:variant>
        <vt:i4>2818132</vt:i4>
      </vt:variant>
      <vt:variant>
        <vt:i4>3</vt:i4>
      </vt:variant>
      <vt:variant>
        <vt:i4>0</vt:i4>
      </vt:variant>
      <vt:variant>
        <vt:i4>5</vt:i4>
      </vt:variant>
      <vt:variant>
        <vt:lpwstr>..\Medinfo\Archive\framingham risk estimatation.htm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Epidemiology</dc:title>
  <dc:subject/>
  <dc:creator>Western Bay Health</dc:creator>
  <cp:keywords/>
  <dc:description/>
  <cp:lastModifiedBy>HITESH PATEL</cp:lastModifiedBy>
  <cp:revision>276</cp:revision>
  <cp:lastPrinted>2018-09-12T03:48:00Z</cp:lastPrinted>
  <dcterms:created xsi:type="dcterms:W3CDTF">2016-01-09T04:20:00Z</dcterms:created>
  <dcterms:modified xsi:type="dcterms:W3CDTF">2021-05-13T01:03:00Z</dcterms:modified>
</cp:coreProperties>
</file>